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288"/>
      </w:tblGrid>
      <w:tr w:rsidR="00FF71E1" w:rsidRPr="00F10601" w:rsidTr="007F0669">
        <w:tc>
          <w:tcPr>
            <w:tcW w:w="9288" w:type="dxa"/>
          </w:tcPr>
          <w:p w:rsidR="00FF71E1" w:rsidRPr="00F10601" w:rsidRDefault="00FF71E1" w:rsidP="007F06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0601"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FF71E1" w:rsidRPr="00F10601" w:rsidRDefault="00FF71E1" w:rsidP="007F06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0601">
              <w:rPr>
                <w:rFonts w:ascii="PT Astra Serif" w:hAnsi="PT Astra Serif"/>
                <w:sz w:val="20"/>
                <w:szCs w:val="20"/>
              </w:rPr>
              <w:t>«Радищевская средняя школа №1</w:t>
            </w:r>
          </w:p>
          <w:p w:rsidR="00FF71E1" w:rsidRPr="00F10601" w:rsidRDefault="00FF71E1" w:rsidP="007F06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0601">
              <w:rPr>
                <w:rFonts w:ascii="PT Astra Serif" w:hAnsi="PT Astra Serif"/>
                <w:sz w:val="20"/>
                <w:szCs w:val="20"/>
              </w:rPr>
              <w:t>имени Героя Советского Союза Д.П. Полынкина» (</w:t>
            </w:r>
            <w:proofErr w:type="gramStart"/>
            <w:r w:rsidRPr="00F10601">
              <w:rPr>
                <w:rFonts w:ascii="PT Astra Serif" w:hAnsi="PT Astra Serif"/>
                <w:sz w:val="20"/>
                <w:szCs w:val="20"/>
              </w:rPr>
              <w:t>Радищевская</w:t>
            </w:r>
            <w:proofErr w:type="gramEnd"/>
            <w:r w:rsidRPr="00F10601">
              <w:rPr>
                <w:rFonts w:ascii="PT Astra Serif" w:hAnsi="PT Astra Serif"/>
                <w:sz w:val="20"/>
                <w:szCs w:val="20"/>
              </w:rPr>
              <w:t xml:space="preserve"> сш №1)</w:t>
            </w:r>
          </w:p>
          <w:p w:rsidR="00FF71E1" w:rsidRPr="00F10601" w:rsidRDefault="00FF71E1" w:rsidP="007F0669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0601">
              <w:rPr>
                <w:rFonts w:ascii="PT Astra Serif" w:hAnsi="PT Astra Serif"/>
                <w:sz w:val="20"/>
                <w:szCs w:val="20"/>
              </w:rPr>
              <w:t>Радищевского района Ульяновской области</w:t>
            </w:r>
          </w:p>
          <w:p w:rsidR="00FF71E1" w:rsidRPr="00F10601" w:rsidRDefault="00FF71E1" w:rsidP="007F066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10601">
              <w:rPr>
                <w:rFonts w:ascii="PT Astra Serif" w:hAnsi="PT Astra Serif" w:cs="Arial"/>
                <w:sz w:val="16"/>
                <w:szCs w:val="16"/>
              </w:rPr>
              <w:t xml:space="preserve">433910, Ульяновская область р.п. Радищево, пл. Радищева, д. 12 тел./факс (84239) 21573 </w:t>
            </w:r>
            <w:proofErr w:type="gramStart"/>
            <w:r w:rsidRPr="00F10601">
              <w:rPr>
                <w:rFonts w:ascii="PT Astra Serif" w:hAnsi="PT Astra Serif" w:cs="Arial"/>
                <w:sz w:val="16"/>
                <w:szCs w:val="16"/>
              </w:rPr>
              <w:t>Е</w:t>
            </w:r>
            <w:proofErr w:type="gramEnd"/>
            <w:r w:rsidRPr="00F10601">
              <w:rPr>
                <w:rFonts w:ascii="PT Astra Serif" w:hAnsi="PT Astra Serif" w:cs="Arial"/>
                <w:sz w:val="16"/>
                <w:szCs w:val="16"/>
              </w:rPr>
              <w:t>-</w:t>
            </w:r>
            <w:r w:rsidRPr="00F10601">
              <w:rPr>
                <w:rFonts w:ascii="PT Astra Serif" w:hAnsi="PT Astra Serif" w:cs="Arial"/>
                <w:sz w:val="16"/>
                <w:szCs w:val="16"/>
                <w:lang w:val="en-US"/>
              </w:rPr>
              <w:t>mail</w:t>
            </w:r>
            <w:r w:rsidRPr="00F10601">
              <w:rPr>
                <w:rFonts w:ascii="PT Astra Serif" w:hAnsi="PT Astra Serif" w:cs="Arial"/>
                <w:sz w:val="16"/>
                <w:szCs w:val="16"/>
              </w:rPr>
              <w:t xml:space="preserve">: </w:t>
            </w:r>
            <w:hyperlink r:id="rId4" w:history="1">
              <w:r w:rsidRPr="00F10601">
                <w:rPr>
                  <w:rStyle w:val="a3"/>
                  <w:rFonts w:ascii="PT Astra Serif" w:hAnsi="PT Astra Serif" w:cs="Arial"/>
                  <w:sz w:val="16"/>
                  <w:szCs w:val="16"/>
                  <w:lang w:val="en-US"/>
                </w:rPr>
                <w:t>schoolnum</w:t>
              </w:r>
              <w:r w:rsidRPr="00F10601">
                <w:rPr>
                  <w:rStyle w:val="a3"/>
                  <w:rFonts w:ascii="PT Astra Serif" w:hAnsi="PT Astra Serif" w:cs="Arial"/>
                  <w:sz w:val="16"/>
                  <w:szCs w:val="16"/>
                </w:rPr>
                <w:t>1@</w:t>
              </w:r>
              <w:r w:rsidRPr="00F10601">
                <w:rPr>
                  <w:rStyle w:val="a3"/>
                  <w:rFonts w:ascii="PT Astra Serif" w:hAnsi="PT Astra Serif" w:cs="Arial"/>
                  <w:sz w:val="16"/>
                  <w:szCs w:val="16"/>
                  <w:lang w:val="en-US"/>
                </w:rPr>
                <w:t>mail</w:t>
              </w:r>
              <w:r w:rsidRPr="00F10601">
                <w:rPr>
                  <w:rStyle w:val="a3"/>
                  <w:rFonts w:ascii="PT Astra Serif" w:hAnsi="PT Astra Serif" w:cs="Arial"/>
                  <w:sz w:val="16"/>
                  <w:szCs w:val="16"/>
                </w:rPr>
                <w:t>.</w:t>
              </w:r>
              <w:r w:rsidRPr="00F10601">
                <w:rPr>
                  <w:rStyle w:val="a3"/>
                  <w:rFonts w:ascii="PT Astra Serif" w:hAnsi="PT Astra Serif" w:cs="Arial"/>
                  <w:sz w:val="16"/>
                  <w:szCs w:val="16"/>
                  <w:lang w:val="en-US"/>
                </w:rPr>
                <w:t>ru</w:t>
              </w:r>
            </w:hyperlink>
            <w:r w:rsidRPr="00F1060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  <w:p w:rsidR="00FF71E1" w:rsidRPr="00F10601" w:rsidRDefault="00FF71E1" w:rsidP="007F06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FF71E1" w:rsidRPr="00F10601" w:rsidRDefault="00FF71E1" w:rsidP="00FF71E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F71E1" w:rsidRPr="00F10601" w:rsidRDefault="00FF71E1" w:rsidP="00FF71E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0601">
        <w:rPr>
          <w:rFonts w:ascii="PT Astra Serif" w:hAnsi="PT Astra Serif" w:cs="Times New Roman"/>
          <w:b/>
          <w:sz w:val="24"/>
          <w:szCs w:val="24"/>
        </w:rPr>
        <w:t>ПРИКАЗ</w:t>
      </w:r>
    </w:p>
    <w:p w:rsidR="00FF71E1" w:rsidRPr="00F10601" w:rsidRDefault="00FF71E1" w:rsidP="00FF71E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F71E1" w:rsidRPr="00F10601" w:rsidRDefault="00FF71E1" w:rsidP="00FF71E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</w:t>
      </w:r>
      <w:r w:rsidRPr="00F10601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июня </w:t>
      </w:r>
      <w:r w:rsidRPr="00F10601">
        <w:rPr>
          <w:rFonts w:ascii="PT Astra Serif" w:hAnsi="PT Astra Serif" w:cs="Times New Roman"/>
          <w:sz w:val="24"/>
          <w:szCs w:val="24"/>
        </w:rPr>
        <w:t xml:space="preserve">2020 года                                                                                                     </w:t>
      </w:r>
      <w:r w:rsidR="002F4915">
        <w:rPr>
          <w:rFonts w:ascii="PT Astra Serif" w:hAnsi="PT Astra Serif" w:cs="Times New Roman"/>
          <w:sz w:val="24"/>
          <w:szCs w:val="24"/>
        </w:rPr>
        <w:t xml:space="preserve">                 </w:t>
      </w:r>
      <w:r w:rsidRPr="00F10601">
        <w:rPr>
          <w:rFonts w:ascii="PT Astra Serif" w:hAnsi="PT Astra Serif" w:cs="Times New Roman"/>
          <w:sz w:val="24"/>
          <w:szCs w:val="24"/>
        </w:rPr>
        <w:t xml:space="preserve">   № </w:t>
      </w:r>
      <w:r w:rsidRPr="006C2F9D">
        <w:rPr>
          <w:rFonts w:ascii="PT Astra Serif" w:hAnsi="PT Astra Serif" w:cs="Times New Roman"/>
          <w:sz w:val="24"/>
          <w:szCs w:val="24"/>
        </w:rPr>
        <w:t>101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proofErr w:type="gramStart"/>
      <w:r w:rsidRPr="00F10601">
        <w:rPr>
          <w:rFonts w:ascii="PT Astra Serif" w:hAnsi="PT Astra Serif" w:cs="Times New Roman"/>
          <w:sz w:val="24"/>
          <w:szCs w:val="24"/>
        </w:rPr>
        <w:t>о-д</w:t>
      </w:r>
      <w:proofErr w:type="spellEnd"/>
      <w:proofErr w:type="gramEnd"/>
    </w:p>
    <w:p w:rsidR="00FF71E1" w:rsidRPr="00F10601" w:rsidRDefault="00FF71E1" w:rsidP="00FF71E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F71E1" w:rsidRPr="00F10601" w:rsidRDefault="00FF71E1" w:rsidP="00FF71E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0601">
        <w:rPr>
          <w:rFonts w:ascii="PT Astra Serif" w:hAnsi="PT Astra Serif" w:cs="Times New Roman"/>
          <w:b/>
          <w:sz w:val="24"/>
          <w:szCs w:val="24"/>
        </w:rPr>
        <w:t xml:space="preserve">О </w:t>
      </w:r>
      <w:r w:rsidR="004D1A13">
        <w:rPr>
          <w:rFonts w:ascii="PT Astra Serif" w:hAnsi="PT Astra Serif" w:cs="Times New Roman"/>
          <w:b/>
          <w:sz w:val="24"/>
          <w:szCs w:val="24"/>
        </w:rPr>
        <w:t>создании Ц</w:t>
      </w:r>
      <w:r>
        <w:rPr>
          <w:rFonts w:ascii="PT Astra Serif" w:hAnsi="PT Astra Serif" w:cs="Times New Roman"/>
          <w:b/>
          <w:sz w:val="24"/>
          <w:szCs w:val="24"/>
        </w:rPr>
        <w:t xml:space="preserve">ентра </w:t>
      </w:r>
      <w:r w:rsidR="004D1A13">
        <w:rPr>
          <w:rFonts w:ascii="PT Astra Serif" w:hAnsi="PT Astra Serif" w:cs="Times New Roman"/>
          <w:b/>
          <w:sz w:val="24"/>
          <w:szCs w:val="24"/>
        </w:rPr>
        <w:t xml:space="preserve">образования цифрового и гуманитарного образования </w:t>
      </w:r>
      <w:r>
        <w:rPr>
          <w:rFonts w:ascii="PT Astra Serif" w:hAnsi="PT Astra Serif" w:cs="Times New Roman"/>
          <w:b/>
          <w:sz w:val="24"/>
          <w:szCs w:val="24"/>
        </w:rPr>
        <w:t>«Точка роста»</w:t>
      </w:r>
    </w:p>
    <w:p w:rsidR="00FF71E1" w:rsidRPr="00F10601" w:rsidRDefault="00FF71E1" w:rsidP="00FF71E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F71E1" w:rsidRDefault="00FF71E1" w:rsidP="00FF71E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С целью реализации мероприятий регионального проекта «Современная школа» национального проекта «Образование», утвержденного протоколом заседания проектного комитета по основным направлениям стратегического развития Российской Федерации от 07.12.2018 года №3, на основании Распоряжения Министерства образования и науки Ульяновской области от 30 сентября 2019 года №1697 «Об итогах отбора» и на основании Постановления администрации муниципального образования «Радищевский район» Ульяновской области от 9 июня 2020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г. №294 «О центре образования цифрового и гуманитарного профилей </w:t>
      </w:r>
      <w:r w:rsidR="0003591E">
        <w:rPr>
          <w:rFonts w:ascii="PT Astra Serif" w:hAnsi="PT Astra Serif" w:cs="Times New Roman"/>
          <w:sz w:val="24"/>
          <w:szCs w:val="24"/>
        </w:rPr>
        <w:t>«Точка роста»</w:t>
      </w:r>
    </w:p>
    <w:p w:rsidR="0003591E" w:rsidRPr="00F10601" w:rsidRDefault="0003591E" w:rsidP="00FF71E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FF71E1" w:rsidRDefault="00FF71E1" w:rsidP="00FF71E1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  <w:r w:rsidRPr="00F10601">
        <w:rPr>
          <w:rFonts w:ascii="PT Astra Serif" w:hAnsi="PT Astra Serif" w:cs="Times New Roman"/>
          <w:b/>
          <w:sz w:val="24"/>
          <w:szCs w:val="24"/>
        </w:rPr>
        <w:t>ПРИКАЗЫВАЮ:</w:t>
      </w:r>
    </w:p>
    <w:p w:rsidR="00FF71E1" w:rsidRPr="00584D36" w:rsidRDefault="00FF71E1" w:rsidP="00FF71E1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B3B7C" w:rsidRDefault="000359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Утвердить Положение о Центре образования цифрового и гуманитарного образования «Точка роста» </w:t>
      </w:r>
      <w:proofErr w:type="gramStart"/>
      <w:r w:rsidR="004D1A13">
        <w:rPr>
          <w:rFonts w:ascii="PT Astra Serif" w:hAnsi="PT Astra Serif"/>
          <w:sz w:val="24"/>
          <w:szCs w:val="24"/>
        </w:rPr>
        <w:t xml:space="preserve">( </w:t>
      </w:r>
      <w:proofErr w:type="gramEnd"/>
      <w:r w:rsidR="004D1A13">
        <w:rPr>
          <w:rFonts w:ascii="PT Astra Serif" w:hAnsi="PT Astra Serif"/>
          <w:sz w:val="24"/>
          <w:szCs w:val="24"/>
        </w:rPr>
        <w:t xml:space="preserve">далее Центр «Точка роста») </w:t>
      </w:r>
      <w:r>
        <w:rPr>
          <w:rFonts w:ascii="PT Astra Serif" w:hAnsi="PT Astra Serif"/>
          <w:sz w:val="24"/>
          <w:szCs w:val="24"/>
        </w:rPr>
        <w:t>(Приложение 1)</w:t>
      </w:r>
    </w:p>
    <w:p w:rsidR="0003591E" w:rsidRDefault="000359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Назначить руково</w:t>
      </w:r>
      <w:r w:rsidR="004D1A13">
        <w:rPr>
          <w:rFonts w:ascii="PT Astra Serif" w:hAnsi="PT Astra Serif"/>
          <w:sz w:val="24"/>
          <w:szCs w:val="24"/>
        </w:rPr>
        <w:t xml:space="preserve">дителем Центра </w:t>
      </w:r>
      <w:r>
        <w:rPr>
          <w:rFonts w:ascii="PT Astra Serif" w:hAnsi="PT Astra Serif"/>
          <w:sz w:val="24"/>
          <w:szCs w:val="24"/>
        </w:rPr>
        <w:t xml:space="preserve"> «Точка роста»</w:t>
      </w:r>
      <w:r w:rsidR="006C2F9D">
        <w:rPr>
          <w:rFonts w:ascii="PT Astra Serif" w:hAnsi="PT Astra Serif"/>
          <w:sz w:val="24"/>
          <w:szCs w:val="24"/>
        </w:rPr>
        <w:t xml:space="preserve"> Родионова Алексея Васильевича</w:t>
      </w:r>
      <w:r>
        <w:rPr>
          <w:rFonts w:ascii="PT Astra Serif" w:hAnsi="PT Astra Serif"/>
          <w:sz w:val="24"/>
          <w:szCs w:val="24"/>
        </w:rPr>
        <w:t xml:space="preserve">, </w:t>
      </w:r>
      <w:r w:rsidR="004D1A13">
        <w:rPr>
          <w:rFonts w:ascii="PT Astra Serif" w:hAnsi="PT Astra Serif"/>
          <w:sz w:val="24"/>
          <w:szCs w:val="24"/>
        </w:rPr>
        <w:t>заместителя директора школы по НМР.</w:t>
      </w:r>
    </w:p>
    <w:p w:rsidR="00654C3A" w:rsidRDefault="00654C3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Утвердить штатное расписание Центра «Точка роста» (Приложение 2)</w:t>
      </w:r>
    </w:p>
    <w:p w:rsidR="00654C3A" w:rsidRPr="00F10601" w:rsidRDefault="00654C3A" w:rsidP="00654C3A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Pr="00F10601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Pr="00F10601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F10601">
        <w:rPr>
          <w:rFonts w:ascii="PT Astra Serif" w:hAnsi="PT Astra Serif" w:cs="Times New Roman"/>
          <w:sz w:val="24"/>
          <w:szCs w:val="24"/>
        </w:rPr>
        <w:t xml:space="preserve"> исполнением приказа оставляю за собой.</w:t>
      </w:r>
    </w:p>
    <w:p w:rsidR="00654C3A" w:rsidRDefault="00654C3A" w:rsidP="00654C3A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654C3A" w:rsidRPr="00F10601" w:rsidRDefault="00654C3A" w:rsidP="00654C3A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654C3A" w:rsidRPr="00AD53C9" w:rsidRDefault="00654C3A" w:rsidP="00654C3A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F10601">
        <w:rPr>
          <w:rFonts w:ascii="PT Astra Serif" w:hAnsi="PT Astra Serif" w:cs="Times New Roman"/>
          <w:sz w:val="24"/>
          <w:szCs w:val="24"/>
        </w:rPr>
        <w:t xml:space="preserve">Директор школы                                                                                                         </w:t>
      </w:r>
      <w:proofErr w:type="spellStart"/>
      <w:r w:rsidRPr="00F10601">
        <w:rPr>
          <w:rFonts w:ascii="PT Astra Serif" w:hAnsi="PT Astra Serif" w:cs="Times New Roman"/>
          <w:sz w:val="24"/>
          <w:szCs w:val="24"/>
        </w:rPr>
        <w:t>Штаева</w:t>
      </w:r>
      <w:proofErr w:type="spellEnd"/>
      <w:r w:rsidRPr="00F10601">
        <w:rPr>
          <w:rFonts w:ascii="PT Astra Serif" w:hAnsi="PT Astra Serif" w:cs="Times New Roman"/>
          <w:sz w:val="24"/>
          <w:szCs w:val="24"/>
        </w:rPr>
        <w:t xml:space="preserve"> В.П.</w:t>
      </w:r>
    </w:p>
    <w:p w:rsidR="00654C3A" w:rsidRDefault="00654C3A" w:rsidP="00654C3A"/>
    <w:p w:rsidR="006C2F9D" w:rsidRDefault="006C2F9D" w:rsidP="006C2F9D">
      <w:pPr>
        <w:tabs>
          <w:tab w:val="left" w:pos="7770"/>
        </w:tabs>
      </w:pPr>
      <w:r>
        <w:tab/>
      </w:r>
    </w:p>
    <w:p w:rsidR="006C2F9D" w:rsidRDefault="006C2F9D" w:rsidP="006C2F9D">
      <w:pPr>
        <w:tabs>
          <w:tab w:val="left" w:pos="7770"/>
        </w:tabs>
      </w:pPr>
    </w:p>
    <w:p w:rsidR="006C2F9D" w:rsidRDefault="006C2F9D" w:rsidP="006C2F9D">
      <w:pPr>
        <w:tabs>
          <w:tab w:val="left" w:pos="7770"/>
        </w:tabs>
      </w:pPr>
    </w:p>
    <w:p w:rsidR="006C2F9D" w:rsidRDefault="006C2F9D" w:rsidP="006C2F9D">
      <w:pPr>
        <w:tabs>
          <w:tab w:val="left" w:pos="7770"/>
        </w:tabs>
      </w:pPr>
    </w:p>
    <w:p w:rsidR="006C2F9D" w:rsidRDefault="006C2F9D" w:rsidP="006C2F9D">
      <w:pPr>
        <w:tabs>
          <w:tab w:val="left" w:pos="7770"/>
        </w:tabs>
      </w:pPr>
    </w:p>
    <w:p w:rsidR="006C2F9D" w:rsidRDefault="006C2F9D" w:rsidP="006C2F9D">
      <w:pPr>
        <w:tabs>
          <w:tab w:val="left" w:pos="7770"/>
        </w:tabs>
      </w:pPr>
    </w:p>
    <w:p w:rsidR="00654C3A" w:rsidRDefault="006C2F9D" w:rsidP="006C2F9D">
      <w:pPr>
        <w:tabs>
          <w:tab w:val="left" w:pos="7770"/>
        </w:tabs>
        <w:jc w:val="right"/>
        <w:rPr>
          <w:rFonts w:ascii="PT Astra Serif" w:hAnsi="PT Astra Serif" w:cs="Times New Roman"/>
        </w:rPr>
      </w:pPr>
      <w:r w:rsidRPr="006C2F9D">
        <w:rPr>
          <w:rFonts w:ascii="PT Astra Serif" w:hAnsi="PT Astra Serif" w:cs="Times New Roman"/>
        </w:rPr>
        <w:lastRenderedPageBreak/>
        <w:t>Приложение</w:t>
      </w:r>
      <w:r>
        <w:rPr>
          <w:rFonts w:ascii="PT Astra Serif" w:hAnsi="PT Astra Serif" w:cs="Times New Roman"/>
        </w:rPr>
        <w:t xml:space="preserve"> </w:t>
      </w:r>
      <w:r w:rsidRPr="006C2F9D">
        <w:rPr>
          <w:rFonts w:ascii="PT Astra Serif" w:hAnsi="PT Astra Serif" w:cs="Times New Roman"/>
        </w:rPr>
        <w:t>1</w:t>
      </w:r>
    </w:p>
    <w:p w:rsidR="006C2F9D" w:rsidRDefault="006C2F9D" w:rsidP="006C2F9D">
      <w:pPr>
        <w:tabs>
          <w:tab w:val="left" w:pos="7770"/>
        </w:tabs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к приказу №</w:t>
      </w:r>
      <w:r w:rsidR="008D2FFE">
        <w:rPr>
          <w:rFonts w:ascii="PT Astra Serif" w:hAnsi="PT Astra Serif" w:cs="Times New Roman"/>
        </w:rPr>
        <w:t xml:space="preserve">101 </w:t>
      </w:r>
      <w:proofErr w:type="spellStart"/>
      <w:r w:rsidR="008D2FFE">
        <w:rPr>
          <w:rFonts w:ascii="PT Astra Serif" w:hAnsi="PT Astra Serif" w:cs="Times New Roman"/>
        </w:rPr>
        <w:t>о-д</w:t>
      </w:r>
      <w:proofErr w:type="spellEnd"/>
      <w:r w:rsidR="008D2FFE">
        <w:rPr>
          <w:rFonts w:ascii="PT Astra Serif" w:hAnsi="PT Astra Serif" w:cs="Times New Roman"/>
        </w:rPr>
        <w:t xml:space="preserve"> от 11.06.2020 г.</w:t>
      </w:r>
    </w:p>
    <w:p w:rsidR="006C2F9D" w:rsidRDefault="006C2F9D" w:rsidP="006C2F9D">
      <w:pPr>
        <w:tabs>
          <w:tab w:val="left" w:pos="7770"/>
        </w:tabs>
        <w:jc w:val="right"/>
        <w:rPr>
          <w:rFonts w:ascii="PT Astra Serif" w:hAnsi="PT Astra Serif" w:cs="Times New Roman"/>
        </w:rPr>
      </w:pPr>
    </w:p>
    <w:p w:rsidR="00E610B5" w:rsidRPr="008D2FFE" w:rsidRDefault="006C2F9D" w:rsidP="006C2F9D">
      <w:pPr>
        <w:tabs>
          <w:tab w:val="left" w:pos="7770"/>
        </w:tabs>
        <w:jc w:val="center"/>
        <w:rPr>
          <w:rFonts w:ascii="PT Astra Serif" w:hAnsi="PT Astra Serif" w:cs="Times New Roman"/>
          <w:b/>
        </w:rPr>
      </w:pPr>
      <w:r w:rsidRPr="008D2FFE">
        <w:rPr>
          <w:rFonts w:ascii="PT Astra Serif" w:hAnsi="PT Astra Serif" w:cs="Times New Roman"/>
          <w:b/>
        </w:rPr>
        <w:t>Положение о Цент</w:t>
      </w:r>
      <w:r w:rsidR="002E1774" w:rsidRPr="008D2FFE">
        <w:rPr>
          <w:rFonts w:ascii="PT Astra Serif" w:hAnsi="PT Astra Serif" w:cs="Times New Roman"/>
          <w:b/>
        </w:rPr>
        <w:t>р</w:t>
      </w:r>
      <w:r w:rsidRPr="008D2FFE">
        <w:rPr>
          <w:rFonts w:ascii="PT Astra Serif" w:hAnsi="PT Astra Serif" w:cs="Times New Roman"/>
          <w:b/>
        </w:rPr>
        <w:t>е образования цифрового и гуманитарного профилей «Точка роста»</w:t>
      </w:r>
    </w:p>
    <w:p w:rsidR="00E610B5" w:rsidRPr="008D2FFE" w:rsidRDefault="00E610B5" w:rsidP="006C2F9D">
      <w:pPr>
        <w:tabs>
          <w:tab w:val="left" w:pos="7770"/>
        </w:tabs>
        <w:jc w:val="center"/>
        <w:rPr>
          <w:rFonts w:ascii="PT Astra Serif" w:hAnsi="PT Astra Serif" w:cs="Times New Roman"/>
          <w:b/>
        </w:rPr>
      </w:pPr>
      <w:r w:rsidRPr="008D2FFE">
        <w:rPr>
          <w:rFonts w:ascii="PT Astra Serif" w:hAnsi="PT Astra Serif" w:cs="Times New Roman"/>
          <w:b/>
        </w:rPr>
        <w:t xml:space="preserve"> Муниципального бюджетного общеобразовательного учреждения </w:t>
      </w:r>
    </w:p>
    <w:p w:rsidR="00E610B5" w:rsidRPr="008D2FFE" w:rsidRDefault="00E610B5" w:rsidP="006C2F9D">
      <w:pPr>
        <w:tabs>
          <w:tab w:val="left" w:pos="7770"/>
        </w:tabs>
        <w:jc w:val="center"/>
        <w:rPr>
          <w:rFonts w:ascii="PT Astra Serif" w:hAnsi="PT Astra Serif" w:cs="Times New Roman"/>
          <w:b/>
        </w:rPr>
      </w:pPr>
      <w:r w:rsidRPr="008D2FFE">
        <w:rPr>
          <w:rFonts w:ascii="PT Astra Serif" w:hAnsi="PT Astra Serif" w:cs="Times New Roman"/>
          <w:b/>
        </w:rPr>
        <w:t>«</w:t>
      </w:r>
      <w:proofErr w:type="gramStart"/>
      <w:r w:rsidRPr="008D2FFE">
        <w:rPr>
          <w:rFonts w:ascii="PT Astra Serif" w:hAnsi="PT Astra Serif" w:cs="Times New Roman"/>
          <w:b/>
        </w:rPr>
        <w:t>Радищевская</w:t>
      </w:r>
      <w:proofErr w:type="gramEnd"/>
      <w:r w:rsidRPr="008D2FFE">
        <w:rPr>
          <w:rFonts w:ascii="PT Astra Serif" w:hAnsi="PT Astra Serif" w:cs="Times New Roman"/>
          <w:b/>
        </w:rPr>
        <w:t xml:space="preserve"> средняя школа №1 имени Героя Советского Союза Д.П. Полынкина» </w:t>
      </w:r>
    </w:p>
    <w:p w:rsidR="006C2F9D" w:rsidRPr="008D2FFE" w:rsidRDefault="00E610B5" w:rsidP="006C2F9D">
      <w:pPr>
        <w:tabs>
          <w:tab w:val="left" w:pos="7770"/>
        </w:tabs>
        <w:jc w:val="center"/>
        <w:rPr>
          <w:rFonts w:ascii="PT Astra Serif" w:hAnsi="PT Astra Serif" w:cs="Times New Roman"/>
          <w:b/>
        </w:rPr>
      </w:pPr>
      <w:r w:rsidRPr="008D2FFE">
        <w:rPr>
          <w:rFonts w:ascii="PT Astra Serif" w:hAnsi="PT Astra Serif" w:cs="Times New Roman"/>
          <w:b/>
        </w:rPr>
        <w:t>( Радищевской сш №1)</w:t>
      </w:r>
    </w:p>
    <w:p w:rsidR="006C2F9D" w:rsidRPr="006C2F9D" w:rsidRDefault="006C2F9D" w:rsidP="006C2F9D">
      <w:pPr>
        <w:tabs>
          <w:tab w:val="left" w:pos="777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6C2F9D">
        <w:rPr>
          <w:rFonts w:ascii="PT Astra Serif" w:hAnsi="PT Astra Serif" w:cs="Times New Roman"/>
          <w:b/>
          <w:sz w:val="24"/>
          <w:szCs w:val="24"/>
        </w:rPr>
        <w:t>1. Общие положения</w:t>
      </w:r>
    </w:p>
    <w:p w:rsidR="006C2F9D" w:rsidRPr="006C2F9D" w:rsidRDefault="006C2F9D" w:rsidP="006C2F9D">
      <w:pPr>
        <w:tabs>
          <w:tab w:val="left" w:pos="7770"/>
        </w:tabs>
        <w:rPr>
          <w:rFonts w:ascii="PT Astra Serif" w:hAnsi="PT Astra Serif" w:cs="Times New Roman"/>
          <w:sz w:val="24"/>
          <w:szCs w:val="24"/>
        </w:rPr>
      </w:pPr>
      <w:r w:rsidRPr="006C2F9D">
        <w:rPr>
          <w:rFonts w:ascii="PT Astra Serif" w:hAnsi="PT Astra Serif" w:cs="Times New Roman"/>
          <w:sz w:val="24"/>
          <w:szCs w:val="24"/>
        </w:rPr>
        <w:t xml:space="preserve">1.1. </w:t>
      </w:r>
      <w:proofErr w:type="gramStart"/>
      <w:r w:rsidRPr="006C2F9D">
        <w:rPr>
          <w:rFonts w:ascii="PT Astra Serif" w:hAnsi="PT Astra Serif" w:cs="Times New Roman"/>
          <w:sz w:val="24"/>
          <w:szCs w:val="24"/>
        </w:rPr>
        <w:t>Центр образования  цифрового и гуманитарного профилей «Точка роста» (далее – Центр» создан в целях развития и реализации основных и дополнительных общеобразовательных программ, цифрового, естественнонаучного и гуманитарного профилей.</w:t>
      </w:r>
      <w:proofErr w:type="gramEnd"/>
    </w:p>
    <w:p w:rsidR="006C2F9D" w:rsidRPr="004716BE" w:rsidRDefault="006C2F9D" w:rsidP="006C2F9D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</w:rPr>
        <w:t>1.2. Центр является структурным подразделе</w:t>
      </w:r>
      <w:r w:rsidR="004D1A13">
        <w:rPr>
          <w:rFonts w:ascii="PT Astra Serif" w:hAnsi="PT Astra Serif" w:cs="Times New Roman"/>
        </w:rPr>
        <w:t xml:space="preserve">нием </w:t>
      </w:r>
      <w:r>
        <w:rPr>
          <w:rFonts w:ascii="PT Astra Serif" w:hAnsi="PT Astra Serif" w:cs="Times New Roman"/>
        </w:rPr>
        <w:t xml:space="preserve"> Муниципального бюджетного общеобразовательного учреждения «</w:t>
      </w:r>
      <w:proofErr w:type="gramStart"/>
      <w:r>
        <w:rPr>
          <w:rFonts w:ascii="PT Astra Serif" w:hAnsi="PT Astra Serif" w:cs="Times New Roman"/>
        </w:rPr>
        <w:t>Радищевская</w:t>
      </w:r>
      <w:proofErr w:type="gramEnd"/>
      <w:r>
        <w:rPr>
          <w:rFonts w:ascii="PT Astra Serif" w:hAnsi="PT Astra Serif" w:cs="Times New Roman"/>
        </w:rPr>
        <w:t xml:space="preserve"> средняя школа №1 имени Героя </w:t>
      </w:r>
      <w:bookmarkStart w:id="0" w:name="sub_12"/>
      <w:r w:rsidRPr="004716BE">
        <w:rPr>
          <w:rFonts w:ascii="PT Astra Serif" w:hAnsi="PT Astra Serif" w:cs="Times New Roman"/>
          <w:sz w:val="24"/>
          <w:szCs w:val="24"/>
        </w:rPr>
        <w:t>Советского Союза Д.П. Полынкина» (Радищевская сш</w:t>
      </w:r>
      <w:r w:rsidR="004D1A13">
        <w:rPr>
          <w:rFonts w:ascii="PT Astra Serif" w:hAnsi="PT Astra Serif" w:cs="Times New Roman"/>
          <w:sz w:val="24"/>
          <w:szCs w:val="24"/>
        </w:rPr>
        <w:t xml:space="preserve"> </w:t>
      </w:r>
      <w:r w:rsidRPr="004716BE">
        <w:rPr>
          <w:rFonts w:ascii="PT Astra Serif" w:hAnsi="PT Astra Serif" w:cs="Times New Roman"/>
          <w:sz w:val="24"/>
          <w:szCs w:val="24"/>
        </w:rPr>
        <w:t>№1) (далее  —  Учреждение) и не является отдельным юридическим лицом.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" w:name="sub_13"/>
      <w:bookmarkEnd w:id="0"/>
      <w:r w:rsidRPr="004716BE">
        <w:rPr>
          <w:rFonts w:ascii="PT Astra Serif" w:hAnsi="PT Astra Serif" w:cs="Times New Roman"/>
          <w:sz w:val="24"/>
          <w:szCs w:val="24"/>
        </w:rPr>
        <w:t>1.3. В своей деятельности Центр руководствуется Федеральным законом от 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 программой развития Центра на текущий год, планами работы, утвержденными учредителем и настоящим Положением.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2" w:name="sub_16"/>
      <w:bookmarkEnd w:id="1"/>
      <w:r w:rsidRPr="004716BE">
        <w:rPr>
          <w:rFonts w:ascii="PT Astra Serif" w:hAnsi="PT Astra Serif" w:cs="Times New Roman"/>
          <w:sz w:val="24"/>
          <w:szCs w:val="24"/>
        </w:rPr>
        <w:t>1.4. Центр в своей деятельности подчиняется директору Учреждения.</w:t>
      </w:r>
      <w:bookmarkEnd w:id="2"/>
    </w:p>
    <w:p w:rsidR="006C2F9D" w:rsidRPr="004716BE" w:rsidRDefault="006C2F9D" w:rsidP="006C2F9D">
      <w:pPr>
        <w:pStyle w:val="1"/>
        <w:spacing w:line="240" w:lineRule="auto"/>
        <w:ind w:firstLine="720"/>
        <w:jc w:val="center"/>
        <w:rPr>
          <w:rFonts w:ascii="PT Astra Serif" w:hAnsi="PT Astra Serif" w:cs="Times New Roman"/>
          <w:sz w:val="24"/>
          <w:szCs w:val="24"/>
        </w:rPr>
      </w:pPr>
      <w:bookmarkStart w:id="3" w:name="sub_200"/>
      <w:r w:rsidRPr="004716BE">
        <w:rPr>
          <w:rFonts w:ascii="PT Astra Serif" w:hAnsi="PT Astra Serif" w:cs="Times New Roman"/>
          <w:sz w:val="24"/>
          <w:szCs w:val="24"/>
        </w:rPr>
        <w:t>2. Цели, задачи, функции деятельности Центра</w:t>
      </w:r>
      <w:bookmarkEnd w:id="3"/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4" w:name="sub_21"/>
      <w:r w:rsidRPr="004716BE">
        <w:rPr>
          <w:rFonts w:ascii="PT Astra Serif" w:hAnsi="PT Astra Serif" w:cs="Times New Roman"/>
          <w:sz w:val="24"/>
          <w:szCs w:val="24"/>
        </w:rPr>
        <w:t>2.1. Основными целями Центра являются:</w:t>
      </w:r>
    </w:p>
    <w:p w:rsidR="006C2F9D" w:rsidRPr="004716BE" w:rsidRDefault="006C2F9D" w:rsidP="006C2F9D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4716BE">
        <w:rPr>
          <w:rFonts w:ascii="PT Astra Serif" w:eastAsia="Calibri" w:hAnsi="PT Astra Serif" w:cs="Times New Roman"/>
          <w:sz w:val="24"/>
          <w:szCs w:val="24"/>
        </w:rPr>
        <w:t>создание условий для внедрения на</w:t>
      </w:r>
      <w:r w:rsidRPr="004716BE">
        <w:rPr>
          <w:rFonts w:ascii="PT Astra Serif" w:eastAsia="Calibri" w:hAnsi="PT Astra Serif" w:cs="Times New Roman"/>
          <w:sz w:val="24"/>
          <w:szCs w:val="24"/>
          <w:lang w:val="en-US"/>
        </w:rPr>
        <w:t> </w:t>
      </w:r>
      <w:r w:rsidRPr="004716BE">
        <w:rPr>
          <w:rFonts w:ascii="PT Astra Serif" w:eastAsia="Calibri" w:hAnsi="PT Astra Serif" w:cs="Times New Roman"/>
          <w:sz w:val="24"/>
          <w:szCs w:val="24"/>
        </w:rPr>
        <w:t>уровнях начального общего, основного общего</w:t>
      </w:r>
      <w:r w:rsidR="004D1A13">
        <w:rPr>
          <w:rFonts w:ascii="PT Astra Serif" w:eastAsia="Arial Unicode MS" w:hAnsi="PT Astra Serif" w:cs="Times New Roman"/>
          <w:kern w:val="3"/>
          <w:sz w:val="24"/>
          <w:szCs w:val="24"/>
          <w:bdr w:val="none" w:sz="0" w:space="0" w:color="auto" w:frame="1"/>
        </w:rPr>
        <w:t xml:space="preserve"> и </w:t>
      </w:r>
      <w:r w:rsidRPr="004716BE">
        <w:rPr>
          <w:rFonts w:ascii="PT Astra Serif" w:eastAsia="Arial Unicode MS" w:hAnsi="PT Astra Serif" w:cs="Times New Roman"/>
          <w:kern w:val="3"/>
          <w:sz w:val="24"/>
          <w:szCs w:val="24"/>
          <w:bdr w:val="none" w:sz="0" w:space="0" w:color="auto" w:frame="1"/>
        </w:rPr>
        <w:t xml:space="preserve"> среднего общего образования</w:t>
      </w:r>
      <w:r w:rsidRPr="004716BE">
        <w:rPr>
          <w:rFonts w:ascii="PT Astra Serif" w:eastAsia="Calibri" w:hAnsi="PT Astra Serif" w:cs="Times New Roman"/>
          <w:sz w:val="24"/>
          <w:szCs w:val="24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</w:t>
      </w:r>
      <w:r w:rsidRPr="004716BE">
        <w:rPr>
          <w:rFonts w:ascii="PT Astra Serif" w:eastAsia="Calibri" w:hAnsi="PT Astra Serif" w:cs="Times New Roman"/>
          <w:sz w:val="24"/>
          <w:szCs w:val="24"/>
          <w:lang w:val="en-US"/>
        </w:rPr>
        <w:t> </w:t>
      </w:r>
      <w:r w:rsidRPr="004716BE">
        <w:rPr>
          <w:rFonts w:ascii="PT Astra Serif" w:eastAsia="Calibri" w:hAnsi="PT Astra Serif" w:cs="Times New Roman"/>
          <w:sz w:val="24"/>
          <w:szCs w:val="24"/>
        </w:rPr>
        <w:t xml:space="preserve">гуманитарного профилей, обновление содержания и совершенствование методов обучения предметных областей </w:t>
      </w:r>
      <w:r w:rsidR="000734B2">
        <w:rPr>
          <w:rFonts w:ascii="PT Astra Serif" w:hAnsi="PT Astra Serif" w:cs="Times New Roman"/>
          <w:sz w:val="24"/>
          <w:szCs w:val="24"/>
        </w:rPr>
        <w:t>«Технология», «И</w:t>
      </w:r>
      <w:r w:rsidRPr="004716BE">
        <w:rPr>
          <w:rFonts w:ascii="PT Astra Serif" w:hAnsi="PT Astra Serif" w:cs="Times New Roman"/>
          <w:sz w:val="24"/>
          <w:szCs w:val="24"/>
        </w:rPr>
        <w:t>нформатика</w:t>
      </w:r>
      <w:r w:rsidR="000734B2">
        <w:rPr>
          <w:rFonts w:ascii="PT Astra Serif" w:hAnsi="PT Astra Serif" w:cs="Times New Roman"/>
          <w:sz w:val="24"/>
          <w:szCs w:val="24"/>
        </w:rPr>
        <w:t xml:space="preserve"> и ИКТ», «О</w:t>
      </w:r>
      <w:r w:rsidRPr="004716BE">
        <w:rPr>
          <w:rFonts w:ascii="PT Astra Serif" w:hAnsi="PT Astra Serif" w:cs="Times New Roman"/>
          <w:sz w:val="24"/>
          <w:szCs w:val="24"/>
        </w:rPr>
        <w:t>сновы безопасности жизнедеятельности»</w:t>
      </w:r>
      <w:r w:rsidRPr="004716BE">
        <w:rPr>
          <w:rFonts w:ascii="PT Astra Serif" w:eastAsia="Arial Unicode MS" w:hAnsi="PT Astra Serif" w:cs="Times New Roman"/>
          <w:kern w:val="3"/>
          <w:sz w:val="24"/>
          <w:szCs w:val="24"/>
          <w:bdr w:val="none" w:sz="0" w:space="0" w:color="auto" w:frame="1"/>
        </w:rPr>
        <w:t>.</w:t>
      </w:r>
      <w:proofErr w:type="gramEnd"/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2.2. Задачи Центра: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="002E1774">
        <w:rPr>
          <w:rFonts w:ascii="PT Astra Serif" w:eastAsia="Calibri" w:hAnsi="PT Astra Serif" w:cs="Times New Roman"/>
          <w:sz w:val="24"/>
          <w:szCs w:val="24"/>
        </w:rPr>
        <w:t>«И</w:t>
      </w:r>
      <w:r w:rsidRPr="004716BE">
        <w:rPr>
          <w:rFonts w:ascii="PT Astra Serif" w:eastAsia="Calibri" w:hAnsi="PT Astra Serif" w:cs="Times New Roman"/>
          <w:sz w:val="24"/>
          <w:szCs w:val="24"/>
        </w:rPr>
        <w:t>нформатика</w:t>
      </w:r>
      <w:r w:rsidR="002E1774">
        <w:rPr>
          <w:rFonts w:ascii="PT Astra Serif" w:eastAsia="Calibri" w:hAnsi="PT Astra Serif" w:cs="Times New Roman"/>
          <w:sz w:val="24"/>
          <w:szCs w:val="24"/>
        </w:rPr>
        <w:t xml:space="preserve"> и ИКТ</w:t>
      </w:r>
      <w:r w:rsidR="000734B2">
        <w:rPr>
          <w:rFonts w:ascii="PT Astra Serif" w:eastAsia="Calibri" w:hAnsi="PT Astra Serif" w:cs="Times New Roman"/>
          <w:sz w:val="24"/>
          <w:szCs w:val="24"/>
        </w:rPr>
        <w:t>», «О</w:t>
      </w:r>
      <w:r w:rsidRPr="004716BE">
        <w:rPr>
          <w:rFonts w:ascii="PT Astra Serif" w:eastAsia="Calibri" w:hAnsi="PT Astra Serif" w:cs="Times New Roman"/>
          <w:sz w:val="24"/>
          <w:szCs w:val="24"/>
        </w:rPr>
        <w:t>сновы безопасности жизнедеятельности»</w:t>
      </w:r>
      <w:r w:rsidRPr="004716BE">
        <w:rPr>
          <w:rFonts w:ascii="PT Astra Serif" w:hAnsi="PT Astra Serif" w:cs="Times New Roman"/>
          <w:sz w:val="24"/>
          <w:szCs w:val="24"/>
        </w:rPr>
        <w:t xml:space="preserve"> на обновленном учебном оборудовании;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2.2.2. создание условий для реализации </w:t>
      </w:r>
      <w:proofErr w:type="spellStart"/>
      <w:r w:rsidRPr="004716BE">
        <w:rPr>
          <w:rFonts w:ascii="PT Astra Serif" w:hAnsi="PT Astra Serif" w:cs="Times New Roman"/>
          <w:sz w:val="24"/>
          <w:szCs w:val="24"/>
        </w:rPr>
        <w:t>разноуровневых</w:t>
      </w:r>
      <w:proofErr w:type="spellEnd"/>
      <w:r w:rsidRPr="004716BE">
        <w:rPr>
          <w:rFonts w:ascii="PT Astra Serif" w:hAnsi="PT Astra Serif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4716BE">
        <w:rPr>
          <w:rFonts w:ascii="PT Astra Serif" w:hAnsi="PT Astra Serif" w:cs="Times New Roman"/>
          <w:sz w:val="24"/>
          <w:szCs w:val="24"/>
        </w:rPr>
        <w:t>методических подходов</w:t>
      </w:r>
      <w:proofErr w:type="gramEnd"/>
      <w:r w:rsidRPr="004716BE">
        <w:rPr>
          <w:rFonts w:ascii="PT Astra Serif" w:hAnsi="PT Astra Serif" w:cs="Times New Roman"/>
          <w:sz w:val="24"/>
          <w:szCs w:val="24"/>
        </w:rPr>
        <w:t>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lastRenderedPageBreak/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5" w:name="sub_212"/>
      <w:bookmarkEnd w:id="4"/>
      <w:r w:rsidRPr="004716BE">
        <w:rPr>
          <w:rFonts w:ascii="PT Astra Serif" w:hAnsi="PT Astra Serif" w:cs="Times New Roman"/>
          <w:sz w:val="24"/>
          <w:szCs w:val="24"/>
        </w:rPr>
        <w:t>2.2.6. организация системы внеурочной деятельности в каникулярный период, разработка и реализация образовательных п</w:t>
      </w:r>
      <w:r>
        <w:rPr>
          <w:rFonts w:ascii="PT Astra Serif" w:hAnsi="PT Astra Serif" w:cs="Times New Roman"/>
          <w:sz w:val="24"/>
          <w:szCs w:val="24"/>
        </w:rPr>
        <w:t xml:space="preserve">рограмм для пришкольных лагерей, организованных образовательной организацией, осуществляющих  организацию отдыха и </w:t>
      </w:r>
      <w:proofErr w:type="gramStart"/>
      <w:r>
        <w:rPr>
          <w:rFonts w:ascii="PT Astra Serif" w:hAnsi="PT Astra Serif" w:cs="Times New Roman"/>
          <w:sz w:val="24"/>
          <w:szCs w:val="24"/>
        </w:rPr>
        <w:t>оздоровления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обучающихся в каникулярное время;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6" w:name="sub_214"/>
      <w:bookmarkEnd w:id="5"/>
      <w:r w:rsidRPr="004716BE">
        <w:rPr>
          <w:rFonts w:ascii="PT Astra Serif" w:hAnsi="PT Astra Serif" w:cs="Times New Roman"/>
          <w:sz w:val="24"/>
          <w:szCs w:val="24"/>
        </w:rPr>
        <w:t xml:space="preserve">2.2.7. информационное сопровождение деятельности Центра, развитие </w:t>
      </w:r>
      <w:proofErr w:type="spellStart"/>
      <w:r w:rsidRPr="004716BE">
        <w:rPr>
          <w:rFonts w:ascii="PT Astra Serif" w:hAnsi="PT Astra Serif" w:cs="Times New Roman"/>
          <w:sz w:val="24"/>
          <w:szCs w:val="24"/>
        </w:rPr>
        <w:t>медиаграмотности</w:t>
      </w:r>
      <w:proofErr w:type="spellEnd"/>
      <w:r w:rsidRPr="004716BE">
        <w:rPr>
          <w:rFonts w:ascii="PT Astra Serif" w:hAnsi="PT Astra Serif" w:cs="Times New Roman"/>
          <w:sz w:val="24"/>
          <w:szCs w:val="24"/>
        </w:rPr>
        <w:t xml:space="preserve"> у </w:t>
      </w:r>
      <w:proofErr w:type="gramStart"/>
      <w:r w:rsidRPr="004716BE">
        <w:rPr>
          <w:rFonts w:ascii="PT Astra Serif" w:hAnsi="PT Astra Serif" w:cs="Times New Roman"/>
          <w:sz w:val="24"/>
          <w:szCs w:val="24"/>
        </w:rPr>
        <w:t>обучающихся</w:t>
      </w:r>
      <w:proofErr w:type="gramEnd"/>
      <w:r w:rsidRPr="004716BE">
        <w:rPr>
          <w:rFonts w:ascii="PT Astra Serif" w:hAnsi="PT Astra Serif" w:cs="Times New Roman"/>
          <w:sz w:val="24"/>
          <w:szCs w:val="24"/>
        </w:rPr>
        <w:t>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7" w:name="sub_216"/>
      <w:bookmarkEnd w:id="6"/>
      <w:r w:rsidRPr="004716BE">
        <w:rPr>
          <w:rFonts w:ascii="PT Astra Serif" w:hAnsi="PT Astra Serif" w:cs="Times New Roman"/>
          <w:sz w:val="24"/>
          <w:szCs w:val="24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2.2.9. </w:t>
      </w:r>
      <w:r w:rsidR="004D1A13">
        <w:rPr>
          <w:rFonts w:ascii="PT Astra Serif" w:hAnsi="PT Astra Serif" w:cs="Times New Roman"/>
          <w:sz w:val="24"/>
          <w:szCs w:val="24"/>
        </w:rPr>
        <w:t>организацию работы на базе Ц</w:t>
      </w:r>
      <w:r>
        <w:rPr>
          <w:rFonts w:ascii="PT Astra Serif" w:hAnsi="PT Astra Serif" w:cs="Times New Roman"/>
          <w:sz w:val="24"/>
          <w:szCs w:val="24"/>
        </w:rPr>
        <w:t xml:space="preserve">ентра </w:t>
      </w:r>
      <w:r w:rsidRPr="004716BE">
        <w:rPr>
          <w:rFonts w:ascii="PT Astra Serif" w:hAnsi="PT Astra Serif" w:cs="Times New Roman"/>
          <w:sz w:val="24"/>
          <w:szCs w:val="24"/>
        </w:rPr>
        <w:t xml:space="preserve"> общественного дв</w:t>
      </w:r>
      <w:r>
        <w:rPr>
          <w:rFonts w:ascii="PT Astra Serif" w:hAnsi="PT Astra Serif" w:cs="Times New Roman"/>
          <w:sz w:val="24"/>
          <w:szCs w:val="24"/>
        </w:rPr>
        <w:t>ижения школьников</w:t>
      </w:r>
      <w:r w:rsidRPr="004716BE">
        <w:rPr>
          <w:rFonts w:ascii="PT Astra Serif" w:hAnsi="PT Astra Serif" w:cs="Times New Roman"/>
          <w:sz w:val="24"/>
          <w:szCs w:val="24"/>
        </w:rPr>
        <w:t>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2.2.10. </w:t>
      </w:r>
      <w:r>
        <w:rPr>
          <w:rFonts w:ascii="PT Astra Serif" w:hAnsi="PT Astra Serif" w:cs="Times New Roman"/>
          <w:sz w:val="24"/>
          <w:szCs w:val="24"/>
        </w:rPr>
        <w:t>внедрение и развитие образовательных программ, курсов для обучения детей игре в шахматы</w:t>
      </w:r>
      <w:r w:rsidRPr="004716BE">
        <w:rPr>
          <w:rFonts w:ascii="PT Astra Serif" w:hAnsi="PT Astra Serif" w:cs="Times New Roman"/>
          <w:sz w:val="24"/>
          <w:szCs w:val="24"/>
        </w:rPr>
        <w:t>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716BE">
        <w:rPr>
          <w:rFonts w:ascii="PT Astra Serif" w:hAnsi="PT Astra Serif" w:cs="Times New Roman"/>
          <w:sz w:val="24"/>
          <w:szCs w:val="24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4716BE">
        <w:rPr>
          <w:rFonts w:ascii="PT Astra Serif" w:hAnsi="PT Astra Serif" w:cs="Times New Roman"/>
          <w:sz w:val="24"/>
          <w:szCs w:val="24"/>
        </w:rPr>
        <w:t>социокультурного</w:t>
      </w:r>
      <w:proofErr w:type="spellEnd"/>
      <w:r w:rsidRPr="004716BE">
        <w:rPr>
          <w:rFonts w:ascii="PT Astra Serif" w:hAnsi="PT Astra Serif" w:cs="Times New Roman"/>
          <w:sz w:val="24"/>
          <w:szCs w:val="24"/>
        </w:rPr>
        <w:t xml:space="preserve"> профилей. </w:t>
      </w:r>
      <w:proofErr w:type="gramEnd"/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8" w:name="sub_22"/>
      <w:bookmarkEnd w:id="7"/>
      <w:r w:rsidRPr="004716BE">
        <w:rPr>
          <w:rFonts w:ascii="PT Astra Serif" w:hAnsi="PT Astra Serif" w:cs="Times New Roman"/>
          <w:sz w:val="24"/>
          <w:szCs w:val="24"/>
        </w:rPr>
        <w:t>2.3. Выполняя эти задачи, Центр является структурным подр</w:t>
      </w:r>
      <w:r>
        <w:rPr>
          <w:rFonts w:ascii="PT Astra Serif" w:hAnsi="PT Astra Serif" w:cs="Times New Roman"/>
          <w:sz w:val="24"/>
          <w:szCs w:val="24"/>
        </w:rPr>
        <w:t>азделением Учреждения, обеспечивает сетевое взаимодействие с созданными в Ульяновской области и в целом по Российской Федерации центрами и выполняет функции</w:t>
      </w:r>
      <w:r w:rsidRPr="004716BE">
        <w:rPr>
          <w:rFonts w:ascii="PT Astra Serif" w:hAnsi="PT Astra Serif" w:cs="Times New Roman"/>
          <w:sz w:val="24"/>
          <w:szCs w:val="24"/>
        </w:rPr>
        <w:t>:</w:t>
      </w:r>
      <w:bookmarkEnd w:id="8"/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образовательного</w:t>
      </w:r>
      <w:r w:rsidRPr="004716BE">
        <w:rPr>
          <w:rFonts w:ascii="PT Astra Serif" w:hAnsi="PT Astra Serif" w:cs="Times New Roman"/>
          <w:sz w:val="24"/>
          <w:szCs w:val="24"/>
        </w:rPr>
        <w:t xml:space="preserve"> центр</w:t>
      </w:r>
      <w:r>
        <w:rPr>
          <w:rFonts w:ascii="PT Astra Serif" w:hAnsi="PT Astra Serif" w:cs="Times New Roman"/>
          <w:sz w:val="24"/>
          <w:szCs w:val="24"/>
        </w:rPr>
        <w:t>а, реализующего</w:t>
      </w:r>
      <w:r w:rsidRPr="004716BE">
        <w:rPr>
          <w:rFonts w:ascii="PT Astra Serif" w:hAnsi="PT Astra Serif" w:cs="Times New Roman"/>
          <w:sz w:val="24"/>
          <w:szCs w:val="24"/>
        </w:rPr>
        <w:t xml:space="preserve">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4716BE">
        <w:rPr>
          <w:rFonts w:ascii="PT Astra Serif" w:hAnsi="PT Astra Serif" w:cs="Times New Roman"/>
          <w:sz w:val="24"/>
          <w:szCs w:val="24"/>
        </w:rPr>
        <w:t>социокультурного</w:t>
      </w:r>
      <w:proofErr w:type="spellEnd"/>
      <w:r w:rsidRPr="004716BE">
        <w:rPr>
          <w:rFonts w:ascii="PT Astra Serif" w:hAnsi="PT Astra Serif" w:cs="Times New Roman"/>
          <w:sz w:val="24"/>
          <w:szCs w:val="24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4716BE">
        <w:rPr>
          <w:rFonts w:ascii="PT Astra Serif" w:hAnsi="PT Astra Serif" w:cs="Times New Roman"/>
          <w:sz w:val="24"/>
          <w:szCs w:val="24"/>
        </w:rPr>
        <w:t xml:space="preserve">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9" w:name="sub_223"/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2.4. Центр сотрудничает </w:t>
      </w:r>
      <w:proofErr w:type="gramStart"/>
      <w:r w:rsidRPr="004716BE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Pr="004716BE">
        <w:rPr>
          <w:rFonts w:ascii="PT Astra Serif" w:hAnsi="PT Astra Serif" w:cs="Times New Roman"/>
          <w:sz w:val="24"/>
          <w:szCs w:val="24"/>
        </w:rPr>
        <w:t>:</w:t>
      </w:r>
    </w:p>
    <w:bookmarkEnd w:id="9"/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- использует дистанционные формы реализации образовательных программ </w:t>
      </w:r>
    </w:p>
    <w:p w:rsidR="006C2F9D" w:rsidRPr="004716BE" w:rsidRDefault="006C2F9D" w:rsidP="006C2F9D">
      <w:pPr>
        <w:pStyle w:val="1"/>
        <w:spacing w:line="240" w:lineRule="auto"/>
        <w:ind w:firstLine="720"/>
        <w:jc w:val="center"/>
        <w:rPr>
          <w:rFonts w:ascii="PT Astra Serif" w:hAnsi="PT Astra Serif" w:cs="Times New Roman"/>
          <w:sz w:val="24"/>
          <w:szCs w:val="24"/>
        </w:rPr>
      </w:pPr>
      <w:bookmarkStart w:id="10" w:name="sub_300"/>
      <w:r w:rsidRPr="004716BE">
        <w:rPr>
          <w:rFonts w:ascii="PT Astra Serif" w:hAnsi="PT Astra Serif" w:cs="Times New Roman"/>
          <w:sz w:val="24"/>
          <w:szCs w:val="24"/>
        </w:rPr>
        <w:t>3. Порядок управления Центром</w:t>
      </w:r>
      <w:bookmarkEnd w:id="10"/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1" w:name="sub_31"/>
      <w:r w:rsidRPr="004716BE">
        <w:rPr>
          <w:rFonts w:ascii="PT Astra Serif" w:hAnsi="PT Astra Serif" w:cs="Times New Roman"/>
          <w:sz w:val="24"/>
          <w:szCs w:val="24"/>
        </w:rPr>
        <w:t xml:space="preserve">3.1. Создание и ликвидация Центра как структурного подразделения образовательной организации относятся к компетенции </w:t>
      </w:r>
      <w:r>
        <w:rPr>
          <w:rFonts w:ascii="PT Astra Serif" w:hAnsi="PT Astra Serif" w:cs="Times New Roman"/>
          <w:sz w:val="24"/>
          <w:szCs w:val="24"/>
        </w:rPr>
        <w:t>образовательной организации по согласованию с учредителем</w:t>
      </w:r>
      <w:r w:rsidRPr="004716BE">
        <w:rPr>
          <w:rFonts w:ascii="PT Astra Serif" w:hAnsi="PT Astra Serif" w:cs="Times New Roman"/>
          <w:sz w:val="24"/>
          <w:szCs w:val="24"/>
        </w:rPr>
        <w:t xml:space="preserve"> обр</w:t>
      </w:r>
      <w:r>
        <w:rPr>
          <w:rFonts w:ascii="PT Astra Serif" w:hAnsi="PT Astra Serif" w:cs="Times New Roman"/>
          <w:sz w:val="24"/>
          <w:szCs w:val="24"/>
        </w:rPr>
        <w:t xml:space="preserve">азовательной организации </w:t>
      </w:r>
      <w:r w:rsidRPr="004716BE">
        <w:rPr>
          <w:rFonts w:ascii="PT Astra Serif" w:hAnsi="PT Astra Serif" w:cs="Times New Roman"/>
          <w:sz w:val="24"/>
          <w:szCs w:val="24"/>
        </w:rPr>
        <w:t>.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lastRenderedPageBreak/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Руководителем Центра может быть назначен один из заместителей директора </w:t>
      </w:r>
      <w:proofErr w:type="gramStart"/>
      <w:r w:rsidRPr="004716BE">
        <w:rPr>
          <w:rFonts w:ascii="PT Astra Serif" w:hAnsi="PT Astra Serif" w:cs="Times New Roman"/>
          <w:sz w:val="24"/>
          <w:szCs w:val="24"/>
        </w:rPr>
        <w:t>Учреждения</w:t>
      </w:r>
      <w:proofErr w:type="gramEnd"/>
      <w:r w:rsidRPr="004716BE">
        <w:rPr>
          <w:rFonts w:ascii="PT Astra Serif" w:hAnsi="PT Astra Serif" w:cs="Times New Roman"/>
          <w:sz w:val="24"/>
          <w:szCs w:val="24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2" w:name="sub_32"/>
      <w:bookmarkEnd w:id="11"/>
      <w:r w:rsidRPr="004716BE">
        <w:rPr>
          <w:rFonts w:ascii="PT Astra Serif" w:hAnsi="PT Astra Serif" w:cs="Times New Roman"/>
          <w:sz w:val="24"/>
          <w:szCs w:val="24"/>
        </w:rPr>
        <w:t>3.3. Руководитель Центра обязан: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3.3.1. осуществлять оперативное руководство Центром</w:t>
      </w:r>
      <w:bookmarkStart w:id="13" w:name="sub_321"/>
      <w:bookmarkEnd w:id="12"/>
      <w:r w:rsidRPr="004716BE">
        <w:rPr>
          <w:rFonts w:ascii="PT Astra Serif" w:hAnsi="PT Astra Serif" w:cs="Times New Roman"/>
          <w:sz w:val="24"/>
          <w:szCs w:val="24"/>
        </w:rPr>
        <w:t>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4" w:name="sub_322"/>
      <w:bookmarkEnd w:id="13"/>
      <w:r w:rsidRPr="004716BE">
        <w:rPr>
          <w:rFonts w:ascii="PT Astra Serif" w:hAnsi="PT Astra Serif" w:cs="Times New Roman"/>
          <w:sz w:val="24"/>
          <w:szCs w:val="24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5" w:name="sub_324"/>
      <w:bookmarkEnd w:id="14"/>
      <w:r w:rsidRPr="004716BE">
        <w:rPr>
          <w:rFonts w:ascii="PT Astra Serif" w:hAnsi="PT Astra Serif" w:cs="Times New Roman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6" w:name="sub_325"/>
      <w:bookmarkEnd w:id="15"/>
      <w:r w:rsidRPr="004716BE">
        <w:rPr>
          <w:rFonts w:ascii="PT Astra Serif" w:hAnsi="PT Astra Serif" w:cs="Times New Roman"/>
          <w:sz w:val="24"/>
          <w:szCs w:val="24"/>
        </w:rPr>
        <w:t xml:space="preserve">3.3.4. </w:t>
      </w:r>
      <w:bookmarkStart w:id="17" w:name="sub_326"/>
      <w:bookmarkEnd w:id="16"/>
      <w:r w:rsidRPr="004716BE">
        <w:rPr>
          <w:rFonts w:ascii="PT Astra Serif" w:hAnsi="PT Astra Serif" w:cs="Times New Roman"/>
          <w:sz w:val="24"/>
          <w:szCs w:val="24"/>
        </w:rPr>
        <w:t>отчитываться перед директором Учреждения о результатах работы Центра;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18" w:name="sub_56"/>
      <w:bookmarkEnd w:id="17"/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3.4. Руководитель Центра вправе: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4716BE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4716BE">
        <w:rPr>
          <w:rFonts w:ascii="PT Astra Serif" w:hAnsi="PT Astra Serif" w:cs="Times New Roman"/>
          <w:sz w:val="24"/>
          <w:szCs w:val="24"/>
        </w:rPr>
        <w:t xml:space="preserve"> его реализацией;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18"/>
      <w:r w:rsidRPr="004716BE">
        <w:rPr>
          <w:rFonts w:ascii="PT Astra Serif" w:hAnsi="PT Astra Serif" w:cs="Times New Roman"/>
          <w:sz w:val="24"/>
          <w:szCs w:val="24"/>
        </w:rPr>
        <w:br w:type="page"/>
      </w:r>
    </w:p>
    <w:p w:rsidR="006C2F9D" w:rsidRPr="004716BE" w:rsidRDefault="006C2F9D" w:rsidP="006C2F9D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6C2F9D" w:rsidRPr="004716BE" w:rsidRDefault="006C2F9D" w:rsidP="006C2F9D">
      <w:pPr>
        <w:spacing w:line="240" w:lineRule="auto"/>
        <w:ind w:left="2880"/>
        <w:jc w:val="right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Приложение № 2</w:t>
      </w:r>
    </w:p>
    <w:p w:rsidR="002E1774" w:rsidRDefault="002E1774" w:rsidP="002E177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к приказу от 11.06.2020 года №101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о-д</w:t>
      </w:r>
      <w:proofErr w:type="spellEnd"/>
      <w:proofErr w:type="gramEnd"/>
    </w:p>
    <w:p w:rsidR="002E1774" w:rsidRDefault="002E1774" w:rsidP="00E01FFD">
      <w:pPr>
        <w:rPr>
          <w:rFonts w:ascii="PT Astra Serif" w:hAnsi="PT Astra Serif"/>
          <w:sz w:val="24"/>
          <w:szCs w:val="24"/>
        </w:rPr>
      </w:pPr>
    </w:p>
    <w:p w:rsidR="000734B2" w:rsidRPr="000734B2" w:rsidRDefault="002E1774" w:rsidP="000734B2">
      <w:pPr>
        <w:tabs>
          <w:tab w:val="left" w:pos="7770"/>
        </w:tabs>
        <w:jc w:val="center"/>
        <w:rPr>
          <w:rFonts w:ascii="PT Astra Serif" w:hAnsi="PT Astra Serif" w:cs="Times New Roman"/>
          <w:b/>
        </w:rPr>
      </w:pPr>
      <w:r w:rsidRPr="000734B2">
        <w:rPr>
          <w:rFonts w:ascii="PT Astra Serif" w:hAnsi="PT Astra Serif"/>
          <w:b/>
          <w:sz w:val="24"/>
          <w:szCs w:val="24"/>
        </w:rPr>
        <w:t xml:space="preserve">Штатное расписание Центра </w:t>
      </w:r>
      <w:r w:rsidR="000734B2" w:rsidRPr="000734B2">
        <w:rPr>
          <w:rFonts w:ascii="PT Astra Serif" w:hAnsi="PT Astra Serif" w:cs="Times New Roman"/>
          <w:b/>
        </w:rPr>
        <w:t>образования цифрового и гуманитарного профилей «Точка роста»</w:t>
      </w:r>
      <w:r w:rsidR="00E610B5">
        <w:rPr>
          <w:rFonts w:ascii="PT Astra Serif" w:hAnsi="PT Astra Serif" w:cs="Times New Roman"/>
          <w:b/>
        </w:rPr>
        <w:t xml:space="preserve"> </w:t>
      </w:r>
      <w:proofErr w:type="gramStart"/>
      <w:r w:rsidR="00E610B5">
        <w:rPr>
          <w:rFonts w:ascii="PT Astra Serif" w:hAnsi="PT Astra Serif" w:cs="Times New Roman"/>
          <w:b/>
        </w:rPr>
        <w:t>Радищевской</w:t>
      </w:r>
      <w:proofErr w:type="gramEnd"/>
      <w:r w:rsidR="00E610B5">
        <w:rPr>
          <w:rFonts w:ascii="PT Astra Serif" w:hAnsi="PT Astra Serif" w:cs="Times New Roman"/>
          <w:b/>
        </w:rPr>
        <w:t xml:space="preserve"> сш №1</w:t>
      </w:r>
    </w:p>
    <w:p w:rsidR="002E1774" w:rsidRPr="00A96B58" w:rsidRDefault="002E1774" w:rsidP="002E1774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028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739"/>
        <w:gridCol w:w="1091"/>
        <w:gridCol w:w="2126"/>
        <w:gridCol w:w="1898"/>
        <w:gridCol w:w="2274"/>
      </w:tblGrid>
      <w:tr w:rsidR="002E1774" w:rsidTr="006001EC">
        <w:trPr>
          <w:trHeight w:val="450"/>
        </w:trPr>
        <w:tc>
          <w:tcPr>
            <w:tcW w:w="900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9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91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ставок</w:t>
            </w:r>
          </w:p>
        </w:tc>
        <w:tc>
          <w:tcPr>
            <w:tcW w:w="2126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должностей</w:t>
            </w:r>
          </w:p>
        </w:tc>
        <w:tc>
          <w:tcPr>
            <w:tcW w:w="1898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2274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Квалификационный уровень</w:t>
            </w:r>
          </w:p>
        </w:tc>
      </w:tr>
      <w:tr w:rsidR="002E1774" w:rsidTr="006001EC">
        <w:trPr>
          <w:trHeight w:val="285"/>
        </w:trPr>
        <w:tc>
          <w:tcPr>
            <w:tcW w:w="900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98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6E64E4" w:rsidTr="00B714F6">
        <w:trPr>
          <w:trHeight w:val="1411"/>
        </w:trPr>
        <w:tc>
          <w:tcPr>
            <w:tcW w:w="900" w:type="dxa"/>
            <w:tcBorders>
              <w:bottom w:val="single" w:sz="4" w:space="0" w:color="auto"/>
            </w:tcBorders>
          </w:tcPr>
          <w:p w:rsidR="006E64E4" w:rsidRDefault="006E64E4" w:rsidP="006001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34E9">
              <w:rPr>
                <w:rFonts w:ascii="PT Astra Serif" w:hAnsi="PT Astra Serif"/>
                <w:b/>
                <w:sz w:val="24"/>
                <w:szCs w:val="24"/>
              </w:rPr>
              <w:t>Руководитель</w:t>
            </w:r>
          </w:p>
          <w:p w:rsidR="006E64E4" w:rsidRPr="00C934E9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34E9">
              <w:rPr>
                <w:rFonts w:ascii="PT Astra Serif" w:hAnsi="PT Astra Serif"/>
                <w:sz w:val="24"/>
                <w:szCs w:val="24"/>
              </w:rPr>
              <w:t>Заместитель директора по НМР Родионов А.В.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E64E4" w:rsidRP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64E4">
              <w:rPr>
                <w:rFonts w:ascii="PT Astra Serif" w:hAnsi="PT Astra Serif"/>
                <w:b/>
                <w:sz w:val="24"/>
                <w:szCs w:val="24"/>
              </w:rPr>
              <w:t>Управленческий персонал</w:t>
            </w:r>
          </w:p>
        </w:tc>
        <w:tc>
          <w:tcPr>
            <w:tcW w:w="1898" w:type="dxa"/>
          </w:tcPr>
          <w:p w:rsid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</w:t>
            </w:r>
          </w:p>
          <w:p w:rsid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4" w:type="dxa"/>
          </w:tcPr>
          <w:p w:rsid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Высшая квалификационная категория</w:t>
            </w:r>
          </w:p>
          <w:p w:rsid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64E4" w:rsidTr="00E42FE6">
        <w:trPr>
          <w:trHeight w:val="666"/>
        </w:trPr>
        <w:tc>
          <w:tcPr>
            <w:tcW w:w="2639" w:type="dxa"/>
            <w:gridSpan w:val="2"/>
          </w:tcPr>
          <w:p w:rsidR="006E64E4" w:rsidRPr="006E64E4" w:rsidRDefault="006E64E4" w:rsidP="006001EC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E64E4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091" w:type="dxa"/>
          </w:tcPr>
          <w:p w:rsidR="006E64E4" w:rsidRP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64E4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8" w:type="dxa"/>
          </w:tcPr>
          <w:p w:rsid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4" w:type="dxa"/>
          </w:tcPr>
          <w:p w:rsidR="006E64E4" w:rsidRDefault="006E64E4" w:rsidP="006E64E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E1774" w:rsidTr="002E1774">
        <w:trPr>
          <w:trHeight w:val="390"/>
        </w:trPr>
        <w:tc>
          <w:tcPr>
            <w:tcW w:w="900" w:type="dxa"/>
          </w:tcPr>
          <w:p w:rsidR="002E1774" w:rsidRPr="00C934E9" w:rsidRDefault="002E1774" w:rsidP="002800A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39" w:type="dxa"/>
          </w:tcPr>
          <w:p w:rsidR="002E1774" w:rsidRPr="00C934E9" w:rsidRDefault="002E1774" w:rsidP="002800A4">
            <w:pPr>
              <w:spacing w:after="0" w:line="240" w:lineRule="auto"/>
              <w:rPr>
                <w:rFonts w:ascii="PT Astra Serif" w:hAnsi="PT Astra Serif"/>
              </w:rPr>
            </w:pPr>
            <w:r w:rsidRPr="00C934E9">
              <w:rPr>
                <w:rFonts w:ascii="PT Astra Serif" w:hAnsi="PT Astra Serif"/>
              </w:rPr>
              <w:t>Педагог-организатор - Кукушкина Е.В.</w:t>
            </w:r>
          </w:p>
        </w:tc>
        <w:tc>
          <w:tcPr>
            <w:tcW w:w="1091" w:type="dxa"/>
          </w:tcPr>
          <w:p w:rsidR="002E1774" w:rsidRPr="00C934E9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E1774" w:rsidRPr="006E64E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64E4">
              <w:rPr>
                <w:rFonts w:ascii="PT Astra Serif" w:hAnsi="PT Astra Serif"/>
                <w:b/>
                <w:sz w:val="24"/>
                <w:szCs w:val="24"/>
              </w:rPr>
              <w:t>Основной персонал</w:t>
            </w:r>
          </w:p>
        </w:tc>
        <w:tc>
          <w:tcPr>
            <w:tcW w:w="1898" w:type="dxa"/>
          </w:tcPr>
          <w:p w:rsidR="002E1774" w:rsidRDefault="002E1774" w:rsidP="007C3B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</w:t>
            </w:r>
          </w:p>
        </w:tc>
        <w:tc>
          <w:tcPr>
            <w:tcW w:w="2274" w:type="dxa"/>
          </w:tcPr>
          <w:p w:rsidR="002E1774" w:rsidRDefault="002E1774" w:rsidP="007C3B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Высшая квалификационная категория</w:t>
            </w:r>
          </w:p>
        </w:tc>
      </w:tr>
      <w:tr w:rsidR="002E1774" w:rsidTr="002E1774">
        <w:trPr>
          <w:trHeight w:val="390"/>
        </w:trPr>
        <w:tc>
          <w:tcPr>
            <w:tcW w:w="900" w:type="dxa"/>
          </w:tcPr>
          <w:p w:rsidR="002E1774" w:rsidRPr="00C934E9" w:rsidRDefault="002E1774" w:rsidP="000F172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39" w:type="dxa"/>
          </w:tcPr>
          <w:p w:rsidR="002E1774" w:rsidRPr="00C934E9" w:rsidRDefault="002E1774" w:rsidP="000F172A">
            <w:pPr>
              <w:spacing w:after="0" w:line="240" w:lineRule="auto"/>
              <w:rPr>
                <w:rFonts w:ascii="PT Astra Serif" w:hAnsi="PT Astra Serif"/>
              </w:rPr>
            </w:pPr>
            <w:r w:rsidRPr="00C934E9">
              <w:rPr>
                <w:rFonts w:ascii="PT Astra Serif" w:hAnsi="PT Astra Serif"/>
              </w:rPr>
              <w:t xml:space="preserve">Педагог по шахматам - </w:t>
            </w:r>
            <w:proofErr w:type="spellStart"/>
            <w:r w:rsidRPr="00C934E9">
              <w:rPr>
                <w:rFonts w:ascii="PT Astra Serif" w:hAnsi="PT Astra Serif"/>
              </w:rPr>
              <w:t>Шарушинина</w:t>
            </w:r>
            <w:proofErr w:type="spellEnd"/>
            <w:r w:rsidRPr="00C934E9">
              <w:rPr>
                <w:rFonts w:ascii="PT Astra Serif" w:hAnsi="PT Astra Serif"/>
              </w:rPr>
              <w:t xml:space="preserve"> О.О.</w:t>
            </w:r>
          </w:p>
        </w:tc>
        <w:tc>
          <w:tcPr>
            <w:tcW w:w="1091" w:type="dxa"/>
          </w:tcPr>
          <w:p w:rsidR="002E1774" w:rsidRPr="00C934E9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8" w:type="dxa"/>
          </w:tcPr>
          <w:p w:rsidR="002E1774" w:rsidRDefault="002E1774" w:rsidP="000A4F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</w:t>
            </w:r>
          </w:p>
        </w:tc>
        <w:tc>
          <w:tcPr>
            <w:tcW w:w="2274" w:type="dxa"/>
          </w:tcPr>
          <w:p w:rsidR="002E1774" w:rsidRDefault="002E1774" w:rsidP="000A4F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Соответствует</w:t>
            </w:r>
          </w:p>
        </w:tc>
      </w:tr>
      <w:tr w:rsidR="002E1774" w:rsidTr="002E1774">
        <w:trPr>
          <w:trHeight w:val="390"/>
        </w:trPr>
        <w:tc>
          <w:tcPr>
            <w:tcW w:w="900" w:type="dxa"/>
          </w:tcPr>
          <w:p w:rsidR="002E1774" w:rsidRPr="00C934E9" w:rsidRDefault="002E1774" w:rsidP="001459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39" w:type="dxa"/>
          </w:tcPr>
          <w:p w:rsidR="002E1774" w:rsidRPr="00C934E9" w:rsidRDefault="002E1774" w:rsidP="001459BA">
            <w:pPr>
              <w:spacing w:after="0" w:line="240" w:lineRule="auto"/>
              <w:rPr>
                <w:rFonts w:ascii="PT Astra Serif" w:hAnsi="PT Astra Serif"/>
              </w:rPr>
            </w:pPr>
            <w:r w:rsidRPr="00C934E9">
              <w:rPr>
                <w:rFonts w:ascii="PT Astra Serif" w:hAnsi="PT Astra Serif"/>
              </w:rPr>
              <w:t>Педагог по предмету - «Технология» Морозова О.А.</w:t>
            </w:r>
          </w:p>
        </w:tc>
        <w:tc>
          <w:tcPr>
            <w:tcW w:w="1091" w:type="dxa"/>
          </w:tcPr>
          <w:p w:rsidR="002E1774" w:rsidRPr="00C934E9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8" w:type="dxa"/>
          </w:tcPr>
          <w:p w:rsidR="002E1774" w:rsidRDefault="002E1774" w:rsidP="007365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</w:t>
            </w:r>
          </w:p>
        </w:tc>
        <w:tc>
          <w:tcPr>
            <w:tcW w:w="2274" w:type="dxa"/>
          </w:tcPr>
          <w:p w:rsidR="002E1774" w:rsidRDefault="002E1774" w:rsidP="007365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Высшая квалификационная категория</w:t>
            </w:r>
          </w:p>
        </w:tc>
      </w:tr>
      <w:tr w:rsidR="002E1774" w:rsidTr="002E1774">
        <w:trPr>
          <w:trHeight w:val="390"/>
        </w:trPr>
        <w:tc>
          <w:tcPr>
            <w:tcW w:w="900" w:type="dxa"/>
          </w:tcPr>
          <w:p w:rsidR="002E1774" w:rsidRPr="00C934E9" w:rsidRDefault="002E1774" w:rsidP="00D04E2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39" w:type="dxa"/>
          </w:tcPr>
          <w:p w:rsidR="002E1774" w:rsidRPr="00C934E9" w:rsidRDefault="002E1774" w:rsidP="00D04E2F">
            <w:pPr>
              <w:spacing w:after="0" w:line="240" w:lineRule="auto"/>
              <w:rPr>
                <w:rFonts w:ascii="PT Astra Serif" w:hAnsi="PT Astra Serif"/>
              </w:rPr>
            </w:pPr>
            <w:r w:rsidRPr="00C934E9">
              <w:rPr>
                <w:rFonts w:ascii="PT Astra Serif" w:hAnsi="PT Astra Serif"/>
              </w:rPr>
              <w:t>Педагог по предмету - «Информатика» Зиновьева Т.В.</w:t>
            </w:r>
          </w:p>
        </w:tc>
        <w:tc>
          <w:tcPr>
            <w:tcW w:w="1091" w:type="dxa"/>
          </w:tcPr>
          <w:p w:rsidR="002E1774" w:rsidRPr="00C934E9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8" w:type="dxa"/>
          </w:tcPr>
          <w:p w:rsidR="002E1774" w:rsidRDefault="002E1774" w:rsidP="005307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</w:t>
            </w:r>
          </w:p>
        </w:tc>
        <w:tc>
          <w:tcPr>
            <w:tcW w:w="2274" w:type="dxa"/>
          </w:tcPr>
          <w:p w:rsidR="002E1774" w:rsidRDefault="002E1774" w:rsidP="005307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категория</w:t>
            </w:r>
          </w:p>
        </w:tc>
      </w:tr>
      <w:tr w:rsidR="002E1774" w:rsidTr="006001EC">
        <w:trPr>
          <w:trHeight w:val="722"/>
        </w:trPr>
        <w:tc>
          <w:tcPr>
            <w:tcW w:w="900" w:type="dxa"/>
          </w:tcPr>
          <w:p w:rsidR="002E1774" w:rsidRPr="00C934E9" w:rsidRDefault="002E1774" w:rsidP="00DE1228">
            <w:pPr>
              <w:spacing w:after="0" w:line="19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39" w:type="dxa"/>
          </w:tcPr>
          <w:p w:rsidR="002E1774" w:rsidRPr="00C934E9" w:rsidRDefault="002E1774" w:rsidP="00DE1228">
            <w:pPr>
              <w:spacing w:after="0" w:line="192" w:lineRule="auto"/>
              <w:rPr>
                <w:rFonts w:ascii="PT Astra Serif" w:hAnsi="PT Astra Serif"/>
              </w:rPr>
            </w:pPr>
            <w:r w:rsidRPr="00C934E9">
              <w:rPr>
                <w:rFonts w:ascii="PT Astra Serif" w:hAnsi="PT Astra Serif"/>
              </w:rPr>
              <w:t>Педагог по предмету  - «Основы безопасности жизнедеятельности»</w:t>
            </w:r>
            <w:r>
              <w:rPr>
                <w:rFonts w:ascii="PT Astra Serif" w:hAnsi="PT Astra Serif"/>
              </w:rPr>
              <w:t xml:space="preserve"> - </w:t>
            </w:r>
            <w:proofErr w:type="spellStart"/>
            <w:r>
              <w:rPr>
                <w:rFonts w:ascii="PT Astra Serif" w:hAnsi="PT Astra Serif"/>
              </w:rPr>
              <w:t>Сиряев</w:t>
            </w:r>
            <w:proofErr w:type="spellEnd"/>
            <w:r>
              <w:rPr>
                <w:rFonts w:ascii="PT Astra Serif" w:hAnsi="PT Astra Serif"/>
              </w:rPr>
              <w:t xml:space="preserve"> О.Н.</w:t>
            </w:r>
          </w:p>
        </w:tc>
        <w:tc>
          <w:tcPr>
            <w:tcW w:w="1091" w:type="dxa"/>
          </w:tcPr>
          <w:p w:rsidR="002E1774" w:rsidRPr="00C934E9" w:rsidRDefault="002E1774" w:rsidP="006001E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  <w:vMerge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8" w:type="dxa"/>
          </w:tcPr>
          <w:p w:rsidR="002E1774" w:rsidRDefault="002E1774" w:rsidP="00AD50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</w:t>
            </w:r>
          </w:p>
        </w:tc>
        <w:tc>
          <w:tcPr>
            <w:tcW w:w="2274" w:type="dxa"/>
          </w:tcPr>
          <w:p w:rsidR="002E1774" w:rsidRDefault="002E1774" w:rsidP="00AD50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Высшая квалификационная категория</w:t>
            </w:r>
          </w:p>
        </w:tc>
      </w:tr>
      <w:tr w:rsidR="002E1774" w:rsidTr="006001EC">
        <w:trPr>
          <w:trHeight w:val="722"/>
        </w:trPr>
        <w:tc>
          <w:tcPr>
            <w:tcW w:w="900" w:type="dxa"/>
          </w:tcPr>
          <w:p w:rsidR="002E1774" w:rsidRDefault="002E1774" w:rsidP="00DE1228">
            <w:pPr>
              <w:spacing w:after="0" w:line="19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39" w:type="dxa"/>
          </w:tcPr>
          <w:p w:rsidR="002E1774" w:rsidRPr="006E64E4" w:rsidRDefault="002E1774" w:rsidP="00DE1228">
            <w:pPr>
              <w:spacing w:after="0" w:line="192" w:lineRule="auto"/>
              <w:rPr>
                <w:rFonts w:ascii="PT Astra Serif" w:hAnsi="PT Astra Serif"/>
                <w:b/>
              </w:rPr>
            </w:pPr>
            <w:r w:rsidRPr="006E64E4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091" w:type="dxa"/>
          </w:tcPr>
          <w:p w:rsidR="002E1774" w:rsidRPr="006E64E4" w:rsidRDefault="002E1774" w:rsidP="006001EC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E64E4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2126" w:type="dxa"/>
            <w:vMerge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8" w:type="dxa"/>
          </w:tcPr>
          <w:p w:rsidR="002E1774" w:rsidRDefault="002E1774" w:rsidP="00AD50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4" w:type="dxa"/>
          </w:tcPr>
          <w:p w:rsidR="002E1774" w:rsidRDefault="002E1774" w:rsidP="00AD50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E1774" w:rsidRPr="007E32F7" w:rsidRDefault="002E1774" w:rsidP="002E1774">
      <w:pPr>
        <w:spacing w:after="0" w:line="192" w:lineRule="auto"/>
        <w:jc w:val="center"/>
        <w:rPr>
          <w:rFonts w:ascii="PT Astra Serif" w:hAnsi="PT Astra Serif"/>
          <w:sz w:val="24"/>
          <w:szCs w:val="24"/>
        </w:rPr>
      </w:pPr>
    </w:p>
    <w:p w:rsidR="006C2F9D" w:rsidRPr="004716BE" w:rsidRDefault="006C2F9D" w:rsidP="006C2F9D">
      <w:p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sectPr w:rsidR="006C2F9D" w:rsidRPr="004716BE" w:rsidSect="002E1774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1E1"/>
    <w:rsid w:val="0003591E"/>
    <w:rsid w:val="000734B2"/>
    <w:rsid w:val="001D0219"/>
    <w:rsid w:val="0020585D"/>
    <w:rsid w:val="002E1774"/>
    <w:rsid w:val="002F4915"/>
    <w:rsid w:val="0044664E"/>
    <w:rsid w:val="004D1A13"/>
    <w:rsid w:val="00512243"/>
    <w:rsid w:val="00520D08"/>
    <w:rsid w:val="00564E99"/>
    <w:rsid w:val="00654C3A"/>
    <w:rsid w:val="006C2F9D"/>
    <w:rsid w:val="006E64E4"/>
    <w:rsid w:val="008D2FFE"/>
    <w:rsid w:val="00BF653C"/>
    <w:rsid w:val="00D5072B"/>
    <w:rsid w:val="00E01FFD"/>
    <w:rsid w:val="00E610B5"/>
    <w:rsid w:val="00EB3B7C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C2F9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Times New Roman" w:eastAsia="Arial" w:hAnsi="Times New Roman" w:cs="Arial"/>
      <w:b/>
      <w:color w:val="000000"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1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2F9D"/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paragraph" w:customStyle="1" w:styleId="Style11">
    <w:name w:val="Style11"/>
    <w:basedOn w:val="a"/>
    <w:uiPriority w:val="99"/>
    <w:rsid w:val="006C2F9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6C2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6C2F9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6C2F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6C2F9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num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9</cp:revision>
  <cp:lastPrinted>2020-06-30T04:35:00Z</cp:lastPrinted>
  <dcterms:created xsi:type="dcterms:W3CDTF">2020-06-17T04:38:00Z</dcterms:created>
  <dcterms:modified xsi:type="dcterms:W3CDTF">2020-06-30T05:03:00Z</dcterms:modified>
</cp:coreProperties>
</file>