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5CA" w:rsidRDefault="004175CA" w:rsidP="008E0D27">
      <w:pPr>
        <w:spacing w:after="0" w:line="408" w:lineRule="auto"/>
        <w:ind w:left="120"/>
        <w:jc w:val="center"/>
        <w:rPr>
          <w:rFonts w:ascii="Times New Roman" w:hAnsi="Times New Roman"/>
          <w:b/>
          <w:color w:val="000000"/>
          <w:sz w:val="28"/>
        </w:rPr>
      </w:pPr>
      <w:r>
        <w:rPr>
          <w:noProof/>
          <w:lang w:eastAsia="ru-RU"/>
        </w:rPr>
        <w:drawing>
          <wp:inline distT="0" distB="0" distL="0" distR="0" wp14:anchorId="5CD4BB7C" wp14:editId="6829787C">
            <wp:extent cx="5244216" cy="72000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абочие программы 006.jpg"/>
                    <pic:cNvPicPr/>
                  </pic:nvPicPr>
                  <pic:blipFill>
                    <a:blip r:embed="rId5"/>
                    <a:stretch>
                      <a:fillRect/>
                    </a:stretch>
                  </pic:blipFill>
                  <pic:spPr>
                    <a:xfrm>
                      <a:off x="0" y="0"/>
                      <a:ext cx="5244216" cy="7200000"/>
                    </a:xfrm>
                    <a:prstGeom prst="rect">
                      <a:avLst/>
                    </a:prstGeom>
                  </pic:spPr>
                </pic:pic>
              </a:graphicData>
            </a:graphic>
          </wp:inline>
        </w:drawing>
      </w:r>
    </w:p>
    <w:p w:rsidR="004175CA" w:rsidRDefault="004175CA" w:rsidP="008E0D27">
      <w:pPr>
        <w:spacing w:after="0" w:line="408" w:lineRule="auto"/>
        <w:ind w:left="120"/>
        <w:jc w:val="center"/>
        <w:rPr>
          <w:rFonts w:ascii="Times New Roman" w:hAnsi="Times New Roman"/>
          <w:b/>
          <w:color w:val="000000"/>
          <w:sz w:val="28"/>
        </w:rPr>
      </w:pPr>
    </w:p>
    <w:p w:rsidR="004175CA" w:rsidRDefault="004175CA" w:rsidP="008E0D27">
      <w:pPr>
        <w:spacing w:after="0" w:line="408" w:lineRule="auto"/>
        <w:ind w:left="120"/>
        <w:jc w:val="center"/>
        <w:rPr>
          <w:rFonts w:ascii="Times New Roman" w:hAnsi="Times New Roman"/>
          <w:b/>
          <w:color w:val="000000"/>
          <w:sz w:val="28"/>
        </w:rPr>
      </w:pPr>
    </w:p>
    <w:p w:rsidR="004175CA" w:rsidRDefault="004175CA" w:rsidP="008E0D27">
      <w:pPr>
        <w:spacing w:after="0" w:line="408" w:lineRule="auto"/>
        <w:ind w:left="120"/>
        <w:jc w:val="center"/>
        <w:rPr>
          <w:rFonts w:ascii="Times New Roman" w:hAnsi="Times New Roman"/>
          <w:b/>
          <w:color w:val="000000"/>
          <w:sz w:val="28"/>
        </w:rPr>
      </w:pPr>
    </w:p>
    <w:p w:rsidR="00B34CDA" w:rsidRDefault="00B34CDA" w:rsidP="008E0D27">
      <w:pPr>
        <w:spacing w:after="0" w:line="408" w:lineRule="auto"/>
        <w:ind w:left="120"/>
        <w:jc w:val="center"/>
        <w:rPr>
          <w:rFonts w:ascii="Times New Roman" w:hAnsi="Times New Roman"/>
          <w:b/>
          <w:color w:val="000000"/>
          <w:sz w:val="28"/>
        </w:rPr>
      </w:pPr>
    </w:p>
    <w:p w:rsidR="00B34CDA" w:rsidRDefault="00B34CDA" w:rsidP="008E0D27">
      <w:pPr>
        <w:spacing w:after="0" w:line="408" w:lineRule="auto"/>
        <w:ind w:left="120"/>
        <w:jc w:val="center"/>
        <w:rPr>
          <w:rFonts w:ascii="Times New Roman" w:hAnsi="Times New Roman"/>
          <w:b/>
          <w:color w:val="000000"/>
          <w:sz w:val="28"/>
        </w:rPr>
      </w:pPr>
    </w:p>
    <w:p w:rsidR="008E0D27" w:rsidRPr="00CC2D36" w:rsidRDefault="008E0D27" w:rsidP="008E0D27">
      <w:pPr>
        <w:spacing w:after="0" w:line="408" w:lineRule="auto"/>
        <w:ind w:left="120"/>
        <w:jc w:val="center"/>
      </w:pPr>
      <w:r w:rsidRPr="00CC2D36">
        <w:rPr>
          <w:rFonts w:ascii="Times New Roman" w:hAnsi="Times New Roman"/>
          <w:b/>
          <w:color w:val="000000"/>
          <w:sz w:val="28"/>
        </w:rPr>
        <w:lastRenderedPageBreak/>
        <w:t>МИНИСТЕРСТВО ПРОСВЕЩЕНИЯ РОССИЙСКОЙ ФЕДЕРАЦИИ</w:t>
      </w:r>
    </w:p>
    <w:p w:rsidR="008E0D27" w:rsidRPr="00CC2D36" w:rsidRDefault="008E0D27" w:rsidP="008E0D27">
      <w:pPr>
        <w:spacing w:after="0" w:line="408" w:lineRule="auto"/>
        <w:ind w:left="120"/>
        <w:jc w:val="center"/>
      </w:pPr>
      <w:r w:rsidRPr="00CC2D36">
        <w:rPr>
          <w:rFonts w:ascii="Times New Roman" w:hAnsi="Times New Roman"/>
          <w:b/>
          <w:color w:val="000000"/>
          <w:sz w:val="28"/>
        </w:rPr>
        <w:t>‌Министерство просвещения и воспитания Ульяновской области</w:t>
      </w:r>
      <w:r w:rsidRPr="00CC2D36">
        <w:rPr>
          <w:sz w:val="28"/>
        </w:rPr>
        <w:br/>
      </w:r>
      <w:bookmarkStart w:id="0" w:name="458a8b50-bc87-4dce-ba15-54688bfa7451"/>
      <w:bookmarkEnd w:id="0"/>
      <w:r w:rsidRPr="00CC2D36">
        <w:rPr>
          <w:rFonts w:ascii="Times New Roman" w:hAnsi="Times New Roman"/>
          <w:b/>
          <w:color w:val="000000"/>
          <w:sz w:val="28"/>
        </w:rPr>
        <w:t xml:space="preserve">‌‌ </w:t>
      </w:r>
      <w:bookmarkStart w:id="1" w:name="a4973ee1-7119-49dd-ab64-b9ca30404961"/>
      <w:r w:rsidRPr="00CC2D36">
        <w:rPr>
          <w:rFonts w:ascii="Times New Roman" w:hAnsi="Times New Roman"/>
          <w:b/>
          <w:color w:val="000000"/>
          <w:sz w:val="28"/>
        </w:rPr>
        <w:t>Администрация МО "Радищевский район"</w:t>
      </w:r>
      <w:bookmarkEnd w:id="1"/>
      <w:r w:rsidRPr="00CC2D36">
        <w:rPr>
          <w:rFonts w:ascii="Times New Roman" w:hAnsi="Times New Roman"/>
          <w:b/>
          <w:color w:val="000000"/>
          <w:sz w:val="28"/>
        </w:rPr>
        <w:t>‌</w:t>
      </w:r>
      <w:r w:rsidRPr="00CC2D36">
        <w:rPr>
          <w:rFonts w:ascii="Times New Roman" w:hAnsi="Times New Roman"/>
          <w:color w:val="000000"/>
          <w:sz w:val="28"/>
        </w:rPr>
        <w:t>​</w:t>
      </w:r>
    </w:p>
    <w:p w:rsidR="008E0D27" w:rsidRPr="00CC2D36" w:rsidRDefault="008E0D27" w:rsidP="008E0D27">
      <w:pPr>
        <w:spacing w:after="0" w:line="408" w:lineRule="auto"/>
        <w:ind w:left="120"/>
        <w:jc w:val="center"/>
      </w:pPr>
      <w:r w:rsidRPr="00CC2D36">
        <w:rPr>
          <w:rFonts w:ascii="Times New Roman" w:hAnsi="Times New Roman"/>
          <w:b/>
          <w:color w:val="000000"/>
          <w:sz w:val="28"/>
        </w:rPr>
        <w:t xml:space="preserve">Радищевская </w:t>
      </w:r>
      <w:proofErr w:type="spellStart"/>
      <w:r w:rsidRPr="00CC2D36">
        <w:rPr>
          <w:rFonts w:ascii="Times New Roman" w:hAnsi="Times New Roman"/>
          <w:b/>
          <w:color w:val="000000"/>
          <w:sz w:val="28"/>
        </w:rPr>
        <w:t>сш</w:t>
      </w:r>
      <w:proofErr w:type="spellEnd"/>
      <w:r w:rsidRPr="00CC2D36">
        <w:rPr>
          <w:rFonts w:ascii="Times New Roman" w:hAnsi="Times New Roman"/>
          <w:b/>
          <w:color w:val="000000"/>
          <w:sz w:val="28"/>
        </w:rPr>
        <w:t xml:space="preserve"> №1</w:t>
      </w:r>
    </w:p>
    <w:p w:rsidR="008E0D27" w:rsidRPr="00CC2D36" w:rsidRDefault="008E0D27" w:rsidP="008E0D27">
      <w:pPr>
        <w:spacing w:after="0"/>
        <w:ind w:left="120"/>
      </w:pPr>
    </w:p>
    <w:p w:rsidR="008E0D27" w:rsidRPr="00CC2D36" w:rsidRDefault="008E0D27" w:rsidP="008E0D27">
      <w:pPr>
        <w:spacing w:after="0"/>
        <w:ind w:left="120"/>
      </w:pPr>
    </w:p>
    <w:p w:rsidR="008E0D27" w:rsidRPr="00CC2D36" w:rsidRDefault="008E0D27" w:rsidP="008E0D27">
      <w:pPr>
        <w:spacing w:after="0"/>
        <w:ind w:left="120"/>
      </w:pPr>
    </w:p>
    <w:p w:rsidR="008E0D27" w:rsidRPr="00CC2D36" w:rsidRDefault="008E0D27" w:rsidP="008E0D27">
      <w:pPr>
        <w:spacing w:after="0"/>
        <w:ind w:left="120"/>
      </w:pPr>
    </w:p>
    <w:tbl>
      <w:tblPr>
        <w:tblW w:w="0" w:type="auto"/>
        <w:jc w:val="center"/>
        <w:tblLook w:val="04A0" w:firstRow="1" w:lastRow="0" w:firstColumn="1" w:lastColumn="0" w:noHBand="0" w:noVBand="1"/>
      </w:tblPr>
      <w:tblGrid>
        <w:gridCol w:w="3096"/>
        <w:gridCol w:w="3115"/>
        <w:gridCol w:w="3115"/>
      </w:tblGrid>
      <w:tr w:rsidR="008E0D27" w:rsidRPr="00435A21" w:rsidTr="00BF55B8">
        <w:trPr>
          <w:jc w:val="center"/>
        </w:trPr>
        <w:tc>
          <w:tcPr>
            <w:tcW w:w="279" w:type="dxa"/>
          </w:tcPr>
          <w:p w:rsidR="008E0D27" w:rsidRPr="0040209D" w:rsidRDefault="008E0D27" w:rsidP="00BF55B8">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8E0D27" w:rsidRPr="008944ED" w:rsidRDefault="008E0D27" w:rsidP="00BF55B8">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ШМО учителей естественно-научного цикла</w:t>
            </w:r>
          </w:p>
          <w:p w:rsidR="008E0D27" w:rsidRDefault="008E0D27" w:rsidP="00BF55B8">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E0D27" w:rsidRPr="008944ED" w:rsidRDefault="008E0D27" w:rsidP="00BF55B8">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Родионов А.В.</w:t>
            </w:r>
          </w:p>
          <w:p w:rsidR="008E0D27" w:rsidRDefault="008E0D27" w:rsidP="00BF55B8">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CC2D36">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8E0D27" w:rsidRPr="0040209D" w:rsidRDefault="008E0D27" w:rsidP="00BF55B8">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8E0D27" w:rsidRPr="0040209D" w:rsidRDefault="008E0D27" w:rsidP="00BF55B8">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8E0D27" w:rsidRPr="008944ED" w:rsidRDefault="008E0D27" w:rsidP="00BF55B8">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8E0D27" w:rsidRDefault="008E0D27" w:rsidP="00BF55B8">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 </w:t>
            </w:r>
          </w:p>
          <w:p w:rsidR="008E0D27" w:rsidRDefault="008E0D27" w:rsidP="00BF55B8">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Сулоева</w:t>
            </w:r>
            <w:proofErr w:type="spellEnd"/>
            <w:r w:rsidRPr="008944ED">
              <w:rPr>
                <w:rFonts w:ascii="Times New Roman" w:eastAsia="Times New Roman" w:hAnsi="Times New Roman"/>
                <w:color w:val="000000"/>
                <w:sz w:val="24"/>
                <w:szCs w:val="24"/>
              </w:rPr>
              <w:t xml:space="preserve"> И.А.</w:t>
            </w:r>
          </w:p>
          <w:p w:rsidR="008E0D27" w:rsidRPr="0040209D" w:rsidRDefault="008E0D27" w:rsidP="00BF55B8">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8E0D27" w:rsidRDefault="008E0D27" w:rsidP="00BF55B8">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8E0D27" w:rsidRPr="008944ED" w:rsidRDefault="008E0D27" w:rsidP="00BF55B8">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rsidR="008E0D27" w:rsidRDefault="008E0D27" w:rsidP="00BF55B8">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E0D27" w:rsidRPr="008944ED" w:rsidRDefault="008E0D27" w:rsidP="00BF55B8">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Блинкова Е.А.</w:t>
            </w:r>
          </w:p>
          <w:p w:rsidR="008E0D27" w:rsidRDefault="008E0D27" w:rsidP="00BF55B8">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 xml:space="preserve">Приказ №197 </w:t>
            </w:r>
            <w:proofErr w:type="gramStart"/>
            <w:r w:rsidRPr="00344265">
              <w:rPr>
                <w:rFonts w:ascii="Times New Roman" w:eastAsia="Times New Roman" w:hAnsi="Times New Roman"/>
                <w:color w:val="000000"/>
                <w:sz w:val="24"/>
                <w:szCs w:val="24"/>
              </w:rPr>
              <w:t>о-д</w:t>
            </w:r>
            <w:proofErr w:type="gramEnd"/>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8E0D27" w:rsidRPr="0040209D" w:rsidRDefault="008E0D27" w:rsidP="00BF55B8">
            <w:pPr>
              <w:autoSpaceDE w:val="0"/>
              <w:autoSpaceDN w:val="0"/>
              <w:spacing w:after="120" w:line="240" w:lineRule="auto"/>
              <w:jc w:val="both"/>
              <w:rPr>
                <w:rFonts w:ascii="Times New Roman" w:eastAsia="Times New Roman" w:hAnsi="Times New Roman"/>
                <w:color w:val="000000"/>
                <w:sz w:val="24"/>
                <w:szCs w:val="24"/>
              </w:rPr>
            </w:pPr>
          </w:p>
        </w:tc>
      </w:tr>
    </w:tbl>
    <w:p w:rsidR="008E0D27" w:rsidRPr="00CC2D36" w:rsidRDefault="008E0D27" w:rsidP="008E0D27">
      <w:pPr>
        <w:spacing w:after="0"/>
        <w:ind w:left="120"/>
      </w:pPr>
    </w:p>
    <w:p w:rsidR="008E0D27" w:rsidRPr="00CC2D36" w:rsidRDefault="008E0D27" w:rsidP="008E0D27">
      <w:pPr>
        <w:spacing w:after="0"/>
        <w:ind w:left="120"/>
      </w:pPr>
      <w:r w:rsidRPr="00CC2D36">
        <w:rPr>
          <w:rFonts w:ascii="Times New Roman" w:hAnsi="Times New Roman"/>
          <w:color w:val="000000"/>
          <w:sz w:val="28"/>
        </w:rPr>
        <w:t>‌</w:t>
      </w:r>
    </w:p>
    <w:p w:rsidR="008E0D27" w:rsidRPr="00CC2D36" w:rsidRDefault="008E0D27" w:rsidP="008E0D27">
      <w:pPr>
        <w:spacing w:after="0"/>
        <w:ind w:left="120"/>
      </w:pPr>
    </w:p>
    <w:p w:rsidR="008E0D27" w:rsidRPr="00CC2D36" w:rsidRDefault="008E0D27" w:rsidP="008E0D27">
      <w:pPr>
        <w:spacing w:after="0"/>
        <w:ind w:left="120"/>
      </w:pPr>
    </w:p>
    <w:p w:rsidR="008E0D27" w:rsidRPr="00CC2D36" w:rsidRDefault="008E0D27" w:rsidP="008E0D27">
      <w:pPr>
        <w:spacing w:after="0"/>
        <w:ind w:left="120"/>
      </w:pPr>
    </w:p>
    <w:p w:rsidR="008E0D27" w:rsidRPr="00CC2D36" w:rsidRDefault="008E0D27" w:rsidP="008E0D27">
      <w:pPr>
        <w:spacing w:after="0" w:line="408" w:lineRule="auto"/>
        <w:ind w:left="120"/>
        <w:jc w:val="center"/>
      </w:pPr>
      <w:r w:rsidRPr="00CC2D36">
        <w:rPr>
          <w:rFonts w:ascii="Times New Roman" w:hAnsi="Times New Roman"/>
          <w:b/>
          <w:color w:val="000000"/>
          <w:sz w:val="28"/>
        </w:rPr>
        <w:t>РАБОЧАЯ ПРОГРАММА</w:t>
      </w:r>
    </w:p>
    <w:p w:rsidR="008E0D27" w:rsidRPr="00CC2D36" w:rsidRDefault="008E0D27" w:rsidP="008E0D27">
      <w:pPr>
        <w:spacing w:after="0"/>
        <w:ind w:left="120"/>
        <w:jc w:val="center"/>
      </w:pPr>
    </w:p>
    <w:p w:rsidR="008E0D27" w:rsidRPr="00CC2D36" w:rsidRDefault="008E0D27" w:rsidP="008E0D27">
      <w:pPr>
        <w:spacing w:after="0" w:line="408" w:lineRule="auto"/>
        <w:ind w:left="120"/>
        <w:jc w:val="center"/>
      </w:pPr>
      <w:r w:rsidRPr="00CC2D36">
        <w:rPr>
          <w:rFonts w:ascii="Times New Roman" w:hAnsi="Times New Roman"/>
          <w:b/>
          <w:color w:val="000000"/>
          <w:sz w:val="28"/>
        </w:rPr>
        <w:t>учебного предмета «Биология» (Базовый уровень)</w:t>
      </w:r>
    </w:p>
    <w:p w:rsidR="008E0D27" w:rsidRPr="00CC2D36" w:rsidRDefault="008E0D27" w:rsidP="008E0D27">
      <w:pPr>
        <w:spacing w:after="0" w:line="408" w:lineRule="auto"/>
        <w:ind w:left="120"/>
        <w:jc w:val="center"/>
      </w:pPr>
      <w:r>
        <w:rPr>
          <w:rFonts w:ascii="Times New Roman" w:hAnsi="Times New Roman"/>
          <w:color w:val="000000"/>
          <w:sz w:val="28"/>
        </w:rPr>
        <w:t>для обучающихся 11 класса</w:t>
      </w:r>
    </w:p>
    <w:p w:rsidR="008E0D27" w:rsidRPr="00CC2D36" w:rsidRDefault="008E0D27" w:rsidP="008E0D27">
      <w:pPr>
        <w:spacing w:after="0"/>
        <w:ind w:left="120"/>
        <w:jc w:val="center"/>
      </w:pPr>
    </w:p>
    <w:p w:rsidR="008E0D27" w:rsidRPr="00CC2D36" w:rsidRDefault="008E0D27" w:rsidP="008E0D27">
      <w:pPr>
        <w:spacing w:after="0"/>
        <w:ind w:left="120"/>
        <w:jc w:val="center"/>
      </w:pPr>
    </w:p>
    <w:p w:rsidR="008E0D27" w:rsidRPr="00CC2D36" w:rsidRDefault="008E0D27" w:rsidP="008E0D27">
      <w:pPr>
        <w:spacing w:after="0"/>
        <w:ind w:left="120"/>
        <w:jc w:val="center"/>
      </w:pPr>
    </w:p>
    <w:p w:rsidR="008E0D27" w:rsidRPr="00CC2D36" w:rsidRDefault="008E0D27" w:rsidP="008E0D27">
      <w:pPr>
        <w:spacing w:after="0"/>
        <w:ind w:left="120"/>
        <w:jc w:val="center"/>
      </w:pPr>
    </w:p>
    <w:p w:rsidR="008E0D27" w:rsidRPr="00CC2D36" w:rsidRDefault="008E0D27" w:rsidP="008E0D27">
      <w:pPr>
        <w:spacing w:after="0"/>
        <w:ind w:left="120"/>
        <w:jc w:val="center"/>
      </w:pPr>
    </w:p>
    <w:p w:rsidR="008E0D27" w:rsidRPr="00CC2D36" w:rsidRDefault="008E0D27" w:rsidP="008E0D27">
      <w:pPr>
        <w:spacing w:after="0"/>
        <w:ind w:left="120"/>
        <w:jc w:val="center"/>
      </w:pPr>
    </w:p>
    <w:p w:rsidR="008E0D27" w:rsidRPr="00CC2D36" w:rsidRDefault="008E0D27" w:rsidP="008E0D27">
      <w:pPr>
        <w:spacing w:after="0"/>
        <w:ind w:left="120"/>
        <w:jc w:val="center"/>
      </w:pPr>
    </w:p>
    <w:p w:rsidR="008E0D27" w:rsidRPr="00CC2D36" w:rsidRDefault="008E0D27" w:rsidP="008E0D27">
      <w:pPr>
        <w:spacing w:after="0"/>
        <w:ind w:left="120"/>
        <w:jc w:val="center"/>
      </w:pPr>
    </w:p>
    <w:p w:rsidR="008E0D27" w:rsidRPr="00CC2D36" w:rsidRDefault="008E0D27" w:rsidP="008E0D27">
      <w:pPr>
        <w:spacing w:after="0"/>
        <w:jc w:val="center"/>
      </w:pPr>
      <w:bookmarkStart w:id="2" w:name="0e4163ab-ce05-47cb-a8af-92a1d51c1d1b"/>
      <w:proofErr w:type="spellStart"/>
      <w:r w:rsidRPr="00CC2D36">
        <w:rPr>
          <w:rFonts w:ascii="Times New Roman" w:hAnsi="Times New Roman"/>
          <w:b/>
          <w:color w:val="000000"/>
          <w:sz w:val="28"/>
        </w:rPr>
        <w:t>р.п.Радищево</w:t>
      </w:r>
      <w:bookmarkEnd w:id="2"/>
      <w:proofErr w:type="spellEnd"/>
      <w:r w:rsidRPr="00CC2D36">
        <w:rPr>
          <w:rFonts w:ascii="Times New Roman" w:hAnsi="Times New Roman"/>
          <w:b/>
          <w:color w:val="000000"/>
          <w:sz w:val="28"/>
        </w:rPr>
        <w:t xml:space="preserve">‌ </w:t>
      </w:r>
      <w:bookmarkStart w:id="3" w:name="491e05a7-f9e6-4844-988f-66989e75e9e7"/>
      <w:r w:rsidRPr="00CC2D36">
        <w:rPr>
          <w:rFonts w:ascii="Times New Roman" w:hAnsi="Times New Roman"/>
          <w:b/>
          <w:color w:val="000000"/>
          <w:sz w:val="28"/>
        </w:rPr>
        <w:t>2023</w:t>
      </w:r>
      <w:bookmarkEnd w:id="3"/>
      <w:r w:rsidRPr="00CC2D36">
        <w:rPr>
          <w:rFonts w:ascii="Times New Roman" w:hAnsi="Times New Roman"/>
          <w:b/>
          <w:color w:val="000000"/>
          <w:sz w:val="28"/>
        </w:rPr>
        <w:t>‌</w:t>
      </w:r>
      <w:r w:rsidRPr="00CC2D36">
        <w:rPr>
          <w:rFonts w:ascii="Times New Roman" w:hAnsi="Times New Roman"/>
          <w:color w:val="000000"/>
          <w:sz w:val="28"/>
        </w:rPr>
        <w:t>​</w:t>
      </w:r>
    </w:p>
    <w:p w:rsidR="008E0D27" w:rsidRDefault="00873932" w:rsidP="00873932">
      <w:pPr>
        <w:pStyle w:val="a3"/>
        <w:spacing w:before="0" w:after="0" w:afterAutospacing="0"/>
        <w:jc w:val="both"/>
        <w:rPr>
          <w:rStyle w:val="a4"/>
          <w:color w:val="333333"/>
          <w:sz w:val="28"/>
          <w:szCs w:val="28"/>
        </w:rPr>
      </w:pPr>
      <w:r w:rsidRPr="00F511BC">
        <w:rPr>
          <w:b/>
          <w:bCs/>
          <w:color w:val="333333"/>
          <w:sz w:val="28"/>
          <w:szCs w:val="28"/>
        </w:rPr>
        <w:br/>
      </w:r>
    </w:p>
    <w:p w:rsidR="008E0D27" w:rsidRDefault="008E0D27" w:rsidP="00873932">
      <w:pPr>
        <w:pStyle w:val="a3"/>
        <w:spacing w:before="0" w:after="0" w:afterAutospacing="0"/>
        <w:jc w:val="both"/>
        <w:rPr>
          <w:rStyle w:val="a4"/>
          <w:color w:val="333333"/>
          <w:sz w:val="28"/>
          <w:szCs w:val="28"/>
        </w:rPr>
      </w:pPr>
    </w:p>
    <w:p w:rsidR="00873932" w:rsidRPr="00F511BC" w:rsidRDefault="00873932" w:rsidP="00873932">
      <w:pPr>
        <w:pStyle w:val="a3"/>
        <w:spacing w:before="0" w:after="0" w:afterAutospacing="0"/>
        <w:jc w:val="both"/>
        <w:rPr>
          <w:color w:val="333333"/>
          <w:sz w:val="28"/>
          <w:szCs w:val="28"/>
        </w:rPr>
      </w:pPr>
      <w:r w:rsidRPr="00F511BC">
        <w:rPr>
          <w:rStyle w:val="a4"/>
          <w:color w:val="333333"/>
          <w:sz w:val="28"/>
          <w:szCs w:val="28"/>
        </w:rPr>
        <w:lastRenderedPageBreak/>
        <w:t>ПОЯСНИТЕЛЬНАЯ ЗАПИСКА</w:t>
      </w:r>
    </w:p>
    <w:p w:rsidR="00873932" w:rsidRPr="00F511BC" w:rsidRDefault="00FB0F9F" w:rsidP="00FB0F9F">
      <w:pPr>
        <w:pStyle w:val="a3"/>
        <w:spacing w:before="0" w:after="0" w:afterAutospacing="0"/>
        <w:jc w:val="both"/>
        <w:rPr>
          <w:color w:val="333333"/>
          <w:sz w:val="28"/>
          <w:szCs w:val="28"/>
        </w:rPr>
      </w:pPr>
      <w:r>
        <w:rPr>
          <w:color w:val="333333"/>
          <w:sz w:val="28"/>
          <w:szCs w:val="28"/>
        </w:rPr>
        <w:t xml:space="preserve">        </w:t>
      </w:r>
      <w:r w:rsidR="00873932" w:rsidRPr="00F511BC">
        <w:rPr>
          <w:color w:val="333333"/>
          <w:sz w:val="28"/>
          <w:szCs w:val="28"/>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873932" w:rsidRPr="00F511BC" w:rsidRDefault="00873932" w:rsidP="00873932">
      <w:pPr>
        <w:pStyle w:val="a3"/>
        <w:spacing w:before="0" w:after="0" w:afterAutospacing="0"/>
        <w:ind w:firstLine="709"/>
        <w:jc w:val="both"/>
        <w:rPr>
          <w:color w:val="333333"/>
          <w:sz w:val="28"/>
          <w:szCs w:val="28"/>
        </w:rPr>
      </w:pPr>
      <w:r w:rsidRPr="00F511BC">
        <w:rPr>
          <w:color w:val="333333"/>
          <w:sz w:val="28"/>
          <w:szCs w:val="28"/>
        </w:rPr>
        <w:t xml:space="preserve">Программа по биологии даёт представление о целях, об общей стратегии обучения, </w:t>
      </w:r>
      <w:proofErr w:type="gramStart"/>
      <w:r w:rsidRPr="00F511BC">
        <w:rPr>
          <w:color w:val="333333"/>
          <w:sz w:val="28"/>
          <w:szCs w:val="28"/>
        </w:rPr>
        <w:t>воспитания и развития</w:t>
      </w:r>
      <w:proofErr w:type="gramEnd"/>
      <w:r w:rsidRPr="00F511BC">
        <w:rPr>
          <w:color w:val="333333"/>
          <w:sz w:val="28"/>
          <w:szCs w:val="28"/>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F511BC">
        <w:rPr>
          <w:color w:val="333333"/>
          <w:sz w:val="28"/>
          <w:szCs w:val="28"/>
        </w:rPr>
        <w:t>межпредметных</w:t>
      </w:r>
      <w:proofErr w:type="spellEnd"/>
      <w:r w:rsidRPr="00F511BC">
        <w:rPr>
          <w:color w:val="333333"/>
          <w:sz w:val="28"/>
          <w:szCs w:val="28"/>
        </w:rPr>
        <w:t xml:space="preserve"> и </w:t>
      </w:r>
      <w:proofErr w:type="spellStart"/>
      <w:r w:rsidRPr="00F511BC">
        <w:rPr>
          <w:color w:val="333333"/>
          <w:sz w:val="28"/>
          <w:szCs w:val="28"/>
        </w:rPr>
        <w:t>внутрипредметных</w:t>
      </w:r>
      <w:proofErr w:type="spellEnd"/>
      <w:r w:rsidRPr="00F511BC">
        <w:rPr>
          <w:color w:val="333333"/>
          <w:sz w:val="28"/>
          <w:szCs w:val="28"/>
        </w:rPr>
        <w:t xml:space="preserve"> связей, логики образовательного процесса, возрастных особенностей обучающихся.</w:t>
      </w:r>
    </w:p>
    <w:p w:rsidR="00873932" w:rsidRPr="00F511BC" w:rsidRDefault="00873932" w:rsidP="00873932">
      <w:pPr>
        <w:pStyle w:val="a3"/>
        <w:spacing w:before="0" w:after="0" w:afterAutospacing="0"/>
        <w:ind w:firstLine="709"/>
        <w:jc w:val="both"/>
        <w:rPr>
          <w:color w:val="333333"/>
          <w:sz w:val="28"/>
          <w:szCs w:val="28"/>
        </w:rPr>
      </w:pPr>
      <w:r w:rsidRPr="00F511BC">
        <w:rPr>
          <w:color w:val="333333"/>
          <w:sz w:val="28"/>
          <w:szCs w:val="28"/>
        </w:rPr>
        <w:t xml:space="preserve">В программе по биологии также учитываются требования к планируемым личностным, </w:t>
      </w:r>
      <w:proofErr w:type="spellStart"/>
      <w:r w:rsidRPr="00F511BC">
        <w:rPr>
          <w:color w:val="333333"/>
          <w:sz w:val="28"/>
          <w:szCs w:val="28"/>
        </w:rPr>
        <w:t>метапредметным</w:t>
      </w:r>
      <w:proofErr w:type="spellEnd"/>
      <w:r w:rsidRPr="00F511BC">
        <w:rPr>
          <w:color w:val="333333"/>
          <w:sz w:val="28"/>
          <w:szCs w:val="28"/>
        </w:rPr>
        <w:t xml:space="preserve"> и предметным результатам обучения в формировании основных видов учебно-познавательной деятельности/</w:t>
      </w:r>
      <w:proofErr w:type="gramStart"/>
      <w:r w:rsidRPr="00F511BC">
        <w:rPr>
          <w:color w:val="333333"/>
          <w:sz w:val="28"/>
          <w:szCs w:val="28"/>
        </w:rPr>
        <w:t>учебных действий</w:t>
      </w:r>
      <w:proofErr w:type="gramEnd"/>
      <w:r w:rsidRPr="00F511BC">
        <w:rPr>
          <w:color w:val="333333"/>
          <w:sz w:val="28"/>
          <w:szCs w:val="28"/>
        </w:rPr>
        <w:t xml:space="preserve"> обучающихся по освоению содержания биологического образования.</w:t>
      </w:r>
    </w:p>
    <w:p w:rsidR="00873932" w:rsidRPr="00F511BC" w:rsidRDefault="00873932" w:rsidP="00873932">
      <w:pPr>
        <w:pStyle w:val="a3"/>
        <w:spacing w:before="0" w:after="0" w:afterAutospacing="0"/>
        <w:ind w:firstLine="709"/>
        <w:jc w:val="both"/>
        <w:rPr>
          <w:color w:val="333333"/>
          <w:sz w:val="28"/>
          <w:szCs w:val="28"/>
        </w:rPr>
      </w:pPr>
      <w:r w:rsidRPr="00F511BC">
        <w:rPr>
          <w:color w:val="333333"/>
          <w:sz w:val="28"/>
          <w:szCs w:val="28"/>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w:t>
      </w:r>
      <w:r w:rsidRPr="00F511BC">
        <w:rPr>
          <w:color w:val="333333"/>
          <w:sz w:val="28"/>
          <w:szCs w:val="28"/>
        </w:rPr>
        <w:lastRenderedPageBreak/>
        <w:t>предполагает формирование у обучающихся способности адаптироваться к изменениям динамично развивающегося современного мира.</w:t>
      </w:r>
    </w:p>
    <w:p w:rsidR="00873932" w:rsidRPr="00F511BC" w:rsidRDefault="00873932" w:rsidP="00873932">
      <w:pPr>
        <w:pStyle w:val="a3"/>
        <w:spacing w:before="0" w:after="0" w:afterAutospacing="0"/>
        <w:ind w:firstLine="709"/>
        <w:jc w:val="both"/>
        <w:rPr>
          <w:color w:val="333333"/>
          <w:sz w:val="28"/>
          <w:szCs w:val="28"/>
        </w:rPr>
      </w:pPr>
      <w:r w:rsidRPr="00F511BC">
        <w:rPr>
          <w:color w:val="333333"/>
          <w:sz w:val="28"/>
          <w:szCs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873932" w:rsidRPr="00F511BC" w:rsidRDefault="00873932" w:rsidP="00873932">
      <w:pPr>
        <w:pStyle w:val="a3"/>
        <w:spacing w:before="0" w:after="0" w:afterAutospacing="0"/>
        <w:ind w:firstLine="709"/>
        <w:jc w:val="both"/>
        <w:rPr>
          <w:color w:val="333333"/>
          <w:sz w:val="28"/>
          <w:szCs w:val="28"/>
        </w:rPr>
      </w:pPr>
      <w:r w:rsidRPr="00F511BC">
        <w:rPr>
          <w:color w:val="333333"/>
          <w:sz w:val="28"/>
          <w:szCs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873932" w:rsidRPr="00F511BC" w:rsidRDefault="00873932" w:rsidP="00873932">
      <w:pPr>
        <w:pStyle w:val="a3"/>
        <w:spacing w:before="0" w:after="0" w:afterAutospacing="0"/>
        <w:ind w:firstLine="709"/>
        <w:jc w:val="both"/>
        <w:rPr>
          <w:color w:val="333333"/>
          <w:sz w:val="28"/>
          <w:szCs w:val="28"/>
        </w:rPr>
      </w:pPr>
      <w:r w:rsidRPr="00F511BC">
        <w:rPr>
          <w:color w:val="333333"/>
          <w:sz w:val="28"/>
          <w:szCs w:val="28"/>
        </w:rPr>
        <w:t xml:space="preserve">Отбор содержания учебного предмета «Биология» на базовом уровне осуществлён с позиций </w:t>
      </w:r>
      <w:proofErr w:type="spellStart"/>
      <w:r w:rsidRPr="00F511BC">
        <w:rPr>
          <w:color w:val="333333"/>
          <w:sz w:val="28"/>
          <w:szCs w:val="28"/>
        </w:rPr>
        <w:t>культуросообразного</w:t>
      </w:r>
      <w:proofErr w:type="spellEnd"/>
      <w:r w:rsidRPr="00F511BC">
        <w:rPr>
          <w:color w:val="333333"/>
          <w:sz w:val="28"/>
          <w:szCs w:val="28"/>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w:t>
      </w:r>
      <w:proofErr w:type="spellStart"/>
      <w:r w:rsidRPr="00F511BC">
        <w:rPr>
          <w:color w:val="333333"/>
          <w:sz w:val="28"/>
          <w:szCs w:val="28"/>
        </w:rPr>
        <w:t>гуманизации</w:t>
      </w:r>
      <w:proofErr w:type="spellEnd"/>
      <w:r w:rsidRPr="00F511BC">
        <w:rPr>
          <w:color w:val="333333"/>
          <w:sz w:val="28"/>
          <w:szCs w:val="28"/>
        </w:rPr>
        <w:t xml:space="preserve"> биологического образования.</w:t>
      </w:r>
    </w:p>
    <w:p w:rsidR="00873932" w:rsidRPr="00F511BC" w:rsidRDefault="00873932" w:rsidP="00873932">
      <w:pPr>
        <w:pStyle w:val="a3"/>
        <w:spacing w:before="0" w:after="0" w:afterAutospacing="0"/>
        <w:ind w:firstLine="709"/>
        <w:jc w:val="both"/>
        <w:rPr>
          <w:color w:val="333333"/>
          <w:sz w:val="28"/>
          <w:szCs w:val="28"/>
        </w:rPr>
      </w:pPr>
      <w:r w:rsidRPr="00F511BC">
        <w:rPr>
          <w:color w:val="333333"/>
          <w:sz w:val="28"/>
          <w:szCs w:val="28"/>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873932" w:rsidRPr="00F511BC" w:rsidRDefault="00873932" w:rsidP="00873932">
      <w:pPr>
        <w:pStyle w:val="a3"/>
        <w:spacing w:before="0" w:after="0" w:afterAutospacing="0"/>
        <w:ind w:firstLine="709"/>
        <w:jc w:val="both"/>
        <w:rPr>
          <w:color w:val="333333"/>
          <w:sz w:val="28"/>
          <w:szCs w:val="28"/>
        </w:rPr>
      </w:pPr>
      <w:r w:rsidRPr="00F511BC">
        <w:rPr>
          <w:color w:val="333333"/>
          <w:sz w:val="28"/>
          <w:szCs w:val="28"/>
        </w:rPr>
        <w:t xml:space="preserve">Цель изучения учебного предмета «Биология» на базовом уровне – овладение обучающимися знаниями о структурно-функциональной </w:t>
      </w:r>
      <w:r w:rsidRPr="00F511BC">
        <w:rPr>
          <w:color w:val="333333"/>
          <w:sz w:val="28"/>
          <w:szCs w:val="28"/>
        </w:rPr>
        <w:lastRenderedPageBreak/>
        <w:t>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873932" w:rsidRPr="00F511BC" w:rsidRDefault="00873932" w:rsidP="00873932">
      <w:pPr>
        <w:pStyle w:val="a3"/>
        <w:spacing w:before="0" w:after="0" w:afterAutospacing="0"/>
        <w:ind w:firstLine="709"/>
        <w:jc w:val="both"/>
        <w:rPr>
          <w:color w:val="333333"/>
          <w:sz w:val="28"/>
          <w:szCs w:val="28"/>
        </w:rPr>
      </w:pPr>
      <w:r w:rsidRPr="00F511BC">
        <w:rPr>
          <w:color w:val="333333"/>
          <w:sz w:val="28"/>
          <w:szCs w:val="28"/>
        </w:rPr>
        <w:t>Достижение цели изучения учебного предмета «Биология» на базовом уровне обеспечивается решением следующих задач:</w:t>
      </w:r>
    </w:p>
    <w:p w:rsidR="00873932" w:rsidRPr="00F511BC" w:rsidRDefault="00873932" w:rsidP="00873932">
      <w:pPr>
        <w:pStyle w:val="a3"/>
        <w:spacing w:before="0" w:after="0" w:afterAutospacing="0"/>
        <w:ind w:firstLine="709"/>
        <w:jc w:val="both"/>
        <w:rPr>
          <w:color w:val="333333"/>
          <w:sz w:val="28"/>
          <w:szCs w:val="28"/>
        </w:rPr>
      </w:pPr>
      <w:r w:rsidRPr="00F511BC">
        <w:rPr>
          <w:color w:val="333333"/>
          <w:sz w:val="28"/>
          <w:szCs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873932" w:rsidRPr="00F511BC" w:rsidRDefault="00873932" w:rsidP="00873932">
      <w:pPr>
        <w:pStyle w:val="a3"/>
        <w:spacing w:before="0" w:after="0" w:afterAutospacing="0"/>
        <w:ind w:firstLine="709"/>
        <w:jc w:val="both"/>
        <w:rPr>
          <w:color w:val="333333"/>
          <w:sz w:val="28"/>
          <w:szCs w:val="28"/>
        </w:rPr>
      </w:pPr>
      <w:r w:rsidRPr="00F511BC">
        <w:rPr>
          <w:color w:val="333333"/>
          <w:sz w:val="28"/>
          <w:szCs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873932" w:rsidRPr="00F511BC" w:rsidRDefault="00873932" w:rsidP="00873932">
      <w:pPr>
        <w:pStyle w:val="a3"/>
        <w:spacing w:before="0" w:after="0" w:afterAutospacing="0"/>
        <w:ind w:firstLine="709"/>
        <w:jc w:val="both"/>
        <w:rPr>
          <w:color w:val="333333"/>
          <w:sz w:val="28"/>
          <w:szCs w:val="28"/>
        </w:rPr>
      </w:pPr>
      <w:r w:rsidRPr="00F511BC">
        <w:rPr>
          <w:color w:val="333333"/>
          <w:sz w:val="28"/>
          <w:szCs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873932" w:rsidRPr="00F511BC" w:rsidRDefault="00873932" w:rsidP="00873932">
      <w:pPr>
        <w:pStyle w:val="a3"/>
        <w:spacing w:before="0" w:after="0" w:afterAutospacing="0"/>
        <w:ind w:firstLine="709"/>
        <w:jc w:val="both"/>
        <w:rPr>
          <w:color w:val="333333"/>
          <w:sz w:val="28"/>
          <w:szCs w:val="28"/>
        </w:rPr>
      </w:pPr>
      <w:r w:rsidRPr="00F511BC">
        <w:rPr>
          <w:color w:val="333333"/>
          <w:sz w:val="28"/>
          <w:szCs w:val="28"/>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F511BC">
        <w:rPr>
          <w:color w:val="333333"/>
          <w:sz w:val="28"/>
          <w:szCs w:val="28"/>
        </w:rPr>
        <w:t>агробиотехнологий</w:t>
      </w:r>
      <w:proofErr w:type="spellEnd"/>
      <w:r w:rsidRPr="00F511BC">
        <w:rPr>
          <w:color w:val="333333"/>
          <w:sz w:val="28"/>
          <w:szCs w:val="28"/>
        </w:rPr>
        <w:t>;</w:t>
      </w:r>
    </w:p>
    <w:p w:rsidR="00873932" w:rsidRPr="00F511BC" w:rsidRDefault="00873932" w:rsidP="00873932">
      <w:pPr>
        <w:pStyle w:val="a3"/>
        <w:spacing w:before="0" w:after="0" w:afterAutospacing="0"/>
        <w:ind w:firstLine="709"/>
        <w:jc w:val="both"/>
        <w:rPr>
          <w:color w:val="333333"/>
          <w:sz w:val="28"/>
          <w:szCs w:val="28"/>
        </w:rPr>
      </w:pPr>
      <w:r w:rsidRPr="00F511BC">
        <w:rPr>
          <w:color w:val="333333"/>
          <w:sz w:val="28"/>
          <w:szCs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873932" w:rsidRPr="00F511BC" w:rsidRDefault="00873932" w:rsidP="00873932">
      <w:pPr>
        <w:pStyle w:val="a3"/>
        <w:spacing w:before="0" w:after="0" w:afterAutospacing="0"/>
        <w:ind w:firstLine="709"/>
        <w:jc w:val="both"/>
        <w:rPr>
          <w:color w:val="333333"/>
          <w:sz w:val="28"/>
          <w:szCs w:val="28"/>
        </w:rPr>
      </w:pPr>
      <w:r w:rsidRPr="00F511BC">
        <w:rPr>
          <w:color w:val="333333"/>
          <w:sz w:val="28"/>
          <w:szCs w:val="28"/>
        </w:rPr>
        <w:t>осознание ценности биологических знаний для повышения уровня экологической культуры, для формирования научного мировоззрения;</w:t>
      </w:r>
    </w:p>
    <w:p w:rsidR="00873932" w:rsidRPr="00F511BC" w:rsidRDefault="00873932" w:rsidP="00873932">
      <w:pPr>
        <w:pStyle w:val="a3"/>
        <w:spacing w:before="0" w:after="0" w:afterAutospacing="0"/>
        <w:ind w:firstLine="709"/>
        <w:jc w:val="both"/>
        <w:rPr>
          <w:color w:val="333333"/>
          <w:sz w:val="28"/>
          <w:szCs w:val="28"/>
        </w:rPr>
      </w:pPr>
      <w:r w:rsidRPr="00F511BC">
        <w:rPr>
          <w:color w:val="333333"/>
          <w:sz w:val="28"/>
          <w:szCs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370691" w:rsidRPr="00F511BC" w:rsidRDefault="00873932" w:rsidP="00873932">
      <w:pPr>
        <w:pStyle w:val="a3"/>
        <w:spacing w:before="0" w:after="0" w:afterAutospacing="0"/>
        <w:ind w:firstLine="709"/>
        <w:jc w:val="both"/>
        <w:rPr>
          <w:rStyle w:val="a4"/>
          <w:color w:val="333333"/>
          <w:sz w:val="28"/>
          <w:szCs w:val="28"/>
          <w:shd w:val="clear" w:color="auto" w:fill="FFFFFF"/>
        </w:rPr>
      </w:pPr>
      <w:r w:rsidRPr="00F511BC">
        <w:rPr>
          <w:color w:val="333333"/>
          <w:sz w:val="28"/>
          <w:szCs w:val="28"/>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w:t>
      </w:r>
      <w:r w:rsidRPr="00F511BC">
        <w:rPr>
          <w:color w:val="333333"/>
          <w:sz w:val="28"/>
          <w:szCs w:val="28"/>
          <w:shd w:val="clear" w:color="auto" w:fill="FFFFFF"/>
        </w:rPr>
        <w:t xml:space="preserve"> Для изучения биологии на базовом уровне среднего общего образов</w:t>
      </w:r>
      <w:r w:rsidR="00FB0F9F">
        <w:rPr>
          <w:color w:val="333333"/>
          <w:sz w:val="28"/>
          <w:szCs w:val="28"/>
          <w:shd w:val="clear" w:color="auto" w:fill="FFFFFF"/>
        </w:rPr>
        <w:t xml:space="preserve">ания отводится 68 часов </w:t>
      </w:r>
      <w:r w:rsidR="00370691" w:rsidRPr="00F511BC">
        <w:rPr>
          <w:b/>
          <w:bCs/>
          <w:color w:val="333333"/>
          <w:sz w:val="28"/>
          <w:szCs w:val="28"/>
          <w:shd w:val="clear" w:color="auto" w:fill="FFFFFF"/>
        </w:rPr>
        <w:br/>
      </w:r>
    </w:p>
    <w:p w:rsidR="00370691" w:rsidRPr="00F511BC" w:rsidRDefault="00370691" w:rsidP="002D3906">
      <w:pPr>
        <w:pStyle w:val="a3"/>
        <w:spacing w:before="0" w:after="0" w:afterAutospacing="0"/>
        <w:jc w:val="both"/>
        <w:rPr>
          <w:rStyle w:val="a4"/>
          <w:color w:val="333333"/>
          <w:sz w:val="28"/>
          <w:szCs w:val="28"/>
          <w:shd w:val="clear" w:color="auto" w:fill="FFFFFF"/>
        </w:rPr>
      </w:pPr>
      <w:r w:rsidRPr="00F511BC">
        <w:rPr>
          <w:rStyle w:val="a4"/>
          <w:color w:val="333333"/>
          <w:sz w:val="28"/>
          <w:szCs w:val="28"/>
          <w:shd w:val="clear" w:color="auto" w:fill="FFFFFF"/>
        </w:rPr>
        <w:lastRenderedPageBreak/>
        <w:t>СОДЕРЖАНИЕ ОБУЧЕНИЯ</w:t>
      </w:r>
    </w:p>
    <w:p w:rsidR="00370691" w:rsidRPr="00F511BC" w:rsidRDefault="00370691" w:rsidP="002D3906">
      <w:pPr>
        <w:pStyle w:val="a3"/>
        <w:spacing w:before="0" w:after="0" w:afterAutospacing="0"/>
        <w:jc w:val="both"/>
        <w:rPr>
          <w:color w:val="333333"/>
          <w:sz w:val="28"/>
          <w:szCs w:val="28"/>
        </w:rPr>
      </w:pPr>
      <w:r w:rsidRPr="00F511BC">
        <w:rPr>
          <w:rStyle w:val="a4"/>
          <w:color w:val="333333"/>
          <w:sz w:val="28"/>
          <w:szCs w:val="28"/>
        </w:rPr>
        <w:t>11 КЛАСС</w:t>
      </w:r>
    </w:p>
    <w:p w:rsidR="00370691" w:rsidRPr="00F511BC" w:rsidRDefault="00370691" w:rsidP="002D3906">
      <w:pPr>
        <w:pStyle w:val="a3"/>
        <w:spacing w:before="0" w:beforeAutospacing="0" w:after="0" w:afterAutospacing="0"/>
        <w:jc w:val="both"/>
        <w:rPr>
          <w:color w:val="333333"/>
          <w:sz w:val="28"/>
          <w:szCs w:val="28"/>
        </w:rPr>
      </w:pPr>
      <w:r w:rsidRPr="00F511BC">
        <w:rPr>
          <w:rStyle w:val="a4"/>
          <w:color w:val="333333"/>
          <w:sz w:val="28"/>
          <w:szCs w:val="28"/>
        </w:rPr>
        <w:t>Тема 1. Эволюционная биология.</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370691" w:rsidRPr="00F511BC" w:rsidRDefault="00370691" w:rsidP="002D3906">
      <w:pPr>
        <w:pStyle w:val="a3"/>
        <w:spacing w:before="0" w:beforeAutospacing="0" w:after="0" w:afterAutospacing="0"/>
        <w:ind w:firstLine="709"/>
        <w:jc w:val="both"/>
        <w:rPr>
          <w:color w:val="333333"/>
          <w:sz w:val="28"/>
          <w:szCs w:val="28"/>
        </w:rPr>
      </w:pPr>
      <w:bookmarkStart w:id="4" w:name="_GoBack"/>
      <w:bookmarkEnd w:id="4"/>
      <w:r w:rsidRPr="00F511BC">
        <w:rPr>
          <w:color w:val="333333"/>
          <w:sz w:val="28"/>
          <w:szCs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370691" w:rsidRPr="00F511BC" w:rsidRDefault="00370691" w:rsidP="002D3906">
      <w:pPr>
        <w:pStyle w:val="a3"/>
        <w:spacing w:before="0" w:beforeAutospacing="0" w:after="0" w:afterAutospacing="0"/>
        <w:jc w:val="both"/>
        <w:rPr>
          <w:color w:val="333333"/>
          <w:sz w:val="28"/>
          <w:szCs w:val="28"/>
        </w:rPr>
      </w:pPr>
      <w:r w:rsidRPr="00F511BC">
        <w:rPr>
          <w:color w:val="333333"/>
          <w:sz w:val="28"/>
          <w:szCs w:val="28"/>
        </w:rPr>
        <w:t>Синтетическая теория эволюции (СТЭ) и её основные положения.</w:t>
      </w:r>
    </w:p>
    <w:p w:rsidR="00370691" w:rsidRPr="00F511BC" w:rsidRDefault="00370691" w:rsidP="002D3906">
      <w:pPr>
        <w:pStyle w:val="a3"/>
        <w:spacing w:before="0" w:beforeAutospacing="0" w:after="0" w:afterAutospacing="0"/>
        <w:jc w:val="both"/>
        <w:rPr>
          <w:color w:val="333333"/>
          <w:sz w:val="28"/>
          <w:szCs w:val="28"/>
        </w:rPr>
      </w:pPr>
      <w:proofErr w:type="spellStart"/>
      <w:r w:rsidRPr="00F511BC">
        <w:rPr>
          <w:color w:val="333333"/>
          <w:sz w:val="28"/>
          <w:szCs w:val="28"/>
        </w:rPr>
        <w:t>Микроэволюция</w:t>
      </w:r>
      <w:proofErr w:type="spellEnd"/>
      <w:r w:rsidRPr="00F511BC">
        <w:rPr>
          <w:color w:val="333333"/>
          <w:sz w:val="28"/>
          <w:szCs w:val="28"/>
        </w:rPr>
        <w:t>. Популяция как единица вида и эволюции.</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Естественный отбор – направляющий фактор эволюции. Формы естественного отбора.</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Приспособленность организмов как результат эволюции. Примеры приспособлений у организмов. Ароморфозы и идио</w:t>
      </w:r>
      <w:r w:rsidRPr="00F511BC">
        <w:rPr>
          <w:color w:val="333333"/>
          <w:sz w:val="28"/>
          <w:szCs w:val="28"/>
        </w:rPr>
        <w:softHyphen/>
        <w:t>адаптации.</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Вид и видообразование. Критерии вида. Основные формы видообразования: географическое, экологическое.</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Макроэволюция. Формы эволюции: филетическая, дивергентная, конвергентная, параллельная. Необратимость эволюции.</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Происхождение от неспециализированных предков. Прогрессирующая специализация. Адаптивная радиация.</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rStyle w:val="a4"/>
          <w:color w:val="333333"/>
          <w:sz w:val="28"/>
          <w:szCs w:val="28"/>
        </w:rPr>
        <w:t>Демонстрации:</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u w:val="single"/>
        </w:rPr>
        <w:t>Портреты:</w:t>
      </w:r>
      <w:r w:rsidRPr="00F511BC">
        <w:rPr>
          <w:color w:val="333333"/>
          <w:sz w:val="28"/>
          <w:szCs w:val="28"/>
        </w:rPr>
        <w:t> К. Линней, Ж. Б. Ламарк, Ч. Дарвин, В. О. Ковалевский, К. М. Бэр, Э. Геккель, Ф. Мюллер, А. Н. </w:t>
      </w:r>
      <w:proofErr w:type="spellStart"/>
      <w:r w:rsidRPr="00F511BC">
        <w:rPr>
          <w:color w:val="333333"/>
          <w:sz w:val="28"/>
          <w:szCs w:val="28"/>
        </w:rPr>
        <w:t>Северцов</w:t>
      </w:r>
      <w:proofErr w:type="spellEnd"/>
      <w:r w:rsidRPr="00F511BC">
        <w:rPr>
          <w:color w:val="333333"/>
          <w:sz w:val="28"/>
          <w:szCs w:val="28"/>
        </w:rPr>
        <w:t>.</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u w:val="single"/>
        </w:rPr>
        <w:t>Таблицы и схемы:</w:t>
      </w:r>
      <w:r w:rsidRPr="00F511BC">
        <w:rPr>
          <w:color w:val="333333"/>
          <w:sz w:val="28"/>
          <w:szCs w:val="28"/>
        </w:rPr>
        <w:t>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u w:val="single"/>
        </w:rPr>
        <w:lastRenderedPageBreak/>
        <w:t>Оборудование:</w:t>
      </w:r>
      <w:r w:rsidRPr="00F511BC">
        <w:rPr>
          <w:color w:val="333333"/>
          <w:sz w:val="28"/>
          <w:szCs w:val="28"/>
        </w:rPr>
        <w:t>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rStyle w:val="a4"/>
          <w:color w:val="333333"/>
          <w:sz w:val="28"/>
          <w:szCs w:val="28"/>
        </w:rPr>
        <w:t>Лабораторные и практические работы:</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Лабораторная работа № 1. «Сравнение видов по морфологическому критерию».</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Лабораторная работа № 2. «Описание приспособленности организма и её относительного характера».</w:t>
      </w:r>
    </w:p>
    <w:p w:rsidR="002D3906" w:rsidRDefault="002D3906" w:rsidP="002D3906">
      <w:pPr>
        <w:pStyle w:val="a3"/>
        <w:spacing w:before="0" w:beforeAutospacing="0" w:after="0" w:afterAutospacing="0"/>
        <w:ind w:firstLine="709"/>
        <w:jc w:val="both"/>
        <w:rPr>
          <w:rStyle w:val="a4"/>
          <w:color w:val="333333"/>
          <w:sz w:val="28"/>
          <w:szCs w:val="28"/>
        </w:rPr>
      </w:pPr>
    </w:p>
    <w:p w:rsidR="00370691" w:rsidRPr="00F511BC" w:rsidRDefault="00370691" w:rsidP="002D3906">
      <w:pPr>
        <w:pStyle w:val="a3"/>
        <w:spacing w:before="0" w:beforeAutospacing="0" w:after="0" w:afterAutospacing="0"/>
        <w:ind w:firstLine="709"/>
        <w:jc w:val="both"/>
        <w:rPr>
          <w:color w:val="333333"/>
          <w:sz w:val="28"/>
          <w:szCs w:val="28"/>
        </w:rPr>
      </w:pPr>
      <w:r w:rsidRPr="00F511BC">
        <w:rPr>
          <w:rStyle w:val="a4"/>
          <w:color w:val="333333"/>
          <w:sz w:val="28"/>
          <w:szCs w:val="28"/>
        </w:rPr>
        <w:t>Тема 2. Возникновение и развитие жизни на Земле.</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F511BC">
        <w:rPr>
          <w:color w:val="333333"/>
          <w:sz w:val="28"/>
          <w:szCs w:val="28"/>
        </w:rPr>
        <w:t>протоклетки</w:t>
      </w:r>
      <w:proofErr w:type="spellEnd"/>
      <w:r w:rsidRPr="00F511BC">
        <w:rPr>
          <w:color w:val="333333"/>
          <w:sz w:val="28"/>
          <w:szCs w:val="28"/>
        </w:rPr>
        <w:t>. Первые клетки и их эволюция. Формирование основных групп живых организмов.</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 xml:space="preserve">Развитие жизни на Земле по эрам и периодам. </w:t>
      </w:r>
      <w:proofErr w:type="spellStart"/>
      <w:r w:rsidRPr="00F511BC">
        <w:rPr>
          <w:color w:val="333333"/>
          <w:sz w:val="28"/>
          <w:szCs w:val="28"/>
        </w:rPr>
        <w:t>Катархей</w:t>
      </w:r>
      <w:proofErr w:type="spellEnd"/>
      <w:r w:rsidRPr="00F511BC">
        <w:rPr>
          <w:color w:val="333333"/>
          <w:sz w:val="28"/>
          <w:szCs w:val="28"/>
        </w:rPr>
        <w:t>. Архейская и протерозойская эры. Палеозойская эра и её периоды: кембрийский, ордовикский, силурийский, девонский, каменноугольный, пермский.</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Мезозойская эра и её периоды: триасовый, юрский, меловой.</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Кайнозойская эра и её периоды: палеогеновый, неогеновый, антропогеновый.</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Система органического мира как отражение эволюции. Основные систематические группы организмов.</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 xml:space="preserve">Человеческие расы. Основные большие расы: европеоидная (евразийская), негро-австралоидная (экваториальная), монголоидная </w:t>
      </w:r>
      <w:r w:rsidRPr="00F511BC">
        <w:rPr>
          <w:color w:val="333333"/>
          <w:sz w:val="28"/>
          <w:szCs w:val="28"/>
        </w:rPr>
        <w:lastRenderedPageBreak/>
        <w:t>(азиатско-американская).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rStyle w:val="a4"/>
          <w:color w:val="333333"/>
          <w:sz w:val="28"/>
          <w:szCs w:val="28"/>
        </w:rPr>
        <w:t>Демонстрации:</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u w:val="single"/>
        </w:rPr>
        <w:t>Портреты:</w:t>
      </w:r>
      <w:r w:rsidRPr="00F511BC">
        <w:rPr>
          <w:color w:val="333333"/>
          <w:sz w:val="28"/>
          <w:szCs w:val="28"/>
        </w:rPr>
        <w:t> Ф. </w:t>
      </w:r>
      <w:proofErr w:type="spellStart"/>
      <w:r w:rsidRPr="00F511BC">
        <w:rPr>
          <w:color w:val="333333"/>
          <w:sz w:val="28"/>
          <w:szCs w:val="28"/>
        </w:rPr>
        <w:t>Реди</w:t>
      </w:r>
      <w:proofErr w:type="spellEnd"/>
      <w:r w:rsidRPr="00F511BC">
        <w:rPr>
          <w:color w:val="333333"/>
          <w:sz w:val="28"/>
          <w:szCs w:val="28"/>
        </w:rPr>
        <w:t>, Л. Пастер, А. И. Опарин, С. Миллер, Г. </w:t>
      </w:r>
      <w:proofErr w:type="spellStart"/>
      <w:r w:rsidRPr="00F511BC">
        <w:rPr>
          <w:color w:val="333333"/>
          <w:sz w:val="28"/>
          <w:szCs w:val="28"/>
        </w:rPr>
        <w:t>Юри</w:t>
      </w:r>
      <w:proofErr w:type="spellEnd"/>
      <w:r w:rsidRPr="00F511BC">
        <w:rPr>
          <w:color w:val="333333"/>
          <w:sz w:val="28"/>
          <w:szCs w:val="28"/>
        </w:rPr>
        <w:t>, Ч. Дарвин.</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u w:val="single"/>
        </w:rPr>
        <w:t>Таблицы и схемы:</w:t>
      </w:r>
      <w:r w:rsidRPr="00F511BC">
        <w:rPr>
          <w:color w:val="333333"/>
          <w:sz w:val="28"/>
          <w:szCs w:val="28"/>
        </w:rPr>
        <w:t> «Возникновение Солнечной системы», «Развитие органического мира», «Растительная клетка», «Животная клетка», «</w:t>
      </w:r>
      <w:proofErr w:type="spellStart"/>
      <w:r w:rsidRPr="00F511BC">
        <w:rPr>
          <w:color w:val="333333"/>
          <w:sz w:val="28"/>
          <w:szCs w:val="28"/>
        </w:rPr>
        <w:t>Прокариотическая</w:t>
      </w:r>
      <w:proofErr w:type="spellEnd"/>
      <w:r w:rsidRPr="00F511BC">
        <w:rPr>
          <w:color w:val="333333"/>
          <w:sz w:val="28"/>
          <w:szCs w:val="28"/>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u w:val="single"/>
        </w:rPr>
        <w:t>Оборудование:</w:t>
      </w:r>
      <w:r w:rsidRPr="00F511BC">
        <w:rPr>
          <w:color w:val="333333"/>
          <w:sz w:val="28"/>
          <w:szCs w:val="28"/>
        </w:rPr>
        <w:t>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F511BC">
        <w:rPr>
          <w:color w:val="333333"/>
          <w:sz w:val="28"/>
          <w:szCs w:val="28"/>
        </w:rPr>
        <w:t>чопперы</w:t>
      </w:r>
      <w:proofErr w:type="spellEnd"/>
      <w:r w:rsidRPr="00F511BC">
        <w:rPr>
          <w:color w:val="333333"/>
          <w:sz w:val="28"/>
          <w:szCs w:val="28"/>
        </w:rPr>
        <w:t>, рубила, скребла), геохронологическая таблица, коллекция «Формы сохранности ископаемых животных и растений».</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rStyle w:val="a4"/>
          <w:color w:val="333333"/>
          <w:sz w:val="28"/>
          <w:szCs w:val="28"/>
        </w:rPr>
        <w:t>Лабораторные и практические работы:</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Практическая работа № 1. «Изучение ископаемых остатков растений и животных в коллекциях».</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Экскурсия «Эволюция органического мира на Земле» (в естественно-научный или краеведческий музей).</w:t>
      </w:r>
    </w:p>
    <w:p w:rsidR="002D3906" w:rsidRDefault="002D3906" w:rsidP="002D3906">
      <w:pPr>
        <w:pStyle w:val="a3"/>
        <w:spacing w:before="0" w:beforeAutospacing="0" w:after="0" w:afterAutospacing="0"/>
        <w:jc w:val="both"/>
        <w:rPr>
          <w:rStyle w:val="a4"/>
          <w:color w:val="333333"/>
          <w:sz w:val="28"/>
          <w:szCs w:val="28"/>
        </w:rPr>
      </w:pPr>
    </w:p>
    <w:p w:rsidR="00FB0F9F" w:rsidRDefault="00370691" w:rsidP="002D3906">
      <w:pPr>
        <w:pStyle w:val="a3"/>
        <w:spacing w:before="0" w:beforeAutospacing="0" w:after="0" w:afterAutospacing="0"/>
        <w:jc w:val="both"/>
        <w:rPr>
          <w:color w:val="333333"/>
          <w:sz w:val="28"/>
          <w:szCs w:val="28"/>
        </w:rPr>
      </w:pPr>
      <w:r w:rsidRPr="00F511BC">
        <w:rPr>
          <w:rStyle w:val="a4"/>
          <w:color w:val="333333"/>
          <w:sz w:val="28"/>
          <w:szCs w:val="28"/>
        </w:rPr>
        <w:t>Тема 3. Организмы и окружающая среда.</w:t>
      </w:r>
    </w:p>
    <w:p w:rsidR="00370691" w:rsidRPr="00F511BC" w:rsidRDefault="00FB0F9F" w:rsidP="002D3906">
      <w:pPr>
        <w:pStyle w:val="a3"/>
        <w:spacing w:before="0" w:beforeAutospacing="0" w:after="0" w:afterAutospacing="0"/>
        <w:jc w:val="both"/>
        <w:rPr>
          <w:color w:val="333333"/>
          <w:sz w:val="28"/>
          <w:szCs w:val="28"/>
        </w:rPr>
      </w:pPr>
      <w:r>
        <w:rPr>
          <w:color w:val="333333"/>
          <w:sz w:val="28"/>
          <w:szCs w:val="28"/>
        </w:rPr>
        <w:t xml:space="preserve">          </w:t>
      </w:r>
      <w:r w:rsidR="00370691" w:rsidRPr="00F511BC">
        <w:rPr>
          <w:color w:val="333333"/>
          <w:sz w:val="28"/>
          <w:szCs w:val="28"/>
        </w:rPr>
        <w:t>Экология как наука. Задачи и разделы экологии. Методы экологических исследований. Экологическое мировоззрение современного человека.</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 xml:space="preserve">Среды обитания организмов: водная, наземно-воздушная, почвенная, </w:t>
      </w:r>
      <w:proofErr w:type="spellStart"/>
      <w:r w:rsidRPr="00F511BC">
        <w:rPr>
          <w:color w:val="333333"/>
          <w:sz w:val="28"/>
          <w:szCs w:val="28"/>
        </w:rPr>
        <w:t>внутриорганизменная</w:t>
      </w:r>
      <w:proofErr w:type="spellEnd"/>
      <w:r w:rsidRPr="00F511BC">
        <w:rPr>
          <w:color w:val="333333"/>
          <w:sz w:val="28"/>
          <w:szCs w:val="28"/>
        </w:rPr>
        <w:t>.</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F511BC">
        <w:rPr>
          <w:color w:val="333333"/>
          <w:sz w:val="28"/>
          <w:szCs w:val="28"/>
        </w:rPr>
        <w:t>квартиранство</w:t>
      </w:r>
      <w:proofErr w:type="spellEnd"/>
      <w:r w:rsidRPr="00F511BC">
        <w:rPr>
          <w:color w:val="333333"/>
          <w:sz w:val="28"/>
          <w:szCs w:val="28"/>
        </w:rPr>
        <w:t xml:space="preserve">, нахлебничество). </w:t>
      </w:r>
      <w:proofErr w:type="spellStart"/>
      <w:r w:rsidRPr="00F511BC">
        <w:rPr>
          <w:color w:val="333333"/>
          <w:sz w:val="28"/>
          <w:szCs w:val="28"/>
        </w:rPr>
        <w:t>Аменсализм</w:t>
      </w:r>
      <w:proofErr w:type="spellEnd"/>
      <w:r w:rsidRPr="00F511BC">
        <w:rPr>
          <w:color w:val="333333"/>
          <w:sz w:val="28"/>
          <w:szCs w:val="28"/>
        </w:rPr>
        <w:t>, нейтрализм. Значение биотических взаимодействий для существования организмов в природных сообществах.</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rStyle w:val="a4"/>
          <w:color w:val="333333"/>
          <w:sz w:val="28"/>
          <w:szCs w:val="28"/>
        </w:rPr>
        <w:t>Демонстрации:</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u w:val="single"/>
        </w:rPr>
        <w:t>Портреты:</w:t>
      </w:r>
      <w:r w:rsidRPr="00F511BC">
        <w:rPr>
          <w:color w:val="333333"/>
          <w:sz w:val="28"/>
          <w:szCs w:val="28"/>
        </w:rPr>
        <w:t> А. Гумбольдт, К. Ф. </w:t>
      </w:r>
      <w:proofErr w:type="spellStart"/>
      <w:r w:rsidRPr="00F511BC">
        <w:rPr>
          <w:color w:val="333333"/>
          <w:sz w:val="28"/>
          <w:szCs w:val="28"/>
        </w:rPr>
        <w:t>Рулье</w:t>
      </w:r>
      <w:proofErr w:type="spellEnd"/>
      <w:r w:rsidRPr="00F511BC">
        <w:rPr>
          <w:color w:val="333333"/>
          <w:sz w:val="28"/>
          <w:szCs w:val="28"/>
        </w:rPr>
        <w:t>, Э. Геккель.</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u w:val="single"/>
        </w:rPr>
        <w:lastRenderedPageBreak/>
        <w:t>Таблицы и схемы:</w:t>
      </w:r>
      <w:r w:rsidRPr="00F511BC">
        <w:rPr>
          <w:color w:val="333333"/>
          <w:sz w:val="28"/>
          <w:szCs w:val="28"/>
        </w:rPr>
        <w:t>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rStyle w:val="a4"/>
          <w:color w:val="333333"/>
          <w:sz w:val="28"/>
          <w:szCs w:val="28"/>
        </w:rPr>
        <w:t>Лабораторные и практические работы:</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Лабораторная работа № 3. «Морфологические особенности растений из разных мест обитания».</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Лабораторная работа № 4. «Влияние света на рост и развитие черенков колеуса».</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Практическая работа № 2. «Подсчёт плотности популяций разных видов растений».</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b/>
          <w:bCs/>
          <w:color w:val="333333"/>
          <w:sz w:val="28"/>
          <w:szCs w:val="28"/>
        </w:rPr>
        <w:br/>
      </w:r>
      <w:r w:rsidRPr="00F511BC">
        <w:rPr>
          <w:rStyle w:val="a4"/>
          <w:color w:val="333333"/>
          <w:sz w:val="28"/>
          <w:szCs w:val="28"/>
        </w:rPr>
        <w:t>Тема 4. Сообщества и экологические системы.</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Сообщество организмов – биоценоз. Структуры биоценоза: видовая, пространственная, трофическая (пищевая). Виды-доминанты. Связи в биоценозе.</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F511BC">
        <w:rPr>
          <w:color w:val="333333"/>
          <w:sz w:val="28"/>
          <w:szCs w:val="28"/>
        </w:rPr>
        <w:t>консументы</w:t>
      </w:r>
      <w:proofErr w:type="spellEnd"/>
      <w:r w:rsidRPr="00F511BC">
        <w:rPr>
          <w:color w:val="333333"/>
          <w:sz w:val="28"/>
          <w:szCs w:val="28"/>
        </w:rPr>
        <w:t xml:space="preserve">, </w:t>
      </w:r>
      <w:proofErr w:type="spellStart"/>
      <w:r w:rsidRPr="00F511BC">
        <w:rPr>
          <w:color w:val="333333"/>
          <w:sz w:val="28"/>
          <w:szCs w:val="28"/>
        </w:rPr>
        <w:t>редуценты</w:t>
      </w:r>
      <w:proofErr w:type="spellEnd"/>
      <w:r w:rsidRPr="00F511BC">
        <w:rPr>
          <w:color w:val="333333"/>
          <w:sz w:val="28"/>
          <w:szCs w:val="28"/>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F511BC">
        <w:rPr>
          <w:color w:val="333333"/>
          <w:sz w:val="28"/>
          <w:szCs w:val="28"/>
        </w:rPr>
        <w:t>саморегуляция</w:t>
      </w:r>
      <w:proofErr w:type="spellEnd"/>
      <w:r w:rsidRPr="00F511BC">
        <w:rPr>
          <w:color w:val="333333"/>
          <w:sz w:val="28"/>
          <w:szCs w:val="28"/>
        </w:rPr>
        <w:t>, развитие. Сукцессия.</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Природные экосистемы. Экосистемы озёр и рек. Экосистема хвойного или широколиственного леса.</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 xml:space="preserve">Антропогенные экосистемы. </w:t>
      </w:r>
      <w:proofErr w:type="spellStart"/>
      <w:r w:rsidRPr="00F511BC">
        <w:rPr>
          <w:color w:val="333333"/>
          <w:sz w:val="28"/>
          <w:szCs w:val="28"/>
        </w:rPr>
        <w:t>Агроэкосистемы</w:t>
      </w:r>
      <w:proofErr w:type="spellEnd"/>
      <w:r w:rsidRPr="00F511BC">
        <w:rPr>
          <w:color w:val="333333"/>
          <w:sz w:val="28"/>
          <w:szCs w:val="28"/>
        </w:rPr>
        <w:t xml:space="preserve">. </w:t>
      </w:r>
      <w:proofErr w:type="spellStart"/>
      <w:r w:rsidRPr="00F511BC">
        <w:rPr>
          <w:color w:val="333333"/>
          <w:sz w:val="28"/>
          <w:szCs w:val="28"/>
        </w:rPr>
        <w:t>Урбоэкосистемы</w:t>
      </w:r>
      <w:proofErr w:type="spellEnd"/>
      <w:r w:rsidRPr="00F511BC">
        <w:rPr>
          <w:color w:val="333333"/>
          <w:sz w:val="28"/>
          <w:szCs w:val="28"/>
        </w:rPr>
        <w:t xml:space="preserve">. Биологическое и хозяйственное значение </w:t>
      </w:r>
      <w:proofErr w:type="spellStart"/>
      <w:r w:rsidRPr="00F511BC">
        <w:rPr>
          <w:color w:val="333333"/>
          <w:sz w:val="28"/>
          <w:szCs w:val="28"/>
        </w:rPr>
        <w:t>агроэкосистем</w:t>
      </w:r>
      <w:proofErr w:type="spellEnd"/>
      <w:r w:rsidRPr="00F511BC">
        <w:rPr>
          <w:color w:val="333333"/>
          <w:sz w:val="28"/>
          <w:szCs w:val="28"/>
        </w:rPr>
        <w:t xml:space="preserve"> и </w:t>
      </w:r>
      <w:proofErr w:type="spellStart"/>
      <w:r w:rsidRPr="00F511BC">
        <w:rPr>
          <w:color w:val="333333"/>
          <w:sz w:val="28"/>
          <w:szCs w:val="28"/>
        </w:rPr>
        <w:t>урбоэкосистем</w:t>
      </w:r>
      <w:proofErr w:type="spellEnd"/>
      <w:r w:rsidRPr="00F511BC">
        <w:rPr>
          <w:color w:val="333333"/>
          <w:sz w:val="28"/>
          <w:szCs w:val="28"/>
        </w:rPr>
        <w:t>.</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Биоразнообразие как фактор устойчивости экосистем. Сохранение биологического разнообразия на Земле.</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Круговороты веществ и биогеохимические циклы элементов (углерода, азота). Зональность биосферы. Основные биомы суши.</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Человечество в биосфере Земли. Антропогенные изменения в биосфере. Глобальные экологические проблемы.</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rStyle w:val="a4"/>
          <w:color w:val="333333"/>
          <w:sz w:val="28"/>
          <w:szCs w:val="28"/>
        </w:rPr>
        <w:t>Демонстрации:</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u w:val="single"/>
        </w:rPr>
        <w:t>Портреты:</w:t>
      </w:r>
      <w:r w:rsidRPr="00F511BC">
        <w:rPr>
          <w:color w:val="333333"/>
          <w:sz w:val="28"/>
          <w:szCs w:val="28"/>
        </w:rPr>
        <w:t> А. Дж. </w:t>
      </w:r>
      <w:proofErr w:type="spellStart"/>
      <w:r w:rsidRPr="00F511BC">
        <w:rPr>
          <w:color w:val="333333"/>
          <w:sz w:val="28"/>
          <w:szCs w:val="28"/>
        </w:rPr>
        <w:t>Тенсли</w:t>
      </w:r>
      <w:proofErr w:type="spellEnd"/>
      <w:r w:rsidRPr="00F511BC">
        <w:rPr>
          <w:color w:val="333333"/>
          <w:sz w:val="28"/>
          <w:szCs w:val="28"/>
        </w:rPr>
        <w:t>, В. Н. </w:t>
      </w:r>
      <w:proofErr w:type="spellStart"/>
      <w:r w:rsidRPr="00F511BC">
        <w:rPr>
          <w:color w:val="333333"/>
          <w:sz w:val="28"/>
          <w:szCs w:val="28"/>
        </w:rPr>
        <w:t>Сукачёв</w:t>
      </w:r>
      <w:proofErr w:type="spellEnd"/>
      <w:r w:rsidRPr="00F511BC">
        <w:rPr>
          <w:color w:val="333333"/>
          <w:sz w:val="28"/>
          <w:szCs w:val="28"/>
        </w:rPr>
        <w:t>, В. И. Вернадский.</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u w:val="single"/>
        </w:rPr>
        <w:t>Таблицы и схемы:</w:t>
      </w:r>
      <w:r w:rsidRPr="00F511BC">
        <w:rPr>
          <w:color w:val="333333"/>
          <w:sz w:val="28"/>
          <w:szCs w:val="28"/>
        </w:rPr>
        <w:t xml:space="preserve">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w:t>
      </w:r>
      <w:r w:rsidRPr="00F511BC">
        <w:rPr>
          <w:color w:val="333333"/>
          <w:sz w:val="28"/>
          <w:szCs w:val="28"/>
        </w:rPr>
        <w:lastRenderedPageBreak/>
        <w:t>хвойного леса», «Биоценоз водоёма», «</w:t>
      </w:r>
      <w:proofErr w:type="spellStart"/>
      <w:r w:rsidRPr="00F511BC">
        <w:rPr>
          <w:color w:val="333333"/>
          <w:sz w:val="28"/>
          <w:szCs w:val="28"/>
        </w:rPr>
        <w:t>Агроценоз</w:t>
      </w:r>
      <w:proofErr w:type="spellEnd"/>
      <w:r w:rsidRPr="00F511BC">
        <w:rPr>
          <w:color w:val="333333"/>
          <w:sz w:val="28"/>
          <w:szCs w:val="28"/>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370691" w:rsidRPr="00F511BC" w:rsidRDefault="00370691" w:rsidP="002D3906">
      <w:pPr>
        <w:pStyle w:val="a3"/>
        <w:spacing w:before="0" w:beforeAutospacing="0" w:after="0" w:afterAutospacing="0"/>
        <w:ind w:firstLine="709"/>
        <w:jc w:val="both"/>
        <w:rPr>
          <w:color w:val="333333"/>
          <w:sz w:val="28"/>
          <w:szCs w:val="28"/>
        </w:rPr>
      </w:pPr>
      <w:r w:rsidRPr="00F511BC">
        <w:rPr>
          <w:color w:val="333333"/>
          <w:sz w:val="28"/>
          <w:szCs w:val="28"/>
          <w:u w:val="single"/>
        </w:rPr>
        <w:t>Оборудование:</w:t>
      </w:r>
      <w:r w:rsidRPr="00F511BC">
        <w:rPr>
          <w:color w:val="333333"/>
          <w:sz w:val="28"/>
          <w:szCs w:val="28"/>
        </w:rPr>
        <w:t>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w:t>
      </w:r>
    </w:p>
    <w:p w:rsidR="00FB0F9F" w:rsidRDefault="00FB0F9F" w:rsidP="002D3906">
      <w:pPr>
        <w:pStyle w:val="a3"/>
        <w:spacing w:before="0" w:beforeAutospacing="0" w:after="0" w:afterAutospacing="0"/>
        <w:jc w:val="both"/>
        <w:rPr>
          <w:b/>
          <w:color w:val="333333"/>
          <w:sz w:val="28"/>
          <w:szCs w:val="28"/>
        </w:rPr>
      </w:pPr>
    </w:p>
    <w:p w:rsidR="00F511BC" w:rsidRPr="00FB0F9F" w:rsidRDefault="00F511BC" w:rsidP="002D3906">
      <w:pPr>
        <w:pStyle w:val="a3"/>
        <w:spacing w:before="0" w:after="0" w:afterAutospacing="0"/>
        <w:jc w:val="both"/>
        <w:rPr>
          <w:b/>
          <w:color w:val="333333"/>
          <w:sz w:val="28"/>
          <w:szCs w:val="28"/>
        </w:rPr>
      </w:pPr>
      <w:r w:rsidRPr="00FB0F9F">
        <w:rPr>
          <w:b/>
          <w:color w:val="333333"/>
          <w:sz w:val="28"/>
          <w:szCs w:val="28"/>
        </w:rPr>
        <w:t xml:space="preserve">ПЛАНИРУЕМЫЕ РЕЗУЛЬТАТЫ ОСВОЕНИЯ ПРОГРАММЫ ПО </w:t>
      </w:r>
      <w:proofErr w:type="gramStart"/>
      <w:r w:rsidRPr="00FB0F9F">
        <w:rPr>
          <w:b/>
          <w:color w:val="333333"/>
          <w:sz w:val="28"/>
          <w:szCs w:val="28"/>
        </w:rPr>
        <w:t>БИОЛОГИИ  НА</w:t>
      </w:r>
      <w:proofErr w:type="gramEnd"/>
      <w:r w:rsidRPr="00FB0F9F">
        <w:rPr>
          <w:b/>
          <w:color w:val="333333"/>
          <w:sz w:val="28"/>
          <w:szCs w:val="28"/>
        </w:rPr>
        <w:t xml:space="preserve"> БАЗОВОМ УРОВНЕ СРЕДНЕГО ОБЩЕГО ОБРАЗОВАНИЯ</w:t>
      </w:r>
    </w:p>
    <w:p w:rsidR="00F511BC" w:rsidRPr="00F511BC" w:rsidRDefault="00F511BC" w:rsidP="002D3906">
      <w:pPr>
        <w:pStyle w:val="a3"/>
        <w:spacing w:before="0" w:after="0" w:afterAutospacing="0"/>
        <w:jc w:val="both"/>
        <w:rPr>
          <w:color w:val="333333"/>
          <w:sz w:val="28"/>
          <w:szCs w:val="28"/>
        </w:rPr>
      </w:pPr>
      <w:r w:rsidRPr="00F511BC">
        <w:rPr>
          <w:color w:val="333333"/>
          <w:sz w:val="28"/>
          <w:szCs w:val="28"/>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F511BC">
        <w:rPr>
          <w:color w:val="333333"/>
          <w:sz w:val="28"/>
          <w:szCs w:val="28"/>
        </w:rPr>
        <w:t>метапредметным</w:t>
      </w:r>
      <w:proofErr w:type="spellEnd"/>
      <w:r w:rsidRPr="00F511BC">
        <w:rPr>
          <w:color w:val="333333"/>
          <w:sz w:val="28"/>
          <w:szCs w:val="28"/>
        </w:rPr>
        <w:t xml:space="preserve"> и предметным.</w:t>
      </w:r>
    </w:p>
    <w:p w:rsidR="00F511BC" w:rsidRPr="00F511BC" w:rsidRDefault="00F511BC" w:rsidP="002D3906">
      <w:pPr>
        <w:pStyle w:val="a3"/>
        <w:spacing w:before="0" w:after="0" w:afterAutospacing="0"/>
        <w:jc w:val="both"/>
        <w:rPr>
          <w:color w:val="333333"/>
          <w:sz w:val="28"/>
          <w:szCs w:val="28"/>
        </w:rPr>
      </w:pPr>
      <w:r w:rsidRPr="00F511BC">
        <w:rPr>
          <w:rStyle w:val="a4"/>
          <w:color w:val="333333"/>
          <w:sz w:val="28"/>
          <w:szCs w:val="28"/>
        </w:rPr>
        <w:t>ЛИЧНОСТНЫЕ РЕЗУЛЬТАТЫ</w:t>
      </w:r>
    </w:p>
    <w:p w:rsidR="00F511BC" w:rsidRPr="00F511BC" w:rsidRDefault="00FE4AAC" w:rsidP="002D3906">
      <w:pPr>
        <w:pStyle w:val="a3"/>
        <w:spacing w:before="0" w:after="0" w:afterAutospacing="0"/>
        <w:jc w:val="both"/>
        <w:rPr>
          <w:color w:val="333333"/>
          <w:sz w:val="28"/>
          <w:szCs w:val="28"/>
        </w:rPr>
      </w:pPr>
      <w:r>
        <w:rPr>
          <w:b/>
          <w:bCs/>
          <w:color w:val="333333"/>
          <w:sz w:val="28"/>
          <w:szCs w:val="28"/>
        </w:rPr>
        <w:t xml:space="preserve">      </w:t>
      </w:r>
      <w:r w:rsidR="00F511BC" w:rsidRPr="00F511BC">
        <w:rPr>
          <w:color w:val="333333"/>
          <w:sz w:val="28"/>
          <w:szCs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F511BC" w:rsidRPr="00F511BC" w:rsidRDefault="00F511BC" w:rsidP="002D3906">
      <w:pPr>
        <w:pStyle w:val="a3"/>
        <w:spacing w:before="0" w:beforeAutospacing="0" w:after="0" w:afterAutospacing="0"/>
        <w:ind w:firstLine="709"/>
        <w:jc w:val="both"/>
        <w:rPr>
          <w:color w:val="333333"/>
          <w:sz w:val="28"/>
          <w:szCs w:val="28"/>
        </w:rPr>
      </w:pPr>
      <w:r w:rsidRPr="00F511BC">
        <w:rPr>
          <w:color w:val="333333"/>
          <w:sz w:val="28"/>
          <w:szCs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511BC" w:rsidRPr="00F511BC" w:rsidRDefault="00F511BC" w:rsidP="002D3906">
      <w:pPr>
        <w:pStyle w:val="a3"/>
        <w:spacing w:before="0" w:beforeAutospacing="0" w:after="0" w:afterAutospacing="0"/>
        <w:ind w:firstLine="709"/>
        <w:jc w:val="both"/>
        <w:rPr>
          <w:color w:val="333333"/>
          <w:sz w:val="28"/>
          <w:szCs w:val="28"/>
        </w:rPr>
      </w:pPr>
      <w:r w:rsidRPr="00F511BC">
        <w:rPr>
          <w:color w:val="333333"/>
          <w:sz w:val="28"/>
          <w:szCs w:val="28"/>
        </w:rPr>
        <w:lastRenderedPageBreak/>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511BC" w:rsidRPr="00FE4AAC" w:rsidRDefault="00F511BC" w:rsidP="002D3906">
      <w:pPr>
        <w:pStyle w:val="a3"/>
        <w:spacing w:before="0" w:beforeAutospacing="0" w:after="0" w:afterAutospacing="0"/>
        <w:ind w:firstLine="709"/>
        <w:jc w:val="both"/>
        <w:rPr>
          <w:color w:val="333333"/>
          <w:sz w:val="28"/>
          <w:szCs w:val="28"/>
        </w:rPr>
      </w:pPr>
      <w:r w:rsidRPr="00F511BC">
        <w:rPr>
          <w:rStyle w:val="a4"/>
          <w:color w:val="333333"/>
          <w:sz w:val="28"/>
          <w:szCs w:val="28"/>
        </w:rPr>
        <w:t>  1) гражданского воспитания:</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proofErr w:type="spellStart"/>
      <w:r w:rsidRPr="00F511BC">
        <w:rPr>
          <w:color w:val="333333"/>
          <w:sz w:val="28"/>
          <w:szCs w:val="28"/>
        </w:rPr>
        <w:t>сформированность</w:t>
      </w:r>
      <w:proofErr w:type="spellEnd"/>
      <w:r w:rsidRPr="00F511BC">
        <w:rPr>
          <w:color w:val="333333"/>
          <w:sz w:val="28"/>
          <w:szCs w:val="28"/>
        </w:rPr>
        <w:t xml:space="preserve"> гражданской позиции обучающегося как активного и ответственного члена российского общества;</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осознание своих конституционных прав и обязанностей, уважение закона и правопорядка;</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способность определять собственную позицию по отношению к явлениям современной жизни и объяснять её;</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FE4AAC" w:rsidRDefault="00F511BC" w:rsidP="002D3906">
      <w:pPr>
        <w:pStyle w:val="a3"/>
        <w:spacing w:before="0" w:beforeAutospacing="0" w:after="0" w:afterAutospacing="0"/>
        <w:ind w:firstLine="709"/>
        <w:jc w:val="both"/>
        <w:rPr>
          <w:color w:val="333333"/>
          <w:sz w:val="28"/>
          <w:szCs w:val="28"/>
        </w:rPr>
      </w:pPr>
      <w:r w:rsidRPr="00F511BC">
        <w:rPr>
          <w:color w:val="333333"/>
          <w:sz w:val="28"/>
          <w:szCs w:val="28"/>
        </w:rPr>
        <w:t>готовность к гуманитарной и волонтёрской деятельности;</w:t>
      </w:r>
    </w:p>
    <w:p w:rsidR="00F511BC" w:rsidRPr="00F511BC" w:rsidRDefault="00F511BC" w:rsidP="002D3906">
      <w:pPr>
        <w:pStyle w:val="a3"/>
        <w:spacing w:before="0" w:beforeAutospacing="0" w:after="0" w:afterAutospacing="0"/>
        <w:ind w:firstLine="709"/>
        <w:jc w:val="both"/>
        <w:rPr>
          <w:color w:val="333333"/>
          <w:sz w:val="28"/>
          <w:szCs w:val="28"/>
        </w:rPr>
      </w:pPr>
      <w:r w:rsidRPr="00F511BC">
        <w:rPr>
          <w:rStyle w:val="a4"/>
          <w:color w:val="333333"/>
          <w:sz w:val="28"/>
          <w:szCs w:val="28"/>
        </w:rPr>
        <w:t>2) патриотического воспитания:</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proofErr w:type="spellStart"/>
      <w:r w:rsidRPr="00F511BC">
        <w:rPr>
          <w:color w:val="333333"/>
          <w:sz w:val="28"/>
          <w:szCs w:val="28"/>
        </w:rPr>
        <w:t>сформированность</w:t>
      </w:r>
      <w:proofErr w:type="spellEnd"/>
      <w:r w:rsidRPr="00F511BC">
        <w:rPr>
          <w:color w:val="333333"/>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ценностное отношение к природному наследию и памятникам природы, достижениям России в науке, искусстве, спорте, технологиях, труде;</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идейная убеждённость, готовность к служению и защите Отечества, ответственность за его судьбу;</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rStyle w:val="a4"/>
          <w:color w:val="333333"/>
          <w:sz w:val="28"/>
          <w:szCs w:val="28"/>
        </w:rPr>
        <w:t>3) духовно-нравственного воспитания:</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осознание духовных ценностей российского народа;</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proofErr w:type="spellStart"/>
      <w:r w:rsidRPr="00F511BC">
        <w:rPr>
          <w:color w:val="333333"/>
          <w:sz w:val="28"/>
          <w:szCs w:val="28"/>
        </w:rPr>
        <w:t>сформированность</w:t>
      </w:r>
      <w:proofErr w:type="spellEnd"/>
      <w:r w:rsidRPr="00F511BC">
        <w:rPr>
          <w:color w:val="333333"/>
          <w:sz w:val="28"/>
          <w:szCs w:val="28"/>
        </w:rPr>
        <w:t xml:space="preserve"> нравственного сознания, этического поведения;</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способность оценивать ситуацию и принимать осознанные решения, ориентируясь на морально-нравственные нормы и ценности;</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осознание личного вклада в построение устойчивого будущего;</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rStyle w:val="a4"/>
          <w:color w:val="333333"/>
          <w:sz w:val="28"/>
          <w:szCs w:val="28"/>
        </w:rPr>
        <w:t>4) эстетического воспитания:</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понимание эмоционального воздействия живой природы и её ценности;</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готовность к самовыражению в разных видах искусства, стремление проявлять качества творческой личности;</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rStyle w:val="a4"/>
          <w:color w:val="333333"/>
          <w:sz w:val="28"/>
          <w:szCs w:val="28"/>
        </w:rPr>
        <w:t>5) физического воспитания, формирования культуры здоровья и эмоционального благополучия:</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понимание ценности правил индивидуального и коллективного безопасного поведения в ситуациях, угрожающих здоровью и жизни людей;</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осознание последствий и неприятия вредных привычек (употребления алкоголя, наркотиков, курения);</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rStyle w:val="a4"/>
          <w:color w:val="333333"/>
          <w:sz w:val="28"/>
          <w:szCs w:val="28"/>
        </w:rPr>
        <w:t>6) трудового воспитания:</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готовность к труду, осознание ценности мастерства, трудолюбие;</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готовность и способность к образованию и самообразованию на протяжении всей жизни;</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rStyle w:val="a4"/>
          <w:color w:val="333333"/>
          <w:sz w:val="28"/>
          <w:szCs w:val="28"/>
        </w:rPr>
        <w:t>7) экологического воспитания:</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экологически целесообразное отношение к природе как источнику жизни на Земле, основе её существования;</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осознание глобального характера экологических проблем и путей их решения;</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rStyle w:val="a4"/>
          <w:color w:val="333333"/>
          <w:sz w:val="28"/>
          <w:szCs w:val="28"/>
        </w:rPr>
        <w:t>8) ценности научного познания:</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proofErr w:type="spellStart"/>
      <w:r w:rsidRPr="00F511BC">
        <w:rPr>
          <w:color w:val="333333"/>
          <w:sz w:val="28"/>
          <w:szCs w:val="28"/>
        </w:rPr>
        <w:t>сформированность</w:t>
      </w:r>
      <w:proofErr w:type="spellEnd"/>
      <w:r w:rsidRPr="00F511BC">
        <w:rPr>
          <w:color w:val="333333"/>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совершенствование языковой и читательской культуры как средства взаимодействия между людьми и познания мира;</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способность самостоятельно использовать биологические знания для решения проблем в реальных жизненных ситуациях;</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2D3906" w:rsidRDefault="002D3906" w:rsidP="002D3906">
      <w:pPr>
        <w:pStyle w:val="a3"/>
        <w:spacing w:before="0" w:beforeAutospacing="0" w:after="0"/>
        <w:rPr>
          <w:rStyle w:val="a4"/>
          <w:sz w:val="28"/>
          <w:szCs w:val="28"/>
        </w:rPr>
      </w:pPr>
    </w:p>
    <w:p w:rsidR="002D3906" w:rsidRDefault="002D3906" w:rsidP="002D3906">
      <w:pPr>
        <w:pStyle w:val="a3"/>
        <w:spacing w:before="0" w:beforeAutospacing="0" w:after="0"/>
        <w:rPr>
          <w:rStyle w:val="a4"/>
          <w:sz w:val="28"/>
          <w:szCs w:val="28"/>
        </w:rPr>
      </w:pPr>
    </w:p>
    <w:p w:rsidR="00F511BC" w:rsidRPr="00F511BC" w:rsidRDefault="00F511BC" w:rsidP="002D3906">
      <w:pPr>
        <w:pStyle w:val="a3"/>
        <w:spacing w:before="0" w:beforeAutospacing="0" w:after="0"/>
        <w:rPr>
          <w:color w:val="333333"/>
          <w:sz w:val="28"/>
          <w:szCs w:val="28"/>
        </w:rPr>
      </w:pPr>
      <w:r w:rsidRPr="00F511BC">
        <w:rPr>
          <w:rStyle w:val="a4"/>
          <w:sz w:val="28"/>
          <w:szCs w:val="28"/>
        </w:rPr>
        <w:lastRenderedPageBreak/>
        <w:t>МЕТАПРЕДМЕТНЫЕ РЕЗУЛЬТАТЫ</w:t>
      </w:r>
    </w:p>
    <w:p w:rsidR="00F511BC" w:rsidRPr="00F511BC" w:rsidRDefault="00FE4AAC" w:rsidP="002D3906">
      <w:pPr>
        <w:pStyle w:val="a3"/>
        <w:spacing w:before="0" w:beforeAutospacing="0" w:after="0"/>
        <w:rPr>
          <w:color w:val="333333"/>
          <w:sz w:val="28"/>
          <w:szCs w:val="28"/>
        </w:rPr>
      </w:pPr>
      <w:r>
        <w:rPr>
          <w:b/>
          <w:bCs/>
          <w:sz w:val="28"/>
          <w:szCs w:val="28"/>
        </w:rPr>
        <w:t xml:space="preserve">        </w:t>
      </w:r>
      <w:proofErr w:type="spellStart"/>
      <w:r w:rsidR="00F511BC" w:rsidRPr="00F511BC">
        <w:rPr>
          <w:color w:val="333333"/>
          <w:sz w:val="28"/>
          <w:szCs w:val="28"/>
        </w:rPr>
        <w:t>Метапредметные</w:t>
      </w:r>
      <w:proofErr w:type="spellEnd"/>
      <w:r w:rsidR="00F511BC" w:rsidRPr="00F511BC">
        <w:rPr>
          <w:color w:val="333333"/>
          <w:sz w:val="28"/>
          <w:szCs w:val="28"/>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00F511BC" w:rsidRPr="00F511BC">
        <w:rPr>
          <w:color w:val="333333"/>
          <w:sz w:val="28"/>
          <w:szCs w:val="28"/>
        </w:rPr>
        <w:t>межпредметные</w:t>
      </w:r>
      <w:proofErr w:type="spellEnd"/>
      <w:r w:rsidR="00F511BC" w:rsidRPr="00F511BC">
        <w:rPr>
          <w:color w:val="333333"/>
          <w:sz w:val="28"/>
          <w:szCs w:val="28"/>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FE4AAC" w:rsidRDefault="00F511BC" w:rsidP="002D3906">
      <w:pPr>
        <w:pStyle w:val="a3"/>
        <w:spacing w:before="0" w:beforeAutospacing="0" w:after="0" w:afterAutospacing="0"/>
        <w:ind w:firstLine="709"/>
        <w:jc w:val="both"/>
        <w:rPr>
          <w:color w:val="333333"/>
          <w:sz w:val="28"/>
          <w:szCs w:val="28"/>
        </w:rPr>
      </w:pPr>
      <w:proofErr w:type="spellStart"/>
      <w:r w:rsidRPr="00F511BC">
        <w:rPr>
          <w:color w:val="333333"/>
          <w:sz w:val="28"/>
          <w:szCs w:val="28"/>
        </w:rPr>
        <w:t>Метапредметные</w:t>
      </w:r>
      <w:proofErr w:type="spellEnd"/>
      <w:r w:rsidRPr="00F511BC">
        <w:rPr>
          <w:color w:val="333333"/>
          <w:sz w:val="28"/>
          <w:szCs w:val="28"/>
        </w:rPr>
        <w:t xml:space="preserve"> результаты освоения программы среднего общего образования должны отражать:</w:t>
      </w:r>
    </w:p>
    <w:p w:rsidR="00F511BC" w:rsidRPr="00F511BC" w:rsidRDefault="00F511BC" w:rsidP="002D3906">
      <w:pPr>
        <w:pStyle w:val="a3"/>
        <w:spacing w:before="0" w:beforeAutospacing="0" w:after="0" w:afterAutospacing="0"/>
        <w:jc w:val="both"/>
        <w:rPr>
          <w:color w:val="333333"/>
          <w:sz w:val="28"/>
          <w:szCs w:val="28"/>
        </w:rPr>
      </w:pPr>
      <w:r w:rsidRPr="00F511BC">
        <w:rPr>
          <w:rStyle w:val="a4"/>
          <w:color w:val="333333"/>
          <w:sz w:val="28"/>
          <w:szCs w:val="28"/>
        </w:rPr>
        <w:t>Овладение универсальными учебными познавательными действиями:</w:t>
      </w:r>
    </w:p>
    <w:p w:rsidR="00F511BC" w:rsidRPr="00F511BC" w:rsidRDefault="00F511BC" w:rsidP="002D3906">
      <w:pPr>
        <w:pStyle w:val="a3"/>
        <w:spacing w:before="0" w:beforeAutospacing="0" w:after="0" w:afterAutospacing="0"/>
        <w:ind w:firstLine="709"/>
        <w:jc w:val="both"/>
        <w:rPr>
          <w:color w:val="333333"/>
          <w:sz w:val="28"/>
          <w:szCs w:val="28"/>
        </w:rPr>
      </w:pPr>
      <w:r w:rsidRPr="00F511BC">
        <w:rPr>
          <w:rStyle w:val="a4"/>
          <w:color w:val="333333"/>
          <w:sz w:val="28"/>
          <w:szCs w:val="28"/>
        </w:rPr>
        <w:t>1)</w:t>
      </w:r>
      <w:r w:rsidRPr="00F511BC">
        <w:rPr>
          <w:rStyle w:val="a4"/>
          <w:b w:val="0"/>
          <w:bCs w:val="0"/>
          <w:color w:val="333333"/>
          <w:sz w:val="28"/>
          <w:szCs w:val="28"/>
        </w:rPr>
        <w:t> </w:t>
      </w:r>
      <w:r w:rsidRPr="00F511BC">
        <w:rPr>
          <w:rStyle w:val="a4"/>
          <w:color w:val="333333"/>
          <w:sz w:val="28"/>
          <w:szCs w:val="28"/>
        </w:rPr>
        <w:t>базовые логические действия:</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самостоятельно формулировать и актуализировать проблему, рассматривать её всесторонне;</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определять цели деятельности, задавая параметры и критерии их достижения, соотносить результаты деятельности с поставленными целями;</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использовать биологические понятия для объяснения фактов и явлений живой природы;</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разрабатывать план решения проблемы с учётом анализа имеющихся материальных и нематериальных ресурсов;</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вносить коррективы в деятельность, оценивать соответствие результатов целям, оценивать риски последствий деятельности;</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координировать и выполнять работу в условиях реального, виртуального и комбинированного взаимодействия;</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развивать креативное мышление при решении жизненных проблем.</w:t>
      </w:r>
    </w:p>
    <w:p w:rsidR="00F511BC" w:rsidRPr="00FE4AAC" w:rsidRDefault="00F511BC" w:rsidP="002D3906">
      <w:pPr>
        <w:pStyle w:val="a3"/>
        <w:spacing w:before="0" w:beforeAutospacing="0" w:after="0" w:afterAutospacing="0"/>
        <w:ind w:firstLine="709"/>
        <w:jc w:val="both"/>
        <w:textAlignment w:val="center"/>
        <w:rPr>
          <w:color w:val="333333"/>
          <w:sz w:val="28"/>
          <w:szCs w:val="28"/>
        </w:rPr>
      </w:pPr>
      <w:r w:rsidRPr="00F511BC">
        <w:rPr>
          <w:rStyle w:val="a4"/>
          <w:color w:val="333333"/>
          <w:sz w:val="28"/>
          <w:szCs w:val="28"/>
        </w:rPr>
        <w:t> 2) базовые исследовательские действия:</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lastRenderedPageBreak/>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формировать научный тип мышления, владеть научной терминологией, ключевыми понятиями и методами;</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ставить и формулировать собственные задачи в образовательной деятельности и жизненных ситуациях;</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давать оценку новым ситуациям, оценивать приобретённый опыт;</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осуществлять целенаправленный поиск переноса средств и способов действия в профессиональную среду;</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уметь переносить знания в познавательную и практическую области жизнедеятельности;</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уметь интегрировать знания из разных предметных областей;</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выдвигать новые идеи, предлагать оригинальные подходы и решения, ставить проблемы и задачи, допускающие альтернативные решения.</w:t>
      </w:r>
    </w:p>
    <w:p w:rsidR="00F511BC" w:rsidRPr="00F511BC" w:rsidRDefault="00F511BC" w:rsidP="002D3906">
      <w:pPr>
        <w:pStyle w:val="a3"/>
        <w:spacing w:before="0" w:beforeAutospacing="0" w:after="0" w:afterAutospacing="0"/>
        <w:ind w:firstLine="708"/>
        <w:jc w:val="both"/>
        <w:rPr>
          <w:color w:val="333333"/>
          <w:sz w:val="28"/>
          <w:szCs w:val="28"/>
        </w:rPr>
      </w:pPr>
      <w:r w:rsidRPr="00F511BC">
        <w:rPr>
          <w:rStyle w:val="a4"/>
          <w:color w:val="333333"/>
          <w:sz w:val="28"/>
          <w:szCs w:val="28"/>
        </w:rPr>
        <w:t>3) работа с информацией:</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самостоятельно выбирать оптимальную форму представления биологической информации (схемы, графики, диаграммы, таблицы, рисунки и другое);</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lastRenderedPageBreak/>
        <w:t>владеть навыками распознавания и защиты информации, информационной безопасности личности.</w:t>
      </w:r>
    </w:p>
    <w:p w:rsidR="00F511BC" w:rsidRPr="00F511BC" w:rsidRDefault="00F511BC" w:rsidP="002D3906">
      <w:pPr>
        <w:pStyle w:val="a3"/>
        <w:spacing w:before="0" w:beforeAutospacing="0" w:after="0" w:afterAutospacing="0"/>
        <w:ind w:firstLine="708"/>
        <w:jc w:val="both"/>
        <w:rPr>
          <w:color w:val="333333"/>
          <w:sz w:val="28"/>
          <w:szCs w:val="28"/>
        </w:rPr>
      </w:pPr>
      <w:r w:rsidRPr="00F511BC">
        <w:rPr>
          <w:rStyle w:val="a4"/>
          <w:color w:val="333333"/>
          <w:sz w:val="28"/>
          <w:szCs w:val="28"/>
        </w:rPr>
        <w:t>Овладение универсальными коммуникативными действиями:</w:t>
      </w:r>
    </w:p>
    <w:p w:rsidR="00F511BC" w:rsidRPr="00F511BC" w:rsidRDefault="00F511BC" w:rsidP="002D3906">
      <w:pPr>
        <w:pStyle w:val="a3"/>
        <w:spacing w:before="0" w:beforeAutospacing="0" w:after="0" w:afterAutospacing="0"/>
        <w:ind w:firstLine="708"/>
        <w:jc w:val="both"/>
        <w:rPr>
          <w:color w:val="333333"/>
          <w:sz w:val="28"/>
          <w:szCs w:val="28"/>
        </w:rPr>
      </w:pPr>
      <w:r w:rsidRPr="00F511BC">
        <w:rPr>
          <w:rStyle w:val="a4"/>
          <w:caps/>
          <w:color w:val="333333"/>
          <w:sz w:val="28"/>
          <w:szCs w:val="28"/>
        </w:rPr>
        <w:t>1)</w:t>
      </w:r>
      <w:r w:rsidRPr="00F511BC">
        <w:rPr>
          <w:rStyle w:val="a4"/>
          <w:b w:val="0"/>
          <w:bCs w:val="0"/>
          <w:caps/>
          <w:color w:val="333333"/>
          <w:sz w:val="28"/>
          <w:szCs w:val="28"/>
        </w:rPr>
        <w:t> </w:t>
      </w:r>
      <w:r w:rsidRPr="00F511BC">
        <w:rPr>
          <w:rStyle w:val="a4"/>
          <w:color w:val="333333"/>
          <w:sz w:val="28"/>
          <w:szCs w:val="28"/>
        </w:rPr>
        <w:t>общение:</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развёрнуто и логично излагать свою точку зрения с использованием языковых средств.</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rStyle w:val="a4"/>
          <w:caps/>
          <w:color w:val="333333"/>
          <w:sz w:val="28"/>
          <w:szCs w:val="28"/>
        </w:rPr>
        <w:t>2)</w:t>
      </w:r>
      <w:r w:rsidRPr="00F511BC">
        <w:rPr>
          <w:rStyle w:val="a4"/>
          <w:b w:val="0"/>
          <w:bCs w:val="0"/>
          <w:caps/>
          <w:color w:val="333333"/>
          <w:sz w:val="28"/>
          <w:szCs w:val="28"/>
        </w:rPr>
        <w:t> </w:t>
      </w:r>
      <w:r w:rsidRPr="00F511BC">
        <w:rPr>
          <w:rStyle w:val="a4"/>
          <w:color w:val="333333"/>
          <w:sz w:val="28"/>
          <w:szCs w:val="28"/>
        </w:rPr>
        <w:t>совместная деятельность:</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выбирать тематику и методы совместных действий с учётом общих интересов и возможностей каждого члена коллектива;</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оценивать качество своего вклада и каждого участника команды в общий результат по разработанным критериям;</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предлагать новые проекты, оценивать идеи с позиции новизны, оригинальности, практической значимости;</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F511BC" w:rsidRPr="00F511BC" w:rsidRDefault="00F511BC" w:rsidP="002D3906">
      <w:pPr>
        <w:pStyle w:val="a3"/>
        <w:spacing w:before="0" w:beforeAutospacing="0" w:after="0" w:afterAutospacing="0"/>
        <w:ind w:firstLine="708"/>
        <w:jc w:val="both"/>
        <w:rPr>
          <w:color w:val="333333"/>
          <w:sz w:val="28"/>
          <w:szCs w:val="28"/>
        </w:rPr>
      </w:pPr>
      <w:r w:rsidRPr="00F511BC">
        <w:rPr>
          <w:rStyle w:val="a4"/>
          <w:color w:val="333333"/>
          <w:sz w:val="28"/>
          <w:szCs w:val="28"/>
        </w:rPr>
        <w:t>Овладение универсальными регулятивными действиями:</w:t>
      </w:r>
    </w:p>
    <w:p w:rsidR="00F511BC" w:rsidRPr="00F511BC" w:rsidRDefault="00F511BC" w:rsidP="002D3906">
      <w:pPr>
        <w:pStyle w:val="a3"/>
        <w:spacing w:before="0" w:beforeAutospacing="0" w:after="0" w:afterAutospacing="0"/>
        <w:ind w:firstLine="708"/>
        <w:jc w:val="both"/>
        <w:rPr>
          <w:color w:val="333333"/>
          <w:sz w:val="28"/>
          <w:szCs w:val="28"/>
        </w:rPr>
      </w:pPr>
      <w:r w:rsidRPr="00F511BC">
        <w:rPr>
          <w:rStyle w:val="a4"/>
          <w:color w:val="333333"/>
          <w:sz w:val="28"/>
          <w:szCs w:val="28"/>
        </w:rPr>
        <w:t>1)</w:t>
      </w:r>
      <w:r w:rsidRPr="00F511BC">
        <w:rPr>
          <w:rStyle w:val="a4"/>
          <w:b w:val="0"/>
          <w:bCs w:val="0"/>
          <w:color w:val="333333"/>
          <w:sz w:val="28"/>
          <w:szCs w:val="28"/>
        </w:rPr>
        <w:t> </w:t>
      </w:r>
      <w:r w:rsidRPr="00F511BC">
        <w:rPr>
          <w:rStyle w:val="a4"/>
          <w:color w:val="333333"/>
          <w:sz w:val="28"/>
          <w:szCs w:val="28"/>
        </w:rPr>
        <w:t>самоорганизация:</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использовать биологические знания для выявления проблем и их решения в жизненных и учебных ситуациях;</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самостоятельно составлять план решения проблемы с учётом имеющихся ресурсов, собственных возможностей и предпочтений;</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lastRenderedPageBreak/>
        <w:t>давать оценку новым ситуациям;</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расширять рамки учебного предмета на основе личных предпочтений;</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делать осознанный выбор, аргументировать его, брать ответственность за решение;</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оценивать приобретённый опыт;</w:t>
      </w:r>
    </w:p>
    <w:p w:rsidR="00FE4AA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rStyle w:val="a4"/>
          <w:color w:val="333333"/>
          <w:sz w:val="28"/>
          <w:szCs w:val="28"/>
        </w:rPr>
        <w:t>2)</w:t>
      </w:r>
      <w:r w:rsidRPr="00F511BC">
        <w:rPr>
          <w:rStyle w:val="a4"/>
          <w:b w:val="0"/>
          <w:bCs w:val="0"/>
          <w:color w:val="333333"/>
          <w:sz w:val="28"/>
          <w:szCs w:val="28"/>
        </w:rPr>
        <w:t> </w:t>
      </w:r>
      <w:r w:rsidRPr="00F511BC">
        <w:rPr>
          <w:rStyle w:val="a4"/>
          <w:color w:val="333333"/>
          <w:sz w:val="28"/>
          <w:szCs w:val="28"/>
        </w:rPr>
        <w:t>самоконтроль:</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давать оценку новым ситуациям, вносить коррективы в деятельность, оценивать соответствие результатов целям;</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уметь оценивать риски и своевременно принимать решения по их снижению;</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принимать мотивы и аргументы других при анализе результатов деятельности;</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rStyle w:val="a4"/>
          <w:color w:val="333333"/>
          <w:sz w:val="28"/>
          <w:szCs w:val="28"/>
        </w:rPr>
        <w:t>3)</w:t>
      </w:r>
      <w:r w:rsidRPr="00F511BC">
        <w:rPr>
          <w:rStyle w:val="a4"/>
          <w:b w:val="0"/>
          <w:bCs w:val="0"/>
          <w:color w:val="333333"/>
          <w:sz w:val="28"/>
          <w:szCs w:val="28"/>
        </w:rPr>
        <w:t> </w:t>
      </w:r>
      <w:r w:rsidRPr="00F511BC">
        <w:rPr>
          <w:rStyle w:val="a4"/>
          <w:color w:val="333333"/>
          <w:sz w:val="28"/>
          <w:szCs w:val="28"/>
        </w:rPr>
        <w:t>принятие себя и других:</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принимать себя, понимая свои недостатки и достоинства;</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принимать мотивы и аргументы других при анализе результатов деятельности;</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признавать своё право и право других на ошибки;</w:t>
      </w:r>
    </w:p>
    <w:p w:rsidR="00F511BC" w:rsidRPr="00F511BC" w:rsidRDefault="00F511BC" w:rsidP="002D3906">
      <w:pPr>
        <w:pStyle w:val="a3"/>
        <w:spacing w:before="0" w:beforeAutospacing="0" w:after="0" w:afterAutospacing="0"/>
        <w:ind w:firstLine="709"/>
        <w:jc w:val="both"/>
        <w:textAlignment w:val="center"/>
        <w:rPr>
          <w:color w:val="333333"/>
          <w:sz w:val="28"/>
          <w:szCs w:val="28"/>
        </w:rPr>
      </w:pPr>
      <w:r w:rsidRPr="00F511BC">
        <w:rPr>
          <w:color w:val="333333"/>
          <w:sz w:val="28"/>
          <w:szCs w:val="28"/>
        </w:rPr>
        <w:t>развивать способность понимать мир с позиции другого человека.</w:t>
      </w:r>
    </w:p>
    <w:p w:rsidR="00F511BC" w:rsidRPr="00F511BC" w:rsidRDefault="00F511BC" w:rsidP="002D3906">
      <w:pPr>
        <w:pStyle w:val="a3"/>
        <w:spacing w:before="0" w:beforeAutospacing="0" w:after="0"/>
        <w:rPr>
          <w:color w:val="333333"/>
          <w:sz w:val="28"/>
          <w:szCs w:val="28"/>
        </w:rPr>
      </w:pPr>
      <w:bookmarkStart w:id="5" w:name="_Toc138318760"/>
      <w:bookmarkStart w:id="6" w:name="_Toc134720971"/>
      <w:bookmarkEnd w:id="5"/>
      <w:bookmarkEnd w:id="6"/>
      <w:r w:rsidRPr="00F511BC">
        <w:rPr>
          <w:rStyle w:val="a4"/>
          <w:sz w:val="28"/>
          <w:szCs w:val="28"/>
        </w:rPr>
        <w:t>ПРЕДМЕТНЫЕ РЕЗУЛЬТАТЫ</w:t>
      </w:r>
    </w:p>
    <w:p w:rsidR="00F511BC" w:rsidRPr="00F511BC" w:rsidRDefault="00FE4AAC" w:rsidP="002D3906">
      <w:pPr>
        <w:pStyle w:val="a3"/>
        <w:spacing w:before="0" w:beforeAutospacing="0" w:after="0"/>
        <w:rPr>
          <w:color w:val="333333"/>
          <w:sz w:val="28"/>
          <w:szCs w:val="28"/>
        </w:rPr>
      </w:pPr>
      <w:r>
        <w:rPr>
          <w:b/>
          <w:bCs/>
          <w:sz w:val="28"/>
          <w:szCs w:val="28"/>
        </w:rPr>
        <w:t xml:space="preserve">       </w:t>
      </w:r>
      <w:r w:rsidR="00F511BC" w:rsidRPr="00F511BC">
        <w:rPr>
          <w:color w:val="333333"/>
          <w:sz w:val="28"/>
          <w:szCs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w:t>
      </w:r>
      <w:r w:rsidR="00F511BC" w:rsidRPr="00F511BC">
        <w:rPr>
          <w:color w:val="333333"/>
          <w:sz w:val="28"/>
          <w:szCs w:val="28"/>
        </w:rPr>
        <w:br/>
        <w:t>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r>
        <w:rPr>
          <w:color w:val="333333"/>
          <w:sz w:val="28"/>
          <w:szCs w:val="28"/>
        </w:rPr>
        <w:t>.</w:t>
      </w:r>
    </w:p>
    <w:p w:rsidR="00FE4AAC" w:rsidRDefault="00F511BC" w:rsidP="002D3906">
      <w:pPr>
        <w:pStyle w:val="a3"/>
        <w:spacing w:before="0" w:beforeAutospacing="0" w:after="0" w:afterAutospacing="0"/>
        <w:ind w:firstLine="709"/>
        <w:jc w:val="both"/>
        <w:rPr>
          <w:color w:val="333333"/>
          <w:sz w:val="28"/>
          <w:szCs w:val="28"/>
        </w:rPr>
      </w:pPr>
      <w:r w:rsidRPr="00F511BC">
        <w:rPr>
          <w:color w:val="333333"/>
          <w:sz w:val="28"/>
          <w:szCs w:val="28"/>
        </w:rPr>
        <w:t>Предметные результаты освоения учебного предмета «Биология» </w:t>
      </w:r>
      <w:r w:rsidRPr="00F511BC">
        <w:rPr>
          <w:rStyle w:val="a4"/>
          <w:i/>
          <w:iCs/>
          <w:color w:val="333333"/>
          <w:sz w:val="28"/>
          <w:szCs w:val="28"/>
        </w:rPr>
        <w:t>в 11 классе</w:t>
      </w:r>
      <w:r w:rsidRPr="00F511BC">
        <w:rPr>
          <w:color w:val="333333"/>
          <w:sz w:val="28"/>
          <w:szCs w:val="28"/>
        </w:rPr>
        <w:t> должны отражать:</w:t>
      </w:r>
    </w:p>
    <w:p w:rsidR="00F511BC" w:rsidRPr="00F511BC" w:rsidRDefault="00F511BC" w:rsidP="002D3906">
      <w:pPr>
        <w:pStyle w:val="a3"/>
        <w:spacing w:before="0" w:beforeAutospacing="0" w:after="0" w:afterAutospacing="0"/>
        <w:ind w:firstLine="709"/>
        <w:jc w:val="both"/>
        <w:rPr>
          <w:color w:val="333333"/>
          <w:sz w:val="28"/>
          <w:szCs w:val="28"/>
        </w:rPr>
      </w:pPr>
      <w:proofErr w:type="spellStart"/>
      <w:r w:rsidRPr="00F511BC">
        <w:rPr>
          <w:color w:val="333333"/>
          <w:sz w:val="28"/>
          <w:szCs w:val="28"/>
        </w:rPr>
        <w:t>сформированность</w:t>
      </w:r>
      <w:proofErr w:type="spellEnd"/>
      <w:r w:rsidRPr="00F511BC">
        <w:rPr>
          <w:color w:val="333333"/>
          <w:sz w:val="28"/>
          <w:szCs w:val="28"/>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F511BC" w:rsidRPr="00F511BC" w:rsidRDefault="00F511BC" w:rsidP="002D3906">
      <w:pPr>
        <w:pStyle w:val="a3"/>
        <w:spacing w:before="0" w:beforeAutospacing="0" w:after="0" w:afterAutospacing="0"/>
        <w:ind w:firstLine="709"/>
        <w:jc w:val="both"/>
        <w:rPr>
          <w:color w:val="333333"/>
          <w:sz w:val="28"/>
          <w:szCs w:val="28"/>
        </w:rPr>
      </w:pPr>
      <w:r w:rsidRPr="00F511BC">
        <w:rPr>
          <w:color w:val="333333"/>
          <w:sz w:val="28"/>
          <w:szCs w:val="28"/>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F511BC">
        <w:rPr>
          <w:color w:val="333333"/>
          <w:sz w:val="28"/>
          <w:szCs w:val="28"/>
        </w:rPr>
        <w:lastRenderedPageBreak/>
        <w:t xml:space="preserve">экосистема, продуценты, </w:t>
      </w:r>
      <w:proofErr w:type="spellStart"/>
      <w:r w:rsidRPr="00F511BC">
        <w:rPr>
          <w:color w:val="333333"/>
          <w:sz w:val="28"/>
          <w:szCs w:val="28"/>
        </w:rPr>
        <w:t>консументы</w:t>
      </w:r>
      <w:proofErr w:type="spellEnd"/>
      <w:r w:rsidRPr="00F511BC">
        <w:rPr>
          <w:color w:val="333333"/>
          <w:sz w:val="28"/>
          <w:szCs w:val="28"/>
        </w:rPr>
        <w:t xml:space="preserve">, </w:t>
      </w:r>
      <w:proofErr w:type="spellStart"/>
      <w:r w:rsidRPr="00F511BC">
        <w:rPr>
          <w:color w:val="333333"/>
          <w:sz w:val="28"/>
          <w:szCs w:val="28"/>
        </w:rPr>
        <w:t>редуценты</w:t>
      </w:r>
      <w:proofErr w:type="spellEnd"/>
      <w:r w:rsidRPr="00F511BC">
        <w:rPr>
          <w:color w:val="333333"/>
          <w:sz w:val="28"/>
          <w:szCs w:val="28"/>
        </w:rPr>
        <w:t>, цепи питания, экологическая пирамида, биогеоценоз, биосфера;</w:t>
      </w:r>
    </w:p>
    <w:p w:rsidR="00F511BC" w:rsidRPr="00F511BC" w:rsidRDefault="00F511BC" w:rsidP="002D3906">
      <w:pPr>
        <w:pStyle w:val="a3"/>
        <w:spacing w:before="0" w:beforeAutospacing="0" w:after="0" w:afterAutospacing="0"/>
        <w:ind w:firstLine="709"/>
        <w:jc w:val="both"/>
        <w:rPr>
          <w:color w:val="333333"/>
          <w:sz w:val="28"/>
          <w:szCs w:val="28"/>
        </w:rPr>
      </w:pPr>
      <w:r w:rsidRPr="00F511BC">
        <w:rPr>
          <w:color w:val="333333"/>
          <w:sz w:val="28"/>
          <w:szCs w:val="28"/>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F511BC">
        <w:rPr>
          <w:color w:val="333333"/>
          <w:sz w:val="28"/>
          <w:szCs w:val="28"/>
        </w:rPr>
        <w:t>Северцова</w:t>
      </w:r>
      <w:proofErr w:type="spellEnd"/>
      <w:r w:rsidRPr="00F511BC">
        <w:rPr>
          <w:color w:val="333333"/>
          <w:sz w:val="28"/>
          <w:szCs w:val="28"/>
        </w:rPr>
        <w:t>, учения о биосфере В. И. Вернадского), определять границы их применимости к живым системам;</w:t>
      </w:r>
    </w:p>
    <w:p w:rsidR="00F511BC" w:rsidRPr="00F511BC" w:rsidRDefault="00F511BC" w:rsidP="002D3906">
      <w:pPr>
        <w:pStyle w:val="a3"/>
        <w:spacing w:before="0" w:beforeAutospacing="0" w:after="0" w:afterAutospacing="0"/>
        <w:ind w:firstLine="709"/>
        <w:jc w:val="both"/>
        <w:rPr>
          <w:color w:val="333333"/>
          <w:sz w:val="28"/>
          <w:szCs w:val="28"/>
        </w:rPr>
      </w:pPr>
      <w:r w:rsidRPr="00F511BC">
        <w:rPr>
          <w:color w:val="333333"/>
          <w:sz w:val="28"/>
          <w:szCs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F511BC" w:rsidRPr="00F511BC" w:rsidRDefault="00F511BC" w:rsidP="002D3906">
      <w:pPr>
        <w:pStyle w:val="a3"/>
        <w:spacing w:before="0" w:beforeAutospacing="0" w:after="0" w:afterAutospacing="0"/>
        <w:ind w:firstLine="709"/>
        <w:jc w:val="both"/>
        <w:rPr>
          <w:color w:val="333333"/>
          <w:sz w:val="28"/>
          <w:szCs w:val="28"/>
        </w:rPr>
      </w:pPr>
      <w:r w:rsidRPr="00F511BC">
        <w:rPr>
          <w:color w:val="333333"/>
          <w:sz w:val="28"/>
          <w:szCs w:val="28"/>
        </w:rPr>
        <w:t xml:space="preserve">умение выделять существенные признаки строения биологических объектов: видов, популяций, продуцентов, </w:t>
      </w:r>
      <w:proofErr w:type="spellStart"/>
      <w:r w:rsidRPr="00F511BC">
        <w:rPr>
          <w:color w:val="333333"/>
          <w:sz w:val="28"/>
          <w:szCs w:val="28"/>
        </w:rPr>
        <w:t>консументов</w:t>
      </w:r>
      <w:proofErr w:type="spellEnd"/>
      <w:r w:rsidRPr="00F511BC">
        <w:rPr>
          <w:color w:val="333333"/>
          <w:sz w:val="28"/>
          <w:szCs w:val="28"/>
        </w:rPr>
        <w:t xml:space="preserve">, </w:t>
      </w:r>
      <w:proofErr w:type="spellStart"/>
      <w:r w:rsidRPr="00F511BC">
        <w:rPr>
          <w:color w:val="333333"/>
          <w:sz w:val="28"/>
          <w:szCs w:val="28"/>
        </w:rPr>
        <w:t>редуцентов</w:t>
      </w:r>
      <w:proofErr w:type="spellEnd"/>
      <w:r w:rsidRPr="00F511BC">
        <w:rPr>
          <w:color w:val="333333"/>
          <w:sz w:val="28"/>
          <w:szCs w:val="28"/>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F511BC" w:rsidRPr="00F511BC" w:rsidRDefault="00F511BC" w:rsidP="002D3906">
      <w:pPr>
        <w:pStyle w:val="a3"/>
        <w:spacing w:before="0" w:beforeAutospacing="0" w:after="0" w:afterAutospacing="0"/>
        <w:ind w:firstLine="709"/>
        <w:jc w:val="both"/>
        <w:rPr>
          <w:color w:val="333333"/>
          <w:sz w:val="28"/>
          <w:szCs w:val="28"/>
        </w:rPr>
      </w:pPr>
      <w:r w:rsidRPr="00F511BC">
        <w:rPr>
          <w:color w:val="333333"/>
          <w:sz w:val="28"/>
          <w:szCs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F511BC" w:rsidRPr="00F511BC" w:rsidRDefault="00F511BC" w:rsidP="002D3906">
      <w:pPr>
        <w:pStyle w:val="a3"/>
        <w:spacing w:before="0" w:beforeAutospacing="0" w:after="0" w:afterAutospacing="0"/>
        <w:ind w:firstLine="709"/>
        <w:jc w:val="both"/>
        <w:rPr>
          <w:color w:val="333333"/>
          <w:sz w:val="28"/>
          <w:szCs w:val="28"/>
        </w:rPr>
      </w:pPr>
      <w:r w:rsidRPr="00F511BC">
        <w:rPr>
          <w:color w:val="333333"/>
          <w:sz w:val="28"/>
          <w:szCs w:val="28"/>
        </w:rPr>
        <w:t>умение решать элементарные биологические задачи, составлять схемы переноса веществ и энергии в экосистемах (цепи питания);</w:t>
      </w:r>
    </w:p>
    <w:p w:rsidR="00F511BC" w:rsidRPr="00F511BC" w:rsidRDefault="00F511BC" w:rsidP="002D3906">
      <w:pPr>
        <w:pStyle w:val="a3"/>
        <w:spacing w:before="0" w:beforeAutospacing="0" w:after="0" w:afterAutospacing="0"/>
        <w:ind w:firstLine="709"/>
        <w:jc w:val="both"/>
        <w:rPr>
          <w:color w:val="333333"/>
          <w:sz w:val="28"/>
          <w:szCs w:val="28"/>
        </w:rPr>
      </w:pPr>
      <w:r w:rsidRPr="00F511BC">
        <w:rPr>
          <w:color w:val="333333"/>
          <w:sz w:val="28"/>
          <w:szCs w:val="28"/>
        </w:rPr>
        <w:t>умение выполнять лабораторные и практические работы, соблюдать правила при работе с учебным и лабораторным оборудованием;</w:t>
      </w:r>
    </w:p>
    <w:p w:rsidR="00F511BC" w:rsidRPr="00F511BC" w:rsidRDefault="00F511BC" w:rsidP="002D3906">
      <w:pPr>
        <w:pStyle w:val="a3"/>
        <w:spacing w:before="0" w:beforeAutospacing="0" w:after="0" w:afterAutospacing="0"/>
        <w:ind w:firstLine="709"/>
        <w:jc w:val="both"/>
        <w:rPr>
          <w:color w:val="333333"/>
          <w:sz w:val="28"/>
          <w:szCs w:val="28"/>
        </w:rPr>
      </w:pPr>
      <w:r w:rsidRPr="00F511BC">
        <w:rPr>
          <w:color w:val="333333"/>
          <w:sz w:val="28"/>
          <w:szCs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F511BC" w:rsidRPr="00F511BC" w:rsidRDefault="00F511BC" w:rsidP="002D3906">
      <w:pPr>
        <w:pStyle w:val="a3"/>
        <w:spacing w:before="0" w:beforeAutospacing="0" w:after="0" w:afterAutospacing="0"/>
        <w:ind w:firstLine="567"/>
        <w:jc w:val="both"/>
        <w:rPr>
          <w:color w:val="333333"/>
          <w:sz w:val="28"/>
          <w:szCs w:val="28"/>
        </w:rPr>
      </w:pPr>
      <w:r w:rsidRPr="00F511BC">
        <w:rPr>
          <w:color w:val="333333"/>
          <w:sz w:val="28"/>
          <w:szCs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FA1E34" w:rsidRDefault="00FA1E34" w:rsidP="002D3906">
      <w:pPr>
        <w:spacing w:after="0" w:line="240" w:lineRule="auto"/>
        <w:rPr>
          <w:rFonts w:ascii="Times New Roman" w:eastAsia="Times New Roman" w:hAnsi="Times New Roman" w:cs="Times New Roman"/>
          <w:b/>
          <w:bCs/>
          <w:caps/>
          <w:sz w:val="24"/>
          <w:szCs w:val="24"/>
          <w:lang w:eastAsia="ru-RU"/>
        </w:rPr>
      </w:pPr>
    </w:p>
    <w:p w:rsidR="00FA1E34" w:rsidRDefault="00FA1E34" w:rsidP="00FA1E34">
      <w:pPr>
        <w:spacing w:after="0" w:line="240" w:lineRule="auto"/>
        <w:rPr>
          <w:rFonts w:ascii="Times New Roman" w:eastAsia="Times New Roman" w:hAnsi="Times New Roman" w:cs="Times New Roman"/>
          <w:b/>
          <w:bCs/>
          <w:caps/>
          <w:sz w:val="24"/>
          <w:szCs w:val="24"/>
          <w:lang w:eastAsia="ru-RU"/>
        </w:rPr>
      </w:pPr>
    </w:p>
    <w:p w:rsidR="002D3906" w:rsidRDefault="002D3906" w:rsidP="007A5EE0">
      <w:pPr>
        <w:rPr>
          <w:rFonts w:ascii="Times New Roman" w:hAnsi="Times New Roman" w:cs="Times New Roman"/>
          <w:b/>
          <w:sz w:val="28"/>
          <w:szCs w:val="28"/>
        </w:rPr>
      </w:pPr>
    </w:p>
    <w:p w:rsidR="002D3906" w:rsidRDefault="002D3906" w:rsidP="007A5EE0">
      <w:pPr>
        <w:rPr>
          <w:rFonts w:ascii="Times New Roman" w:hAnsi="Times New Roman" w:cs="Times New Roman"/>
          <w:b/>
          <w:sz w:val="28"/>
          <w:szCs w:val="28"/>
        </w:rPr>
      </w:pPr>
    </w:p>
    <w:p w:rsidR="002D3906" w:rsidRDefault="002D3906" w:rsidP="007A5EE0">
      <w:pPr>
        <w:rPr>
          <w:rFonts w:ascii="Times New Roman" w:hAnsi="Times New Roman" w:cs="Times New Roman"/>
          <w:b/>
          <w:sz w:val="28"/>
          <w:szCs w:val="28"/>
        </w:rPr>
      </w:pPr>
    </w:p>
    <w:p w:rsidR="007A5EE0" w:rsidRPr="007A5EE0" w:rsidRDefault="007A5EE0" w:rsidP="007A5EE0">
      <w:pPr>
        <w:rPr>
          <w:rFonts w:ascii="Times New Roman" w:hAnsi="Times New Roman" w:cs="Times New Roman"/>
          <w:b/>
          <w:sz w:val="28"/>
          <w:szCs w:val="28"/>
        </w:rPr>
      </w:pPr>
      <w:r w:rsidRPr="007A5EE0">
        <w:rPr>
          <w:rFonts w:ascii="Times New Roman" w:hAnsi="Times New Roman" w:cs="Times New Roman"/>
          <w:b/>
          <w:sz w:val="28"/>
          <w:szCs w:val="28"/>
        </w:rPr>
        <w:lastRenderedPageBreak/>
        <w:t>Тематическое планирование</w:t>
      </w:r>
    </w:p>
    <w:p w:rsidR="007A5EE0" w:rsidRPr="007A5EE0" w:rsidRDefault="007A5EE0" w:rsidP="007A5EE0">
      <w:pPr>
        <w:jc w:val="center"/>
        <w:rPr>
          <w:rFonts w:ascii="Times New Roman" w:hAnsi="Times New Roman" w:cs="Times New Roman"/>
          <w:b/>
          <w:sz w:val="28"/>
          <w:szCs w:val="28"/>
        </w:rPr>
      </w:pPr>
    </w:p>
    <w:p w:rsidR="007A5EE0" w:rsidRPr="007A5EE0" w:rsidRDefault="007A5EE0" w:rsidP="007A5EE0">
      <w:pPr>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6946"/>
        <w:gridCol w:w="1276"/>
      </w:tblGrid>
      <w:tr w:rsidR="007A5EE0" w:rsidRPr="007A5EE0" w:rsidTr="0024587D">
        <w:trPr>
          <w:trHeight w:val="529"/>
        </w:trPr>
        <w:tc>
          <w:tcPr>
            <w:tcW w:w="817" w:type="dxa"/>
            <w:vMerge w:val="restart"/>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 п/п</w:t>
            </w:r>
          </w:p>
        </w:tc>
        <w:tc>
          <w:tcPr>
            <w:tcW w:w="6946" w:type="dxa"/>
            <w:vMerge w:val="restart"/>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Название темы</w:t>
            </w:r>
          </w:p>
        </w:tc>
        <w:tc>
          <w:tcPr>
            <w:tcW w:w="1276" w:type="dxa"/>
            <w:vMerge w:val="restart"/>
          </w:tcPr>
          <w:p w:rsidR="007A5EE0" w:rsidRPr="007A5EE0" w:rsidRDefault="007A5EE0" w:rsidP="0024587D">
            <w:pPr>
              <w:jc w:val="center"/>
              <w:rPr>
                <w:rFonts w:ascii="Times New Roman" w:hAnsi="Times New Roman" w:cs="Times New Roman"/>
                <w:sz w:val="28"/>
                <w:szCs w:val="28"/>
              </w:rPr>
            </w:pPr>
            <w:proofErr w:type="gramStart"/>
            <w:r w:rsidRPr="007A5EE0">
              <w:rPr>
                <w:rFonts w:ascii="Times New Roman" w:hAnsi="Times New Roman" w:cs="Times New Roman"/>
                <w:sz w:val="28"/>
                <w:szCs w:val="28"/>
              </w:rPr>
              <w:t>Количество  часов</w:t>
            </w:r>
            <w:proofErr w:type="gramEnd"/>
          </w:p>
        </w:tc>
      </w:tr>
      <w:tr w:rsidR="007A5EE0" w:rsidRPr="007A5EE0" w:rsidTr="0024587D">
        <w:trPr>
          <w:trHeight w:val="529"/>
        </w:trPr>
        <w:tc>
          <w:tcPr>
            <w:tcW w:w="817" w:type="dxa"/>
            <w:vMerge/>
          </w:tcPr>
          <w:p w:rsidR="007A5EE0" w:rsidRPr="007A5EE0" w:rsidRDefault="007A5EE0" w:rsidP="0024587D">
            <w:pPr>
              <w:jc w:val="center"/>
              <w:rPr>
                <w:rFonts w:ascii="Times New Roman" w:hAnsi="Times New Roman" w:cs="Times New Roman"/>
                <w:sz w:val="28"/>
                <w:szCs w:val="28"/>
              </w:rPr>
            </w:pPr>
          </w:p>
        </w:tc>
        <w:tc>
          <w:tcPr>
            <w:tcW w:w="6946" w:type="dxa"/>
            <w:vMerge/>
          </w:tcPr>
          <w:p w:rsidR="007A5EE0" w:rsidRPr="007A5EE0" w:rsidRDefault="007A5EE0" w:rsidP="0024587D">
            <w:pPr>
              <w:jc w:val="center"/>
              <w:rPr>
                <w:rFonts w:ascii="Times New Roman" w:hAnsi="Times New Roman" w:cs="Times New Roman"/>
                <w:sz w:val="28"/>
                <w:szCs w:val="28"/>
              </w:rPr>
            </w:pPr>
          </w:p>
        </w:tc>
        <w:tc>
          <w:tcPr>
            <w:tcW w:w="1276" w:type="dxa"/>
            <w:vMerge/>
          </w:tcPr>
          <w:p w:rsidR="007A5EE0" w:rsidRPr="007A5EE0" w:rsidRDefault="007A5EE0" w:rsidP="0024587D">
            <w:pPr>
              <w:jc w:val="center"/>
              <w:rPr>
                <w:rFonts w:ascii="Times New Roman" w:hAnsi="Times New Roman" w:cs="Times New Roman"/>
                <w:sz w:val="28"/>
                <w:szCs w:val="28"/>
              </w:rPr>
            </w:pPr>
          </w:p>
        </w:tc>
      </w:tr>
      <w:tr w:rsidR="007A5EE0" w:rsidRPr="007A5EE0" w:rsidTr="0024587D">
        <w:trPr>
          <w:trHeight w:val="651"/>
        </w:trPr>
        <w:tc>
          <w:tcPr>
            <w:tcW w:w="817" w:type="dxa"/>
          </w:tcPr>
          <w:p w:rsidR="007A5EE0" w:rsidRPr="007A5EE0" w:rsidRDefault="007A5EE0" w:rsidP="0024587D">
            <w:pPr>
              <w:rPr>
                <w:rFonts w:ascii="Times New Roman" w:hAnsi="Times New Roman" w:cs="Times New Roman"/>
                <w:sz w:val="28"/>
                <w:szCs w:val="28"/>
              </w:rPr>
            </w:pPr>
          </w:p>
        </w:tc>
        <w:tc>
          <w:tcPr>
            <w:tcW w:w="6946" w:type="dxa"/>
          </w:tcPr>
          <w:p w:rsidR="007A5EE0" w:rsidRPr="007A5EE0" w:rsidRDefault="007A5EE0" w:rsidP="0024587D">
            <w:pPr>
              <w:spacing w:line="360" w:lineRule="auto"/>
              <w:jc w:val="center"/>
              <w:rPr>
                <w:rFonts w:ascii="Times New Roman" w:hAnsi="Times New Roman" w:cs="Times New Roman"/>
                <w:b/>
                <w:sz w:val="28"/>
                <w:szCs w:val="28"/>
              </w:rPr>
            </w:pPr>
            <w:r w:rsidRPr="007A5EE0">
              <w:rPr>
                <w:rFonts w:ascii="Times New Roman" w:hAnsi="Times New Roman" w:cs="Times New Roman"/>
                <w:b/>
                <w:sz w:val="28"/>
                <w:szCs w:val="28"/>
              </w:rPr>
              <w:t>Раздел 1.</w:t>
            </w:r>
            <w:r w:rsidR="0024587D">
              <w:rPr>
                <w:rFonts w:ascii="Times New Roman" w:hAnsi="Times New Roman" w:cs="Times New Roman"/>
                <w:b/>
                <w:sz w:val="28"/>
                <w:szCs w:val="28"/>
              </w:rPr>
              <w:t xml:space="preserve"> Эволюционное биология</w:t>
            </w:r>
            <w:r w:rsidRPr="007A5EE0">
              <w:rPr>
                <w:rFonts w:ascii="Times New Roman" w:hAnsi="Times New Roman" w:cs="Times New Roman"/>
                <w:b/>
                <w:sz w:val="28"/>
                <w:szCs w:val="28"/>
              </w:rPr>
              <w:t xml:space="preserve"> (26 часов)</w:t>
            </w:r>
          </w:p>
        </w:tc>
        <w:tc>
          <w:tcPr>
            <w:tcW w:w="1276" w:type="dxa"/>
          </w:tcPr>
          <w:p w:rsidR="007A5EE0" w:rsidRPr="007A5EE0" w:rsidRDefault="007A5EE0" w:rsidP="0024587D">
            <w:pPr>
              <w:jc w:val="center"/>
              <w:rPr>
                <w:rFonts w:ascii="Times New Roman" w:hAnsi="Times New Roman" w:cs="Times New Roman"/>
                <w:sz w:val="28"/>
                <w:szCs w:val="28"/>
              </w:rPr>
            </w:pP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1.1</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История представлений об эволюции живой природы</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1.2</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 xml:space="preserve">Работы К. Линнея по систематике растений и животных. Труды </w:t>
            </w:r>
            <w:proofErr w:type="spellStart"/>
            <w:r w:rsidRPr="007A5EE0">
              <w:rPr>
                <w:rFonts w:ascii="Times New Roman" w:hAnsi="Times New Roman" w:cs="Times New Roman"/>
                <w:sz w:val="28"/>
                <w:szCs w:val="28"/>
              </w:rPr>
              <w:t>Ж.Кювье</w:t>
            </w:r>
            <w:proofErr w:type="spellEnd"/>
            <w:r w:rsidRPr="007A5EE0">
              <w:rPr>
                <w:rFonts w:ascii="Times New Roman" w:hAnsi="Times New Roman" w:cs="Times New Roman"/>
                <w:sz w:val="28"/>
                <w:szCs w:val="28"/>
              </w:rPr>
              <w:t xml:space="preserve"> и Ж. Де </w:t>
            </w:r>
            <w:proofErr w:type="spellStart"/>
            <w:r w:rsidRPr="007A5EE0">
              <w:rPr>
                <w:rFonts w:ascii="Times New Roman" w:hAnsi="Times New Roman" w:cs="Times New Roman"/>
                <w:sz w:val="28"/>
                <w:szCs w:val="28"/>
              </w:rPr>
              <w:t>Сент</w:t>
            </w:r>
            <w:proofErr w:type="spellEnd"/>
            <w:r w:rsidRPr="007A5EE0">
              <w:rPr>
                <w:rFonts w:ascii="Times New Roman" w:hAnsi="Times New Roman" w:cs="Times New Roman"/>
                <w:sz w:val="28"/>
                <w:szCs w:val="28"/>
              </w:rPr>
              <w:t xml:space="preserve"> - </w:t>
            </w:r>
            <w:proofErr w:type="spellStart"/>
            <w:r w:rsidRPr="007A5EE0">
              <w:rPr>
                <w:rFonts w:ascii="Times New Roman" w:hAnsi="Times New Roman" w:cs="Times New Roman"/>
                <w:sz w:val="28"/>
                <w:szCs w:val="28"/>
              </w:rPr>
              <w:t>Илера</w:t>
            </w:r>
            <w:proofErr w:type="spellEnd"/>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rPr>
          <w:trHeight w:val="545"/>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1.3</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Эволюционная теория Ж.Б. Ламарка</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rPr>
          <w:trHeight w:val="553"/>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1.4</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Первые русские эволюционисты</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1.5  1.6</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Предпосылки возникновения учения Ч. Дарвина</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2</w:t>
            </w:r>
          </w:p>
        </w:tc>
      </w:tr>
      <w:tr w:rsidR="007A5EE0" w:rsidRPr="007A5EE0" w:rsidTr="0024587D">
        <w:trPr>
          <w:trHeight w:val="571"/>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1.7</w:t>
            </w:r>
          </w:p>
        </w:tc>
        <w:tc>
          <w:tcPr>
            <w:tcW w:w="6946" w:type="dxa"/>
          </w:tcPr>
          <w:p w:rsidR="007A5EE0" w:rsidRPr="007A5EE0" w:rsidRDefault="007A5EE0" w:rsidP="0024587D">
            <w:pPr>
              <w:spacing w:line="360" w:lineRule="auto"/>
              <w:rPr>
                <w:rFonts w:ascii="Times New Roman" w:hAnsi="Times New Roman" w:cs="Times New Roman"/>
                <w:sz w:val="28"/>
                <w:szCs w:val="28"/>
              </w:rPr>
            </w:pPr>
            <w:proofErr w:type="gramStart"/>
            <w:r w:rsidRPr="007A5EE0">
              <w:rPr>
                <w:rFonts w:ascii="Times New Roman" w:hAnsi="Times New Roman" w:cs="Times New Roman"/>
                <w:sz w:val="28"/>
                <w:szCs w:val="28"/>
              </w:rPr>
              <w:t>Учение  Ч.</w:t>
            </w:r>
            <w:proofErr w:type="gramEnd"/>
            <w:r w:rsidRPr="007A5EE0">
              <w:rPr>
                <w:rFonts w:ascii="Times New Roman" w:hAnsi="Times New Roman" w:cs="Times New Roman"/>
                <w:sz w:val="28"/>
                <w:szCs w:val="28"/>
              </w:rPr>
              <w:t xml:space="preserve"> Дарвина об искусственном отборе</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rPr>
          <w:trHeight w:val="551"/>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1.8</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Изучение результатов искусственного отбора</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1.9</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Учение Дарвина о естественном отборе. Всеобщая индивидуальная изменчивость и избыточная численность потомства</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rPr>
          <w:trHeight w:val="590"/>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1.10</w:t>
            </w:r>
          </w:p>
        </w:tc>
        <w:tc>
          <w:tcPr>
            <w:tcW w:w="6946" w:type="dxa"/>
          </w:tcPr>
          <w:p w:rsidR="00B5040D" w:rsidRPr="00F511BC" w:rsidRDefault="00B5040D" w:rsidP="00B5040D">
            <w:pPr>
              <w:pStyle w:val="a3"/>
              <w:spacing w:before="0" w:after="0" w:afterAutospacing="0"/>
              <w:jc w:val="both"/>
              <w:rPr>
                <w:color w:val="333333"/>
                <w:sz w:val="28"/>
                <w:szCs w:val="28"/>
              </w:rPr>
            </w:pPr>
            <w:r w:rsidRPr="007A5EE0">
              <w:rPr>
                <w:sz w:val="28"/>
                <w:szCs w:val="28"/>
              </w:rPr>
              <w:t>Борьба за существование и естественный отбор</w:t>
            </w:r>
            <w:r w:rsidRPr="00F511BC">
              <w:rPr>
                <w:color w:val="333333"/>
                <w:sz w:val="28"/>
                <w:szCs w:val="28"/>
              </w:rPr>
              <w:t xml:space="preserve"> </w:t>
            </w:r>
          </w:p>
          <w:p w:rsidR="007A5EE0" w:rsidRPr="007A5EE0" w:rsidRDefault="007A5EE0" w:rsidP="0024587D">
            <w:pPr>
              <w:spacing w:line="360" w:lineRule="auto"/>
              <w:rPr>
                <w:rFonts w:ascii="Times New Roman" w:hAnsi="Times New Roman" w:cs="Times New Roman"/>
                <w:sz w:val="28"/>
                <w:szCs w:val="28"/>
              </w:rPr>
            </w:pP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1.11</w:t>
            </w:r>
          </w:p>
        </w:tc>
        <w:tc>
          <w:tcPr>
            <w:tcW w:w="6946" w:type="dxa"/>
          </w:tcPr>
          <w:p w:rsidR="007A5EE0" w:rsidRPr="007A5EE0" w:rsidRDefault="00B5040D"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 xml:space="preserve">Вид – эволюционная единица. Его критерии и структура </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1.12</w:t>
            </w:r>
          </w:p>
        </w:tc>
        <w:tc>
          <w:tcPr>
            <w:tcW w:w="6946" w:type="dxa"/>
          </w:tcPr>
          <w:p w:rsidR="007A5EE0" w:rsidRPr="00B5040D" w:rsidRDefault="00B5040D" w:rsidP="0024587D">
            <w:pPr>
              <w:spacing w:line="360" w:lineRule="auto"/>
              <w:rPr>
                <w:rFonts w:ascii="Times New Roman" w:hAnsi="Times New Roman" w:cs="Times New Roman"/>
                <w:sz w:val="28"/>
                <w:szCs w:val="28"/>
              </w:rPr>
            </w:pPr>
            <w:r w:rsidRPr="00F511BC">
              <w:rPr>
                <w:color w:val="333333"/>
                <w:sz w:val="28"/>
                <w:szCs w:val="28"/>
              </w:rPr>
              <w:t xml:space="preserve"> </w:t>
            </w:r>
            <w:r w:rsidRPr="00B5040D">
              <w:rPr>
                <w:rFonts w:ascii="Times New Roman" w:hAnsi="Times New Roman" w:cs="Times New Roman"/>
                <w:color w:val="333333"/>
                <w:sz w:val="28"/>
                <w:szCs w:val="28"/>
              </w:rPr>
              <w:t>Лабораторная работа № 1. «Сравнение видов по морфологическому критерию».</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lastRenderedPageBreak/>
              <w:t>1.13</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Синтез генетики и классического дарвинизма. Эволюционная роль мутаций</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1.14</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Генетические процессы в популяциях. Закон Харди-</w:t>
            </w:r>
            <w:proofErr w:type="spellStart"/>
            <w:r w:rsidRPr="007A5EE0">
              <w:rPr>
                <w:rFonts w:ascii="Times New Roman" w:hAnsi="Times New Roman" w:cs="Times New Roman"/>
                <w:sz w:val="28"/>
                <w:szCs w:val="28"/>
              </w:rPr>
              <w:t>Вайнберга</w:t>
            </w:r>
            <w:proofErr w:type="spellEnd"/>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rPr>
          <w:trHeight w:val="638"/>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1.15</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Формы естественного отбора</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1.16</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Приспособленность организмов к среде обитания</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1.17</w:t>
            </w:r>
          </w:p>
        </w:tc>
        <w:tc>
          <w:tcPr>
            <w:tcW w:w="6946" w:type="dxa"/>
          </w:tcPr>
          <w:p w:rsidR="00B5040D" w:rsidRPr="00F511BC" w:rsidRDefault="00B5040D" w:rsidP="00B5040D">
            <w:pPr>
              <w:pStyle w:val="a3"/>
              <w:spacing w:before="0" w:after="0" w:afterAutospacing="0"/>
              <w:ind w:firstLine="709"/>
              <w:jc w:val="both"/>
              <w:rPr>
                <w:color w:val="333333"/>
                <w:sz w:val="28"/>
                <w:szCs w:val="28"/>
              </w:rPr>
            </w:pPr>
            <w:r w:rsidRPr="00F511BC">
              <w:rPr>
                <w:color w:val="333333"/>
                <w:sz w:val="28"/>
                <w:szCs w:val="28"/>
              </w:rPr>
              <w:t>Лабораторная работа № 2. «Описание приспособленности организма и её относительного характера».</w:t>
            </w:r>
          </w:p>
          <w:p w:rsidR="007A5EE0" w:rsidRPr="007A5EE0" w:rsidRDefault="007A5EE0" w:rsidP="0024587D">
            <w:pPr>
              <w:spacing w:line="360" w:lineRule="auto"/>
              <w:rPr>
                <w:rFonts w:ascii="Times New Roman" w:hAnsi="Times New Roman" w:cs="Times New Roman"/>
                <w:sz w:val="28"/>
                <w:szCs w:val="28"/>
              </w:rPr>
            </w:pP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rPr>
          <w:trHeight w:val="1986"/>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1.18</w:t>
            </w:r>
          </w:p>
        </w:tc>
        <w:tc>
          <w:tcPr>
            <w:tcW w:w="6946" w:type="dxa"/>
          </w:tcPr>
          <w:p w:rsidR="007A5EE0" w:rsidRPr="007A5EE0" w:rsidRDefault="007A5EE0" w:rsidP="0024587D">
            <w:pPr>
              <w:spacing w:line="360" w:lineRule="auto"/>
              <w:rPr>
                <w:rFonts w:ascii="Times New Roman" w:hAnsi="Times New Roman" w:cs="Times New Roman"/>
                <w:sz w:val="28"/>
                <w:szCs w:val="28"/>
              </w:rPr>
            </w:pPr>
            <w:proofErr w:type="spellStart"/>
            <w:r w:rsidRPr="007A5EE0">
              <w:rPr>
                <w:rFonts w:ascii="Times New Roman" w:hAnsi="Times New Roman" w:cs="Times New Roman"/>
                <w:sz w:val="28"/>
                <w:szCs w:val="28"/>
              </w:rPr>
              <w:t>Микроэволюция</w:t>
            </w:r>
            <w:proofErr w:type="spellEnd"/>
            <w:r w:rsidRPr="007A5EE0">
              <w:rPr>
                <w:rFonts w:ascii="Times New Roman" w:hAnsi="Times New Roman" w:cs="Times New Roman"/>
                <w:sz w:val="28"/>
                <w:szCs w:val="28"/>
              </w:rPr>
              <w:t>. Современные представления о видообразовании (С.С. Четвериков, Л.Л. Шмальгаузен). Географическое и экологическое видообразования</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rPr>
          <w:trHeight w:val="734"/>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1.19</w:t>
            </w:r>
          </w:p>
        </w:tc>
        <w:tc>
          <w:tcPr>
            <w:tcW w:w="6946" w:type="dxa"/>
          </w:tcPr>
          <w:p w:rsidR="007A5EE0" w:rsidRPr="007A5EE0" w:rsidRDefault="007A5EE0" w:rsidP="0024587D">
            <w:pPr>
              <w:spacing w:line="360" w:lineRule="auto"/>
              <w:rPr>
                <w:rFonts w:ascii="Times New Roman" w:hAnsi="Times New Roman" w:cs="Times New Roman"/>
                <w:sz w:val="28"/>
                <w:szCs w:val="28"/>
              </w:rPr>
            </w:pPr>
            <w:proofErr w:type="spellStart"/>
            <w:r w:rsidRPr="007A5EE0">
              <w:rPr>
                <w:rFonts w:ascii="Times New Roman" w:hAnsi="Times New Roman" w:cs="Times New Roman"/>
                <w:sz w:val="28"/>
                <w:szCs w:val="28"/>
              </w:rPr>
              <w:t>Микроэволюция</w:t>
            </w:r>
            <w:proofErr w:type="spellEnd"/>
            <w:r w:rsidRPr="007A5EE0">
              <w:rPr>
                <w:rFonts w:ascii="Times New Roman" w:hAnsi="Times New Roman" w:cs="Times New Roman"/>
                <w:sz w:val="28"/>
                <w:szCs w:val="28"/>
              </w:rPr>
              <w:t xml:space="preserve"> (обобщение)</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1.20</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 xml:space="preserve">Главные направления эволюции. Биологический прогресс и регресс. (А.Н. </w:t>
            </w:r>
            <w:proofErr w:type="spellStart"/>
            <w:r w:rsidRPr="007A5EE0">
              <w:rPr>
                <w:rFonts w:ascii="Times New Roman" w:hAnsi="Times New Roman" w:cs="Times New Roman"/>
                <w:sz w:val="28"/>
                <w:szCs w:val="28"/>
              </w:rPr>
              <w:t>Северцов</w:t>
            </w:r>
            <w:proofErr w:type="spellEnd"/>
            <w:r w:rsidRPr="007A5EE0">
              <w:rPr>
                <w:rFonts w:ascii="Times New Roman" w:hAnsi="Times New Roman" w:cs="Times New Roman"/>
                <w:sz w:val="28"/>
                <w:szCs w:val="28"/>
              </w:rPr>
              <w:t>)</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rPr>
          <w:trHeight w:val="591"/>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1.21</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Пути достижения биологического прогресса</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rPr>
          <w:trHeight w:val="558"/>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1.22</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Основные закономерности эволюции</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rPr>
          <w:trHeight w:val="564"/>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1.23</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Результаты эволюции</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rPr>
          <w:trHeight w:val="545"/>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1.24</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Эволюция</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rPr>
          <w:trHeight w:val="554"/>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1.25</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Макроэволюция</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rPr>
          <w:trHeight w:val="702"/>
        </w:trPr>
        <w:tc>
          <w:tcPr>
            <w:tcW w:w="817" w:type="dxa"/>
          </w:tcPr>
          <w:p w:rsidR="007A5EE0" w:rsidRPr="007A5EE0" w:rsidRDefault="007A5EE0" w:rsidP="0024587D">
            <w:pPr>
              <w:spacing w:line="0" w:lineRule="atLeast"/>
              <w:jc w:val="center"/>
              <w:rPr>
                <w:rFonts w:ascii="Times New Roman" w:hAnsi="Times New Roman" w:cs="Times New Roman"/>
                <w:sz w:val="28"/>
                <w:szCs w:val="28"/>
              </w:rPr>
            </w:pPr>
            <w:r w:rsidRPr="007A5EE0">
              <w:rPr>
                <w:rFonts w:ascii="Times New Roman" w:hAnsi="Times New Roman" w:cs="Times New Roman"/>
                <w:sz w:val="28"/>
                <w:szCs w:val="28"/>
              </w:rPr>
              <w:t xml:space="preserve">1.26 </w:t>
            </w:r>
          </w:p>
        </w:tc>
        <w:tc>
          <w:tcPr>
            <w:tcW w:w="6946" w:type="dxa"/>
          </w:tcPr>
          <w:p w:rsidR="007A5EE0" w:rsidRPr="007A5EE0" w:rsidRDefault="007A5EE0" w:rsidP="0024587D">
            <w:pPr>
              <w:spacing w:line="0" w:lineRule="atLeast"/>
              <w:rPr>
                <w:rFonts w:ascii="Times New Roman" w:hAnsi="Times New Roman" w:cs="Times New Roman"/>
                <w:sz w:val="28"/>
                <w:szCs w:val="28"/>
              </w:rPr>
            </w:pPr>
            <w:r w:rsidRPr="007A5EE0">
              <w:rPr>
                <w:rFonts w:ascii="Times New Roman" w:hAnsi="Times New Roman" w:cs="Times New Roman"/>
                <w:sz w:val="28"/>
                <w:szCs w:val="28"/>
              </w:rPr>
              <w:t>Обобщение и систематизация знаний по разделу 1.</w:t>
            </w:r>
          </w:p>
          <w:p w:rsidR="007A5EE0" w:rsidRPr="007A5EE0" w:rsidRDefault="007A5EE0" w:rsidP="0024587D">
            <w:pPr>
              <w:spacing w:line="0" w:lineRule="atLeast"/>
              <w:rPr>
                <w:rFonts w:ascii="Times New Roman" w:hAnsi="Times New Roman" w:cs="Times New Roman"/>
                <w:sz w:val="28"/>
                <w:szCs w:val="28"/>
              </w:rPr>
            </w:pPr>
          </w:p>
          <w:p w:rsidR="007A5EE0" w:rsidRPr="007A5EE0" w:rsidRDefault="007A5EE0" w:rsidP="0024587D">
            <w:pPr>
              <w:spacing w:line="0" w:lineRule="atLeast"/>
              <w:rPr>
                <w:rFonts w:ascii="Times New Roman" w:hAnsi="Times New Roman" w:cs="Times New Roman"/>
                <w:sz w:val="28"/>
                <w:szCs w:val="28"/>
              </w:rPr>
            </w:pPr>
          </w:p>
        </w:tc>
        <w:tc>
          <w:tcPr>
            <w:tcW w:w="1276" w:type="dxa"/>
          </w:tcPr>
          <w:p w:rsidR="007A5EE0" w:rsidRPr="007A5EE0" w:rsidRDefault="007A5EE0" w:rsidP="0024587D">
            <w:pPr>
              <w:spacing w:line="0" w:lineRule="atLeast"/>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p>
        </w:tc>
        <w:tc>
          <w:tcPr>
            <w:tcW w:w="6946" w:type="dxa"/>
          </w:tcPr>
          <w:p w:rsidR="007A5EE0" w:rsidRPr="007A5EE0" w:rsidRDefault="00C06BEA" w:rsidP="0024587D">
            <w:pPr>
              <w:spacing w:line="360" w:lineRule="auto"/>
              <w:jc w:val="center"/>
              <w:rPr>
                <w:rFonts w:ascii="Times New Roman" w:hAnsi="Times New Roman" w:cs="Times New Roman"/>
                <w:b/>
                <w:sz w:val="28"/>
                <w:szCs w:val="28"/>
              </w:rPr>
            </w:pPr>
            <w:r>
              <w:rPr>
                <w:rFonts w:ascii="Times New Roman" w:hAnsi="Times New Roman" w:cs="Times New Roman"/>
                <w:b/>
                <w:sz w:val="28"/>
                <w:szCs w:val="28"/>
              </w:rPr>
              <w:t>Раздел 2. Возникновение и развитие жизни на Земле</w:t>
            </w:r>
          </w:p>
          <w:p w:rsidR="007A5EE0" w:rsidRPr="007A5EE0" w:rsidRDefault="007A5EE0" w:rsidP="0024587D">
            <w:pPr>
              <w:spacing w:line="360" w:lineRule="auto"/>
              <w:jc w:val="center"/>
              <w:rPr>
                <w:rFonts w:ascii="Times New Roman" w:hAnsi="Times New Roman" w:cs="Times New Roman"/>
                <w:b/>
                <w:sz w:val="28"/>
                <w:szCs w:val="28"/>
              </w:rPr>
            </w:pPr>
            <w:r w:rsidRPr="007A5EE0">
              <w:rPr>
                <w:rFonts w:ascii="Times New Roman" w:hAnsi="Times New Roman" w:cs="Times New Roman"/>
                <w:b/>
                <w:sz w:val="28"/>
                <w:szCs w:val="28"/>
              </w:rPr>
              <w:lastRenderedPageBreak/>
              <w:t>(16 часов)</w:t>
            </w:r>
          </w:p>
        </w:tc>
        <w:tc>
          <w:tcPr>
            <w:tcW w:w="1276" w:type="dxa"/>
          </w:tcPr>
          <w:p w:rsidR="007A5EE0" w:rsidRPr="007A5EE0" w:rsidRDefault="007A5EE0" w:rsidP="0024587D">
            <w:pPr>
              <w:jc w:val="center"/>
              <w:rPr>
                <w:rFonts w:ascii="Times New Roman" w:hAnsi="Times New Roman" w:cs="Times New Roman"/>
                <w:sz w:val="28"/>
                <w:szCs w:val="28"/>
              </w:rPr>
            </w:pPr>
          </w:p>
        </w:tc>
      </w:tr>
      <w:tr w:rsidR="007A5EE0" w:rsidRPr="007A5EE0" w:rsidTr="0024587D">
        <w:trPr>
          <w:trHeight w:val="1010"/>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lastRenderedPageBreak/>
              <w:t>2.1</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Развитие жизни в Архейскую, протерозойскую эры. Первые следы жизни на Земле</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rPr>
          <w:trHeight w:val="699"/>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2.2  2.3</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Развитие жизни в Палеозойскую эру</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2</w:t>
            </w:r>
          </w:p>
        </w:tc>
      </w:tr>
      <w:tr w:rsidR="007A5EE0" w:rsidRPr="007A5EE0" w:rsidTr="0024587D">
        <w:trPr>
          <w:trHeight w:val="708"/>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2.4 2.5</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Развитие жизни в Мезозойскую эру</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2</w:t>
            </w:r>
          </w:p>
        </w:tc>
      </w:tr>
      <w:tr w:rsidR="007A5EE0" w:rsidRPr="007A5EE0" w:rsidTr="0024587D">
        <w:trPr>
          <w:trHeight w:val="691"/>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2.6</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Развитие жизни в Кайнозойскую эру</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rPr>
          <w:trHeight w:val="701"/>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2.7  2.8</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Развитие жизни на Земле</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2</w:t>
            </w:r>
          </w:p>
        </w:tc>
      </w:tr>
      <w:tr w:rsidR="007A5EE0" w:rsidRPr="007A5EE0" w:rsidTr="0024587D">
        <w:trPr>
          <w:trHeight w:val="701"/>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2.9</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Развитие жизни на Земле</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2.10</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Место человека в живой природе. Систематическое положение.</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2.11  2.12</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Движущие силы антропогенеза. Стадии эволюции человека: древние люди</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2</w:t>
            </w:r>
          </w:p>
        </w:tc>
      </w:tr>
      <w:tr w:rsidR="007A5EE0" w:rsidRPr="007A5EE0" w:rsidTr="0024587D">
        <w:trPr>
          <w:trHeight w:val="568"/>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2.13</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Стадии эволюции человека. Древние люди</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2.14</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Современный человек. Свойства человека как биосоциального существа. Человеческие расы</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rPr>
          <w:trHeight w:val="714"/>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 xml:space="preserve">2.15  </w:t>
            </w:r>
          </w:p>
        </w:tc>
        <w:tc>
          <w:tcPr>
            <w:tcW w:w="6946" w:type="dxa"/>
          </w:tcPr>
          <w:p w:rsidR="007A5EE0" w:rsidRPr="00C0589D" w:rsidRDefault="007A5EE0" w:rsidP="00C0589D">
            <w:pPr>
              <w:pStyle w:val="a3"/>
              <w:spacing w:before="0" w:after="0" w:afterAutospacing="0"/>
              <w:ind w:firstLine="709"/>
              <w:jc w:val="both"/>
              <w:rPr>
                <w:color w:val="333333"/>
                <w:sz w:val="28"/>
                <w:szCs w:val="28"/>
              </w:rPr>
            </w:pPr>
            <w:r w:rsidRPr="007A5EE0">
              <w:rPr>
                <w:sz w:val="28"/>
                <w:szCs w:val="28"/>
              </w:rPr>
              <w:t>Происхождение человека (обобщение)</w:t>
            </w:r>
            <w:r w:rsidR="00C0589D" w:rsidRPr="00F511BC">
              <w:rPr>
                <w:color w:val="333333"/>
                <w:sz w:val="28"/>
                <w:szCs w:val="28"/>
              </w:rPr>
              <w:t xml:space="preserve"> Практическая работа № 1. «Изучение ископаемых остатков рас</w:t>
            </w:r>
            <w:r w:rsidR="00C0589D">
              <w:rPr>
                <w:color w:val="333333"/>
                <w:sz w:val="28"/>
                <w:szCs w:val="28"/>
              </w:rPr>
              <w:t>тений и животных в коллекциях».</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rPr>
          <w:trHeight w:val="683"/>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2.16</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 xml:space="preserve">Контрольная </w:t>
            </w:r>
            <w:proofErr w:type="gramStart"/>
            <w:r w:rsidRPr="007A5EE0">
              <w:rPr>
                <w:rFonts w:ascii="Times New Roman" w:hAnsi="Times New Roman" w:cs="Times New Roman"/>
                <w:sz w:val="28"/>
                <w:szCs w:val="28"/>
              </w:rPr>
              <w:t>работа .Происхождение</w:t>
            </w:r>
            <w:proofErr w:type="gramEnd"/>
            <w:r w:rsidRPr="007A5EE0">
              <w:rPr>
                <w:rFonts w:ascii="Times New Roman" w:hAnsi="Times New Roman" w:cs="Times New Roman"/>
                <w:sz w:val="28"/>
                <w:szCs w:val="28"/>
              </w:rPr>
              <w:t xml:space="preserve"> человека</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p>
        </w:tc>
        <w:tc>
          <w:tcPr>
            <w:tcW w:w="6946" w:type="dxa"/>
          </w:tcPr>
          <w:p w:rsidR="007A5EE0" w:rsidRPr="007A5EE0" w:rsidRDefault="00C06BEA" w:rsidP="0024587D">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3. Организмы и окружающая среда </w:t>
            </w:r>
            <w:r w:rsidR="007A5EE0" w:rsidRPr="007A5EE0">
              <w:rPr>
                <w:rFonts w:ascii="Times New Roman" w:hAnsi="Times New Roman" w:cs="Times New Roman"/>
                <w:b/>
                <w:sz w:val="28"/>
                <w:szCs w:val="28"/>
              </w:rPr>
              <w:t>(15 часов)</w:t>
            </w:r>
          </w:p>
        </w:tc>
        <w:tc>
          <w:tcPr>
            <w:tcW w:w="1276" w:type="dxa"/>
          </w:tcPr>
          <w:p w:rsidR="007A5EE0" w:rsidRPr="007A5EE0" w:rsidRDefault="007A5EE0" w:rsidP="0024587D">
            <w:pPr>
              <w:jc w:val="center"/>
              <w:rPr>
                <w:rFonts w:ascii="Times New Roman" w:hAnsi="Times New Roman" w:cs="Times New Roman"/>
                <w:sz w:val="28"/>
                <w:szCs w:val="28"/>
              </w:rPr>
            </w:pP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3.1</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Биосфера – живая оболочка планеты. Структура биосферы. Компоненты биосферы. (В.И. Вернадский)</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rPr>
          <w:trHeight w:val="564"/>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3.2</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Круговорот веществ в природе</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rPr>
          <w:trHeight w:val="572"/>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lastRenderedPageBreak/>
              <w:t>3.3</w:t>
            </w:r>
          </w:p>
        </w:tc>
        <w:tc>
          <w:tcPr>
            <w:tcW w:w="6946" w:type="dxa"/>
          </w:tcPr>
          <w:p w:rsidR="007A5EE0" w:rsidRPr="00C0589D" w:rsidRDefault="007A5EE0" w:rsidP="00C0589D">
            <w:pPr>
              <w:pStyle w:val="a3"/>
              <w:spacing w:before="0" w:after="0" w:afterAutospacing="0"/>
              <w:jc w:val="both"/>
              <w:rPr>
                <w:color w:val="333333"/>
                <w:sz w:val="28"/>
                <w:szCs w:val="28"/>
              </w:rPr>
            </w:pPr>
            <w:r w:rsidRPr="007A5EE0">
              <w:rPr>
                <w:sz w:val="28"/>
                <w:szCs w:val="28"/>
              </w:rPr>
              <w:t>Жизнь в сообществах</w:t>
            </w:r>
            <w:r w:rsidR="00C0589D" w:rsidRPr="00F511BC">
              <w:rPr>
                <w:color w:val="333333"/>
                <w:sz w:val="28"/>
                <w:szCs w:val="28"/>
              </w:rPr>
              <w:t xml:space="preserve"> Лабораторная работа № 3. «Морфологические особенности растений из разных мест обитания».</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rPr>
          <w:trHeight w:val="979"/>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3.4</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История формирования сообществ живых организмов. Биологические области</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c>
          <w:tcPr>
            <w:tcW w:w="817" w:type="dxa"/>
          </w:tcPr>
          <w:p w:rsidR="00C0589D"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 xml:space="preserve">3.5  </w:t>
            </w:r>
          </w:p>
          <w:p w:rsidR="00C0589D" w:rsidRDefault="00C0589D" w:rsidP="0024587D">
            <w:pPr>
              <w:jc w:val="center"/>
              <w:rPr>
                <w:rFonts w:ascii="Times New Roman" w:hAnsi="Times New Roman" w:cs="Times New Roman"/>
                <w:sz w:val="28"/>
                <w:szCs w:val="28"/>
              </w:rPr>
            </w:pPr>
          </w:p>
          <w:p w:rsidR="007A5EE0" w:rsidRPr="007A5EE0" w:rsidRDefault="007A5EE0" w:rsidP="00C0589D">
            <w:pPr>
              <w:rPr>
                <w:rFonts w:ascii="Times New Roman" w:hAnsi="Times New Roman" w:cs="Times New Roman"/>
                <w:sz w:val="28"/>
                <w:szCs w:val="28"/>
              </w:rPr>
            </w:pPr>
            <w:r w:rsidRPr="007A5EE0">
              <w:rPr>
                <w:rFonts w:ascii="Times New Roman" w:hAnsi="Times New Roman" w:cs="Times New Roman"/>
                <w:sz w:val="28"/>
                <w:szCs w:val="28"/>
              </w:rPr>
              <w:t>3.6</w:t>
            </w:r>
          </w:p>
        </w:tc>
        <w:tc>
          <w:tcPr>
            <w:tcW w:w="6946" w:type="dxa"/>
          </w:tcPr>
          <w:p w:rsidR="00C0589D" w:rsidRDefault="007A5EE0" w:rsidP="00C0589D">
            <w:pPr>
              <w:spacing w:line="240" w:lineRule="auto"/>
              <w:rPr>
                <w:rFonts w:ascii="Times New Roman" w:hAnsi="Times New Roman" w:cs="Times New Roman"/>
                <w:color w:val="333333"/>
                <w:sz w:val="28"/>
                <w:szCs w:val="28"/>
              </w:rPr>
            </w:pPr>
            <w:r w:rsidRPr="007A5EE0">
              <w:rPr>
                <w:rFonts w:ascii="Times New Roman" w:hAnsi="Times New Roman" w:cs="Times New Roman"/>
                <w:sz w:val="28"/>
                <w:szCs w:val="28"/>
              </w:rPr>
              <w:t xml:space="preserve">Естественные сообщества живых организмов. </w:t>
            </w:r>
            <w:r w:rsidR="00C0589D" w:rsidRPr="00C0589D">
              <w:rPr>
                <w:rFonts w:ascii="Times New Roman" w:hAnsi="Times New Roman" w:cs="Times New Roman"/>
                <w:color w:val="333333"/>
                <w:sz w:val="28"/>
                <w:szCs w:val="28"/>
              </w:rPr>
              <w:t>Лабораторная работа № 3. «Морфологические особенности растений из разных мест обитания».</w:t>
            </w:r>
          </w:p>
          <w:p w:rsidR="007A5EE0" w:rsidRPr="007A5EE0" w:rsidRDefault="007A5EE0" w:rsidP="00C0589D">
            <w:pPr>
              <w:spacing w:line="240" w:lineRule="auto"/>
              <w:rPr>
                <w:rFonts w:ascii="Times New Roman" w:hAnsi="Times New Roman" w:cs="Times New Roman"/>
                <w:sz w:val="28"/>
                <w:szCs w:val="28"/>
              </w:rPr>
            </w:pPr>
            <w:r w:rsidRPr="007A5EE0">
              <w:rPr>
                <w:rFonts w:ascii="Times New Roman" w:hAnsi="Times New Roman" w:cs="Times New Roman"/>
                <w:sz w:val="28"/>
                <w:szCs w:val="28"/>
              </w:rPr>
              <w:t>Биогеоценозы, их структура. Биоценозы, их характеристика</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2</w:t>
            </w:r>
          </w:p>
        </w:tc>
      </w:tr>
      <w:tr w:rsidR="007A5EE0" w:rsidRPr="007A5EE0" w:rsidTr="0024587D">
        <w:trPr>
          <w:trHeight w:val="1457"/>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3.8  3.9</w:t>
            </w:r>
          </w:p>
        </w:tc>
        <w:tc>
          <w:tcPr>
            <w:tcW w:w="6946" w:type="dxa"/>
          </w:tcPr>
          <w:p w:rsidR="007A5EE0" w:rsidRPr="00C0589D" w:rsidRDefault="007A5EE0" w:rsidP="00C0589D">
            <w:pPr>
              <w:pStyle w:val="a3"/>
              <w:spacing w:before="0" w:after="0" w:afterAutospacing="0"/>
              <w:jc w:val="both"/>
              <w:rPr>
                <w:color w:val="333333"/>
                <w:sz w:val="28"/>
                <w:szCs w:val="28"/>
              </w:rPr>
            </w:pPr>
            <w:r w:rsidRPr="007A5EE0">
              <w:rPr>
                <w:sz w:val="28"/>
                <w:szCs w:val="28"/>
              </w:rPr>
              <w:t>Абиотические факторы среды. Ограничивающий фактор. Взаимодействие факторов среды. Пределы выносливости</w:t>
            </w:r>
            <w:r w:rsidR="00C0589D" w:rsidRPr="00F511BC">
              <w:rPr>
                <w:color w:val="333333"/>
                <w:sz w:val="28"/>
                <w:szCs w:val="28"/>
              </w:rPr>
              <w:t xml:space="preserve"> Лабораторная работа № 4. «Влияние света на рост и развитие черенков колеуса».</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2</w:t>
            </w: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3.10</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Смена биогеоценозов. Причины смены, формирование новых сообществ</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3.11  3.12</w:t>
            </w:r>
          </w:p>
        </w:tc>
        <w:tc>
          <w:tcPr>
            <w:tcW w:w="6946" w:type="dxa"/>
          </w:tcPr>
          <w:p w:rsidR="007A5EE0" w:rsidRPr="002456CD" w:rsidRDefault="007A5EE0" w:rsidP="002456CD">
            <w:pPr>
              <w:pStyle w:val="a3"/>
              <w:spacing w:before="0" w:after="0" w:afterAutospacing="0"/>
              <w:jc w:val="both"/>
              <w:rPr>
                <w:color w:val="333333"/>
                <w:sz w:val="28"/>
                <w:szCs w:val="28"/>
              </w:rPr>
            </w:pPr>
            <w:r w:rsidRPr="007A5EE0">
              <w:rPr>
                <w:sz w:val="28"/>
                <w:szCs w:val="28"/>
              </w:rPr>
              <w:t>Взаимоотношение организма и среды</w:t>
            </w:r>
            <w:r w:rsidR="00C0589D" w:rsidRPr="00F511BC">
              <w:rPr>
                <w:color w:val="333333"/>
                <w:sz w:val="28"/>
                <w:szCs w:val="28"/>
              </w:rPr>
              <w:t xml:space="preserve"> Практическая работа № 2. «Подсчёт плотности по</w:t>
            </w:r>
            <w:r w:rsidR="002456CD">
              <w:rPr>
                <w:color w:val="333333"/>
                <w:sz w:val="28"/>
                <w:szCs w:val="28"/>
              </w:rPr>
              <w:t>пуляций разных видов растений».</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2</w:t>
            </w: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3.13</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Взаимоотношения между организмами. Позитивные отношения между организмами</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3.14</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Взаимоотношения между организмами. Абиотические отношения между организмами</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3.15</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Формы взаимоотношений между организмами. Конкуренция. Нейтрализм</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p>
        </w:tc>
        <w:tc>
          <w:tcPr>
            <w:tcW w:w="6946" w:type="dxa"/>
          </w:tcPr>
          <w:p w:rsidR="007A5EE0" w:rsidRPr="007A5EE0" w:rsidRDefault="00C06BEA" w:rsidP="0024587D">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proofErr w:type="gramStart"/>
            <w:r>
              <w:rPr>
                <w:rFonts w:ascii="Times New Roman" w:hAnsi="Times New Roman" w:cs="Times New Roman"/>
                <w:b/>
                <w:sz w:val="28"/>
                <w:szCs w:val="28"/>
              </w:rPr>
              <w:t>4 .Сообщества</w:t>
            </w:r>
            <w:proofErr w:type="gramEnd"/>
            <w:r>
              <w:rPr>
                <w:rFonts w:ascii="Times New Roman" w:hAnsi="Times New Roman" w:cs="Times New Roman"/>
                <w:b/>
                <w:sz w:val="28"/>
                <w:szCs w:val="28"/>
              </w:rPr>
              <w:t xml:space="preserve"> и экологические системы </w:t>
            </w:r>
            <w:r w:rsidR="007A5EE0" w:rsidRPr="007A5EE0">
              <w:rPr>
                <w:rFonts w:ascii="Times New Roman" w:hAnsi="Times New Roman" w:cs="Times New Roman"/>
                <w:b/>
                <w:sz w:val="28"/>
                <w:szCs w:val="28"/>
              </w:rPr>
              <w:t xml:space="preserve"> (7 часов)</w:t>
            </w:r>
          </w:p>
        </w:tc>
        <w:tc>
          <w:tcPr>
            <w:tcW w:w="1276" w:type="dxa"/>
          </w:tcPr>
          <w:p w:rsidR="007A5EE0" w:rsidRPr="007A5EE0" w:rsidRDefault="007A5EE0" w:rsidP="0024587D">
            <w:pPr>
              <w:jc w:val="center"/>
              <w:rPr>
                <w:rFonts w:ascii="Times New Roman" w:hAnsi="Times New Roman" w:cs="Times New Roman"/>
                <w:sz w:val="28"/>
                <w:szCs w:val="28"/>
              </w:rPr>
            </w:pP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4.1  4.2</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Понятие о биосфере, ее структуре и функциях, жизнь в сообществах</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2</w:t>
            </w:r>
          </w:p>
        </w:tc>
      </w:tr>
      <w:tr w:rsidR="007A5EE0" w:rsidRPr="007A5EE0" w:rsidTr="0024587D">
        <w:trPr>
          <w:trHeight w:val="592"/>
        </w:trPr>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4.3</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 xml:space="preserve">Основы экологии </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lastRenderedPageBreak/>
              <w:t>4.4</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Антропогенные факторы воздействия на биоценозы Проблемы рационального природопользования</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lang w:val="en-US"/>
              </w:rPr>
            </w:pPr>
            <w:r w:rsidRPr="007A5EE0">
              <w:rPr>
                <w:rFonts w:ascii="Times New Roman" w:hAnsi="Times New Roman" w:cs="Times New Roman"/>
                <w:sz w:val="28"/>
                <w:szCs w:val="28"/>
              </w:rPr>
              <w:t>4.</w:t>
            </w:r>
            <w:r w:rsidRPr="007A5EE0">
              <w:rPr>
                <w:rFonts w:ascii="Times New Roman" w:hAnsi="Times New Roman" w:cs="Times New Roman"/>
                <w:sz w:val="28"/>
                <w:szCs w:val="28"/>
                <w:lang w:val="en-US"/>
              </w:rPr>
              <w:t>5</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Меры по образованию экологических комплексов. Экологическое образование</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4.6</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b/>
                <w:sz w:val="28"/>
                <w:szCs w:val="28"/>
              </w:rPr>
              <w:t>Итоговая контрольная работа за курс общей биологии.</w:t>
            </w:r>
            <w:r w:rsidRPr="007A5EE0">
              <w:rPr>
                <w:rFonts w:ascii="Times New Roman" w:hAnsi="Times New Roman" w:cs="Times New Roman"/>
                <w:sz w:val="28"/>
                <w:szCs w:val="28"/>
              </w:rPr>
              <w:t xml:space="preserve"> Эволюционное учение. Экология</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4.7</w:t>
            </w:r>
          </w:p>
        </w:tc>
        <w:tc>
          <w:tcPr>
            <w:tcW w:w="6946" w:type="dxa"/>
          </w:tcPr>
          <w:p w:rsidR="007A5EE0" w:rsidRPr="007A5EE0" w:rsidRDefault="007A5EE0" w:rsidP="0024587D">
            <w:pPr>
              <w:spacing w:line="360" w:lineRule="auto"/>
              <w:rPr>
                <w:rFonts w:ascii="Times New Roman" w:hAnsi="Times New Roman" w:cs="Times New Roman"/>
                <w:sz w:val="28"/>
                <w:szCs w:val="28"/>
              </w:rPr>
            </w:pPr>
            <w:r w:rsidRPr="007A5EE0">
              <w:rPr>
                <w:rFonts w:ascii="Times New Roman" w:hAnsi="Times New Roman" w:cs="Times New Roman"/>
                <w:sz w:val="28"/>
                <w:szCs w:val="28"/>
              </w:rPr>
              <w:t>Бионика. Использование человеком в хозяйственной деятельности принципов организации растений и животных. Формы живого в природе и их промышленные аналоги</w:t>
            </w:r>
          </w:p>
        </w:tc>
        <w:tc>
          <w:tcPr>
            <w:tcW w:w="1276" w:type="dxa"/>
          </w:tcPr>
          <w:p w:rsidR="007A5EE0" w:rsidRPr="007A5EE0" w:rsidRDefault="007A5EE0" w:rsidP="0024587D">
            <w:pPr>
              <w:jc w:val="center"/>
              <w:rPr>
                <w:rFonts w:ascii="Times New Roman" w:hAnsi="Times New Roman" w:cs="Times New Roman"/>
                <w:sz w:val="28"/>
                <w:szCs w:val="28"/>
              </w:rPr>
            </w:pPr>
            <w:r w:rsidRPr="007A5EE0">
              <w:rPr>
                <w:rFonts w:ascii="Times New Roman" w:hAnsi="Times New Roman" w:cs="Times New Roman"/>
                <w:sz w:val="28"/>
                <w:szCs w:val="28"/>
              </w:rPr>
              <w:t>1</w:t>
            </w:r>
          </w:p>
        </w:tc>
      </w:tr>
      <w:tr w:rsidR="007A5EE0" w:rsidRPr="007A5EE0" w:rsidTr="0024587D">
        <w:tc>
          <w:tcPr>
            <w:tcW w:w="817" w:type="dxa"/>
          </w:tcPr>
          <w:p w:rsidR="007A5EE0" w:rsidRPr="007A5EE0" w:rsidRDefault="007A5EE0" w:rsidP="0024587D">
            <w:pPr>
              <w:jc w:val="center"/>
              <w:rPr>
                <w:rFonts w:ascii="Times New Roman" w:hAnsi="Times New Roman" w:cs="Times New Roman"/>
                <w:sz w:val="28"/>
                <w:szCs w:val="28"/>
              </w:rPr>
            </w:pPr>
          </w:p>
        </w:tc>
        <w:tc>
          <w:tcPr>
            <w:tcW w:w="6946" w:type="dxa"/>
          </w:tcPr>
          <w:p w:rsidR="007A5EE0" w:rsidRPr="007A5EE0" w:rsidRDefault="007A5EE0" w:rsidP="0024587D">
            <w:pPr>
              <w:spacing w:line="360" w:lineRule="auto"/>
              <w:jc w:val="center"/>
              <w:rPr>
                <w:rFonts w:ascii="Times New Roman" w:hAnsi="Times New Roman" w:cs="Times New Roman"/>
                <w:b/>
                <w:sz w:val="28"/>
                <w:szCs w:val="28"/>
              </w:rPr>
            </w:pPr>
            <w:r w:rsidRPr="007A5EE0">
              <w:rPr>
                <w:rFonts w:ascii="Times New Roman" w:hAnsi="Times New Roman" w:cs="Times New Roman"/>
                <w:b/>
                <w:sz w:val="28"/>
                <w:szCs w:val="28"/>
              </w:rPr>
              <w:t>Итого:</w:t>
            </w:r>
            <w:r w:rsidRPr="007A5EE0">
              <w:rPr>
                <w:rFonts w:ascii="Times New Roman" w:hAnsi="Times New Roman" w:cs="Times New Roman"/>
                <w:b/>
                <w:sz w:val="28"/>
                <w:szCs w:val="28"/>
                <w:lang w:val="en-US"/>
              </w:rPr>
              <w:t xml:space="preserve"> 64 </w:t>
            </w:r>
            <w:r w:rsidRPr="007A5EE0">
              <w:rPr>
                <w:rFonts w:ascii="Times New Roman" w:hAnsi="Times New Roman" w:cs="Times New Roman"/>
                <w:b/>
                <w:sz w:val="28"/>
                <w:szCs w:val="28"/>
              </w:rPr>
              <w:t>часов</w:t>
            </w:r>
          </w:p>
        </w:tc>
        <w:tc>
          <w:tcPr>
            <w:tcW w:w="1276" w:type="dxa"/>
          </w:tcPr>
          <w:p w:rsidR="007A5EE0" w:rsidRPr="007A5EE0" w:rsidRDefault="007A5EE0" w:rsidP="0024587D">
            <w:pPr>
              <w:jc w:val="center"/>
              <w:rPr>
                <w:rFonts w:ascii="Times New Roman" w:hAnsi="Times New Roman" w:cs="Times New Roman"/>
                <w:b/>
                <w:sz w:val="28"/>
                <w:szCs w:val="28"/>
                <w:lang w:val="en-US"/>
              </w:rPr>
            </w:pPr>
          </w:p>
        </w:tc>
      </w:tr>
    </w:tbl>
    <w:p w:rsidR="007A5EE0" w:rsidRPr="005E4CB2" w:rsidRDefault="007A5EE0" w:rsidP="007A5EE0">
      <w:pPr>
        <w:jc w:val="center"/>
      </w:pPr>
    </w:p>
    <w:p w:rsidR="007A5EE0" w:rsidRPr="005E4CB2" w:rsidRDefault="007A5EE0" w:rsidP="007A5EE0">
      <w:pPr>
        <w:ind w:left="540"/>
      </w:pPr>
    </w:p>
    <w:p w:rsidR="007A5EE0" w:rsidRPr="005E4CB2" w:rsidRDefault="007A5EE0" w:rsidP="007A5EE0"/>
    <w:p w:rsidR="007A5EE0" w:rsidRPr="005E4CB2" w:rsidRDefault="007A5EE0" w:rsidP="007A5EE0"/>
    <w:p w:rsidR="00FA1E34" w:rsidRDefault="00FA1E34" w:rsidP="00FA1E34">
      <w:pPr>
        <w:spacing w:after="0" w:line="240" w:lineRule="auto"/>
        <w:rPr>
          <w:rFonts w:ascii="Times New Roman" w:eastAsia="Times New Roman" w:hAnsi="Times New Roman" w:cs="Times New Roman"/>
          <w:b/>
          <w:bCs/>
          <w:caps/>
          <w:sz w:val="24"/>
          <w:szCs w:val="24"/>
          <w:lang w:eastAsia="ru-RU"/>
        </w:rPr>
      </w:pPr>
    </w:p>
    <w:sectPr w:rsidR="00FA1E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932"/>
    <w:rsid w:val="002456CD"/>
    <w:rsid w:val="0024587D"/>
    <w:rsid w:val="002D3906"/>
    <w:rsid w:val="0033710C"/>
    <w:rsid w:val="00370691"/>
    <w:rsid w:val="004175CA"/>
    <w:rsid w:val="00513F60"/>
    <w:rsid w:val="00651F38"/>
    <w:rsid w:val="007A5EE0"/>
    <w:rsid w:val="00873932"/>
    <w:rsid w:val="008E0D27"/>
    <w:rsid w:val="00B34CDA"/>
    <w:rsid w:val="00B5040D"/>
    <w:rsid w:val="00C0589D"/>
    <w:rsid w:val="00C06BEA"/>
    <w:rsid w:val="00F511BC"/>
    <w:rsid w:val="00FA1E34"/>
    <w:rsid w:val="00FB0F9F"/>
    <w:rsid w:val="00FE4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46AC4D-9048-42CD-90E9-1C18E4216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7393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73932"/>
    <w:rPr>
      <w:b/>
      <w:bCs/>
    </w:rPr>
  </w:style>
  <w:style w:type="character" w:styleId="a5">
    <w:name w:val="Emphasis"/>
    <w:basedOn w:val="a0"/>
    <w:uiPriority w:val="20"/>
    <w:qFormat/>
    <w:rsid w:val="00F511BC"/>
    <w:rPr>
      <w:i/>
      <w:iCs/>
    </w:rPr>
  </w:style>
  <w:style w:type="character" w:styleId="a6">
    <w:name w:val="Hyperlink"/>
    <w:basedOn w:val="a0"/>
    <w:uiPriority w:val="99"/>
    <w:semiHidden/>
    <w:unhideWhenUsed/>
    <w:rsid w:val="00FA1E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55920">
      <w:bodyDiv w:val="1"/>
      <w:marLeft w:val="0"/>
      <w:marRight w:val="0"/>
      <w:marTop w:val="0"/>
      <w:marBottom w:val="0"/>
      <w:divBdr>
        <w:top w:val="none" w:sz="0" w:space="0" w:color="auto"/>
        <w:left w:val="none" w:sz="0" w:space="0" w:color="auto"/>
        <w:bottom w:val="none" w:sz="0" w:space="0" w:color="auto"/>
        <w:right w:val="none" w:sz="0" w:space="0" w:color="auto"/>
      </w:divBdr>
    </w:div>
    <w:div w:id="383214153">
      <w:bodyDiv w:val="1"/>
      <w:marLeft w:val="0"/>
      <w:marRight w:val="0"/>
      <w:marTop w:val="0"/>
      <w:marBottom w:val="0"/>
      <w:divBdr>
        <w:top w:val="none" w:sz="0" w:space="0" w:color="auto"/>
        <w:left w:val="none" w:sz="0" w:space="0" w:color="auto"/>
        <w:bottom w:val="none" w:sz="0" w:space="0" w:color="auto"/>
        <w:right w:val="none" w:sz="0" w:space="0" w:color="auto"/>
      </w:divBdr>
      <w:divsChild>
        <w:div w:id="904146860">
          <w:marLeft w:val="0"/>
          <w:marRight w:val="0"/>
          <w:marTop w:val="0"/>
          <w:marBottom w:val="0"/>
          <w:divBdr>
            <w:top w:val="none" w:sz="0" w:space="0" w:color="auto"/>
            <w:left w:val="none" w:sz="0" w:space="0" w:color="auto"/>
            <w:bottom w:val="none" w:sz="0" w:space="0" w:color="auto"/>
            <w:right w:val="none" w:sz="0" w:space="0" w:color="auto"/>
          </w:divBdr>
        </w:div>
        <w:div w:id="1337077650">
          <w:marLeft w:val="0"/>
          <w:marRight w:val="0"/>
          <w:marTop w:val="0"/>
          <w:marBottom w:val="0"/>
          <w:divBdr>
            <w:top w:val="none" w:sz="0" w:space="0" w:color="auto"/>
            <w:left w:val="none" w:sz="0" w:space="0" w:color="auto"/>
            <w:bottom w:val="none" w:sz="0" w:space="0" w:color="auto"/>
            <w:right w:val="none" w:sz="0" w:space="0" w:color="auto"/>
          </w:divBdr>
          <w:divsChild>
            <w:div w:id="425467626">
              <w:marLeft w:val="0"/>
              <w:marRight w:val="0"/>
              <w:marTop w:val="0"/>
              <w:marBottom w:val="0"/>
              <w:divBdr>
                <w:top w:val="none" w:sz="0" w:space="0" w:color="auto"/>
                <w:left w:val="none" w:sz="0" w:space="0" w:color="auto"/>
                <w:bottom w:val="none" w:sz="0" w:space="0" w:color="auto"/>
                <w:right w:val="none" w:sz="0" w:space="0" w:color="auto"/>
              </w:divBdr>
              <w:divsChild>
                <w:div w:id="2049454151">
                  <w:marLeft w:val="0"/>
                  <w:marRight w:val="0"/>
                  <w:marTop w:val="0"/>
                  <w:marBottom w:val="0"/>
                  <w:divBdr>
                    <w:top w:val="none" w:sz="0" w:space="0" w:color="auto"/>
                    <w:left w:val="none" w:sz="0" w:space="0" w:color="auto"/>
                    <w:bottom w:val="none" w:sz="0" w:space="0" w:color="auto"/>
                    <w:right w:val="none" w:sz="0" w:space="0" w:color="auto"/>
                  </w:divBdr>
                </w:div>
              </w:divsChild>
            </w:div>
            <w:div w:id="2074619437">
              <w:marLeft w:val="0"/>
              <w:marRight w:val="0"/>
              <w:marTop w:val="0"/>
              <w:marBottom w:val="0"/>
              <w:divBdr>
                <w:top w:val="none" w:sz="0" w:space="0" w:color="auto"/>
                <w:left w:val="none" w:sz="0" w:space="0" w:color="auto"/>
                <w:bottom w:val="none" w:sz="0" w:space="0" w:color="auto"/>
                <w:right w:val="none" w:sz="0" w:space="0" w:color="auto"/>
              </w:divBdr>
              <w:divsChild>
                <w:div w:id="401176104">
                  <w:marLeft w:val="0"/>
                  <w:marRight w:val="0"/>
                  <w:marTop w:val="0"/>
                  <w:marBottom w:val="0"/>
                  <w:divBdr>
                    <w:top w:val="none" w:sz="0" w:space="0" w:color="auto"/>
                    <w:left w:val="none" w:sz="0" w:space="0" w:color="auto"/>
                    <w:bottom w:val="none" w:sz="0" w:space="0" w:color="auto"/>
                    <w:right w:val="none" w:sz="0" w:space="0" w:color="auto"/>
                  </w:divBdr>
                </w:div>
              </w:divsChild>
            </w:div>
            <w:div w:id="908659279">
              <w:marLeft w:val="0"/>
              <w:marRight w:val="0"/>
              <w:marTop w:val="0"/>
              <w:marBottom w:val="0"/>
              <w:divBdr>
                <w:top w:val="none" w:sz="0" w:space="0" w:color="auto"/>
                <w:left w:val="none" w:sz="0" w:space="0" w:color="auto"/>
                <w:bottom w:val="none" w:sz="0" w:space="0" w:color="auto"/>
                <w:right w:val="none" w:sz="0" w:space="0" w:color="auto"/>
              </w:divBdr>
              <w:divsChild>
                <w:div w:id="46809217">
                  <w:marLeft w:val="0"/>
                  <w:marRight w:val="0"/>
                  <w:marTop w:val="0"/>
                  <w:marBottom w:val="0"/>
                  <w:divBdr>
                    <w:top w:val="none" w:sz="0" w:space="0" w:color="auto"/>
                    <w:left w:val="none" w:sz="0" w:space="0" w:color="auto"/>
                    <w:bottom w:val="none" w:sz="0" w:space="0" w:color="auto"/>
                    <w:right w:val="none" w:sz="0" w:space="0" w:color="auto"/>
                  </w:divBdr>
                </w:div>
              </w:divsChild>
            </w:div>
            <w:div w:id="1682849604">
              <w:marLeft w:val="0"/>
              <w:marRight w:val="0"/>
              <w:marTop w:val="0"/>
              <w:marBottom w:val="0"/>
              <w:divBdr>
                <w:top w:val="none" w:sz="0" w:space="0" w:color="auto"/>
                <w:left w:val="none" w:sz="0" w:space="0" w:color="auto"/>
                <w:bottom w:val="none" w:sz="0" w:space="0" w:color="auto"/>
                <w:right w:val="none" w:sz="0" w:space="0" w:color="auto"/>
              </w:divBdr>
              <w:divsChild>
                <w:div w:id="2054230210">
                  <w:marLeft w:val="0"/>
                  <w:marRight w:val="0"/>
                  <w:marTop w:val="0"/>
                  <w:marBottom w:val="0"/>
                  <w:divBdr>
                    <w:top w:val="none" w:sz="0" w:space="0" w:color="auto"/>
                    <w:left w:val="none" w:sz="0" w:space="0" w:color="auto"/>
                    <w:bottom w:val="none" w:sz="0" w:space="0" w:color="auto"/>
                    <w:right w:val="none" w:sz="0" w:space="0" w:color="auto"/>
                  </w:divBdr>
                </w:div>
              </w:divsChild>
            </w:div>
            <w:div w:id="1796480123">
              <w:marLeft w:val="0"/>
              <w:marRight w:val="0"/>
              <w:marTop w:val="0"/>
              <w:marBottom w:val="0"/>
              <w:divBdr>
                <w:top w:val="none" w:sz="0" w:space="0" w:color="auto"/>
                <w:left w:val="none" w:sz="0" w:space="0" w:color="auto"/>
                <w:bottom w:val="none" w:sz="0" w:space="0" w:color="auto"/>
                <w:right w:val="none" w:sz="0" w:space="0" w:color="auto"/>
              </w:divBdr>
              <w:divsChild>
                <w:div w:id="739594305">
                  <w:marLeft w:val="0"/>
                  <w:marRight w:val="0"/>
                  <w:marTop w:val="0"/>
                  <w:marBottom w:val="0"/>
                  <w:divBdr>
                    <w:top w:val="none" w:sz="0" w:space="0" w:color="auto"/>
                    <w:left w:val="none" w:sz="0" w:space="0" w:color="auto"/>
                    <w:bottom w:val="none" w:sz="0" w:space="0" w:color="auto"/>
                    <w:right w:val="none" w:sz="0" w:space="0" w:color="auto"/>
                  </w:divBdr>
                </w:div>
              </w:divsChild>
            </w:div>
            <w:div w:id="886794955">
              <w:marLeft w:val="0"/>
              <w:marRight w:val="0"/>
              <w:marTop w:val="0"/>
              <w:marBottom w:val="0"/>
              <w:divBdr>
                <w:top w:val="none" w:sz="0" w:space="0" w:color="auto"/>
                <w:left w:val="none" w:sz="0" w:space="0" w:color="auto"/>
                <w:bottom w:val="none" w:sz="0" w:space="0" w:color="auto"/>
                <w:right w:val="none" w:sz="0" w:space="0" w:color="auto"/>
              </w:divBdr>
              <w:divsChild>
                <w:div w:id="815101101">
                  <w:marLeft w:val="0"/>
                  <w:marRight w:val="0"/>
                  <w:marTop w:val="0"/>
                  <w:marBottom w:val="0"/>
                  <w:divBdr>
                    <w:top w:val="none" w:sz="0" w:space="0" w:color="auto"/>
                    <w:left w:val="none" w:sz="0" w:space="0" w:color="auto"/>
                    <w:bottom w:val="none" w:sz="0" w:space="0" w:color="auto"/>
                    <w:right w:val="none" w:sz="0" w:space="0" w:color="auto"/>
                  </w:divBdr>
                </w:div>
              </w:divsChild>
            </w:div>
            <w:div w:id="426078412">
              <w:marLeft w:val="0"/>
              <w:marRight w:val="0"/>
              <w:marTop w:val="0"/>
              <w:marBottom w:val="0"/>
              <w:divBdr>
                <w:top w:val="none" w:sz="0" w:space="0" w:color="auto"/>
                <w:left w:val="none" w:sz="0" w:space="0" w:color="auto"/>
                <w:bottom w:val="none" w:sz="0" w:space="0" w:color="auto"/>
                <w:right w:val="none" w:sz="0" w:space="0" w:color="auto"/>
              </w:divBdr>
              <w:divsChild>
                <w:div w:id="455102517">
                  <w:marLeft w:val="0"/>
                  <w:marRight w:val="0"/>
                  <w:marTop w:val="0"/>
                  <w:marBottom w:val="0"/>
                  <w:divBdr>
                    <w:top w:val="none" w:sz="0" w:space="0" w:color="auto"/>
                    <w:left w:val="none" w:sz="0" w:space="0" w:color="auto"/>
                    <w:bottom w:val="none" w:sz="0" w:space="0" w:color="auto"/>
                    <w:right w:val="none" w:sz="0" w:space="0" w:color="auto"/>
                  </w:divBdr>
                </w:div>
              </w:divsChild>
            </w:div>
            <w:div w:id="1568421112">
              <w:marLeft w:val="0"/>
              <w:marRight w:val="0"/>
              <w:marTop w:val="0"/>
              <w:marBottom w:val="0"/>
              <w:divBdr>
                <w:top w:val="none" w:sz="0" w:space="0" w:color="auto"/>
                <w:left w:val="none" w:sz="0" w:space="0" w:color="auto"/>
                <w:bottom w:val="none" w:sz="0" w:space="0" w:color="auto"/>
                <w:right w:val="none" w:sz="0" w:space="0" w:color="auto"/>
              </w:divBdr>
              <w:divsChild>
                <w:div w:id="2046978558">
                  <w:marLeft w:val="0"/>
                  <w:marRight w:val="0"/>
                  <w:marTop w:val="0"/>
                  <w:marBottom w:val="0"/>
                  <w:divBdr>
                    <w:top w:val="none" w:sz="0" w:space="0" w:color="auto"/>
                    <w:left w:val="none" w:sz="0" w:space="0" w:color="auto"/>
                    <w:bottom w:val="none" w:sz="0" w:space="0" w:color="auto"/>
                    <w:right w:val="none" w:sz="0" w:space="0" w:color="auto"/>
                  </w:divBdr>
                </w:div>
              </w:divsChild>
            </w:div>
            <w:div w:id="803352380">
              <w:marLeft w:val="0"/>
              <w:marRight w:val="0"/>
              <w:marTop w:val="0"/>
              <w:marBottom w:val="0"/>
              <w:divBdr>
                <w:top w:val="none" w:sz="0" w:space="0" w:color="auto"/>
                <w:left w:val="none" w:sz="0" w:space="0" w:color="auto"/>
                <w:bottom w:val="none" w:sz="0" w:space="0" w:color="auto"/>
                <w:right w:val="none" w:sz="0" w:space="0" w:color="auto"/>
              </w:divBdr>
              <w:divsChild>
                <w:div w:id="716663203">
                  <w:marLeft w:val="0"/>
                  <w:marRight w:val="0"/>
                  <w:marTop w:val="0"/>
                  <w:marBottom w:val="0"/>
                  <w:divBdr>
                    <w:top w:val="none" w:sz="0" w:space="0" w:color="auto"/>
                    <w:left w:val="none" w:sz="0" w:space="0" w:color="auto"/>
                    <w:bottom w:val="none" w:sz="0" w:space="0" w:color="auto"/>
                    <w:right w:val="none" w:sz="0" w:space="0" w:color="auto"/>
                  </w:divBdr>
                </w:div>
              </w:divsChild>
            </w:div>
            <w:div w:id="584807667">
              <w:marLeft w:val="0"/>
              <w:marRight w:val="0"/>
              <w:marTop w:val="0"/>
              <w:marBottom w:val="0"/>
              <w:divBdr>
                <w:top w:val="none" w:sz="0" w:space="0" w:color="auto"/>
                <w:left w:val="none" w:sz="0" w:space="0" w:color="auto"/>
                <w:bottom w:val="none" w:sz="0" w:space="0" w:color="auto"/>
                <w:right w:val="none" w:sz="0" w:space="0" w:color="auto"/>
              </w:divBdr>
              <w:divsChild>
                <w:div w:id="811295411">
                  <w:marLeft w:val="0"/>
                  <w:marRight w:val="0"/>
                  <w:marTop w:val="0"/>
                  <w:marBottom w:val="0"/>
                  <w:divBdr>
                    <w:top w:val="none" w:sz="0" w:space="0" w:color="auto"/>
                    <w:left w:val="none" w:sz="0" w:space="0" w:color="auto"/>
                    <w:bottom w:val="none" w:sz="0" w:space="0" w:color="auto"/>
                    <w:right w:val="none" w:sz="0" w:space="0" w:color="auto"/>
                  </w:divBdr>
                </w:div>
              </w:divsChild>
            </w:div>
            <w:div w:id="1222405880">
              <w:marLeft w:val="0"/>
              <w:marRight w:val="0"/>
              <w:marTop w:val="0"/>
              <w:marBottom w:val="0"/>
              <w:divBdr>
                <w:top w:val="none" w:sz="0" w:space="0" w:color="auto"/>
                <w:left w:val="none" w:sz="0" w:space="0" w:color="auto"/>
                <w:bottom w:val="none" w:sz="0" w:space="0" w:color="auto"/>
                <w:right w:val="none" w:sz="0" w:space="0" w:color="auto"/>
              </w:divBdr>
              <w:divsChild>
                <w:div w:id="1227496975">
                  <w:marLeft w:val="0"/>
                  <w:marRight w:val="0"/>
                  <w:marTop w:val="0"/>
                  <w:marBottom w:val="0"/>
                  <w:divBdr>
                    <w:top w:val="none" w:sz="0" w:space="0" w:color="auto"/>
                    <w:left w:val="none" w:sz="0" w:space="0" w:color="auto"/>
                    <w:bottom w:val="none" w:sz="0" w:space="0" w:color="auto"/>
                    <w:right w:val="none" w:sz="0" w:space="0" w:color="auto"/>
                  </w:divBdr>
                </w:div>
              </w:divsChild>
            </w:div>
            <w:div w:id="1038701250">
              <w:marLeft w:val="0"/>
              <w:marRight w:val="0"/>
              <w:marTop w:val="0"/>
              <w:marBottom w:val="0"/>
              <w:divBdr>
                <w:top w:val="none" w:sz="0" w:space="0" w:color="auto"/>
                <w:left w:val="none" w:sz="0" w:space="0" w:color="auto"/>
                <w:bottom w:val="none" w:sz="0" w:space="0" w:color="auto"/>
                <w:right w:val="none" w:sz="0" w:space="0" w:color="auto"/>
              </w:divBdr>
              <w:divsChild>
                <w:div w:id="13259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714725">
      <w:bodyDiv w:val="1"/>
      <w:marLeft w:val="0"/>
      <w:marRight w:val="0"/>
      <w:marTop w:val="0"/>
      <w:marBottom w:val="0"/>
      <w:divBdr>
        <w:top w:val="none" w:sz="0" w:space="0" w:color="auto"/>
        <w:left w:val="none" w:sz="0" w:space="0" w:color="auto"/>
        <w:bottom w:val="none" w:sz="0" w:space="0" w:color="auto"/>
        <w:right w:val="none" w:sz="0" w:space="0" w:color="auto"/>
      </w:divBdr>
    </w:div>
    <w:div w:id="180080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2C959A-3D3C-44B6-A42B-67BAC5D37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23</Pages>
  <Words>6377</Words>
  <Characters>36355</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17</cp:revision>
  <dcterms:created xsi:type="dcterms:W3CDTF">2023-09-10T20:54:00Z</dcterms:created>
  <dcterms:modified xsi:type="dcterms:W3CDTF">2023-09-11T21:04:00Z</dcterms:modified>
</cp:coreProperties>
</file>