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B5" w:rsidRDefault="000C7BB5" w:rsidP="00840F77">
      <w:pPr>
        <w:spacing w:beforeAutospacing="1" w:afterAutospacing="1"/>
        <w:jc w:val="both"/>
        <w:rPr>
          <w:b/>
          <w:bCs/>
          <w:caps/>
          <w:color w:val="333333"/>
          <w:sz w:val="20"/>
          <w:szCs w:val="20"/>
          <w:lang w:val="ru-RU" w:eastAsia="ru-RU"/>
        </w:rPr>
      </w:pPr>
      <w:r>
        <w:rPr>
          <w:b/>
          <w:bCs/>
          <w:caps/>
          <w:noProof/>
          <w:color w:val="333333"/>
          <w:sz w:val="20"/>
          <w:szCs w:val="20"/>
          <w:lang w:val="ru-RU" w:eastAsia="ru-RU"/>
        </w:rPr>
        <w:drawing>
          <wp:inline distT="0" distB="0" distL="0" distR="0">
            <wp:extent cx="3459480" cy="7686040"/>
            <wp:effectExtent l="0" t="0" r="0" b="0"/>
            <wp:docPr id="1" name="Рисунок 1" descr="C:\Users\valya\OneDrive\Рабочий стол\Рабочие программы на 2023-2024 учебный год\титульные на РП\m38tE5yt1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ya\OneDrive\Рабочий стол\Рабочие программы на 2023-2024 учебный год\титульные на РП\m38tE5yt1A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768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BB5" w:rsidRDefault="000C7BB5" w:rsidP="00840F77">
      <w:pPr>
        <w:spacing w:beforeAutospacing="1" w:afterAutospacing="1"/>
        <w:jc w:val="both"/>
        <w:rPr>
          <w:b/>
          <w:bCs/>
          <w:caps/>
          <w:color w:val="333333"/>
          <w:sz w:val="20"/>
          <w:szCs w:val="20"/>
          <w:lang w:val="ru-RU" w:eastAsia="ru-RU"/>
        </w:rPr>
      </w:pPr>
    </w:p>
    <w:p w:rsidR="000C7BB5" w:rsidRDefault="000C7BB5" w:rsidP="00840F77">
      <w:pPr>
        <w:spacing w:beforeAutospacing="1" w:afterAutospacing="1"/>
        <w:jc w:val="both"/>
        <w:rPr>
          <w:b/>
          <w:bCs/>
          <w:caps/>
          <w:color w:val="333333"/>
          <w:sz w:val="20"/>
          <w:szCs w:val="20"/>
          <w:lang w:val="ru-RU" w:eastAsia="ru-RU"/>
        </w:rPr>
      </w:pPr>
    </w:p>
    <w:p w:rsidR="000C7BB5" w:rsidRDefault="000C7BB5" w:rsidP="00840F77">
      <w:pPr>
        <w:spacing w:beforeAutospacing="1" w:afterAutospacing="1"/>
        <w:jc w:val="both"/>
        <w:rPr>
          <w:b/>
          <w:bCs/>
          <w:caps/>
          <w:color w:val="333333"/>
          <w:sz w:val="20"/>
          <w:szCs w:val="20"/>
          <w:lang w:val="ru-RU" w:eastAsia="ru-RU"/>
        </w:rPr>
      </w:pPr>
    </w:p>
    <w:p w:rsidR="000C7BB5" w:rsidRDefault="000C7BB5" w:rsidP="00840F77">
      <w:pPr>
        <w:spacing w:beforeAutospacing="1" w:afterAutospacing="1"/>
        <w:jc w:val="both"/>
        <w:rPr>
          <w:b/>
          <w:bCs/>
          <w:caps/>
          <w:color w:val="333333"/>
          <w:sz w:val="20"/>
          <w:szCs w:val="20"/>
          <w:lang w:val="ru-RU" w:eastAsia="ru-RU"/>
        </w:rPr>
      </w:pPr>
    </w:p>
    <w:p w:rsidR="00271B3B" w:rsidRPr="00271B3B" w:rsidRDefault="00271B3B" w:rsidP="00840F77">
      <w:pPr>
        <w:spacing w:beforeAutospacing="1" w:afterAutospacing="1"/>
        <w:jc w:val="both"/>
        <w:rPr>
          <w:color w:val="333333"/>
          <w:sz w:val="20"/>
          <w:szCs w:val="20"/>
          <w:lang w:val="ru-RU" w:eastAsia="ru-RU"/>
        </w:rPr>
      </w:pPr>
      <w:bookmarkStart w:id="0" w:name="_GoBack"/>
      <w:bookmarkEnd w:id="0"/>
      <w:r w:rsidRPr="004B1ACD">
        <w:rPr>
          <w:b/>
          <w:bCs/>
          <w:caps/>
          <w:color w:val="333333"/>
          <w:sz w:val="20"/>
          <w:szCs w:val="20"/>
          <w:lang w:val="ru-RU" w:eastAsia="ru-RU"/>
        </w:rPr>
        <w:lastRenderedPageBreak/>
        <w:t>ПОЯСНИТЕЛЬНАЯ ЗАПИСКА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271B3B">
        <w:rPr>
          <w:color w:val="333333"/>
          <w:sz w:val="20"/>
          <w:szCs w:val="20"/>
          <w:lang w:val="ru-RU" w:eastAsia="ru-RU"/>
        </w:rPr>
        <w:t>развития</w:t>
      </w:r>
      <w:proofErr w:type="gramEnd"/>
      <w:r w:rsidRPr="00271B3B">
        <w:rPr>
          <w:color w:val="333333"/>
          <w:sz w:val="20"/>
          <w:szCs w:val="20"/>
          <w:lang w:val="ru-RU" w:eastAsia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Целью </w:t>
      </w:r>
      <w:r w:rsidRPr="00271B3B">
        <w:rPr>
          <w:color w:val="333333"/>
          <w:sz w:val="20"/>
          <w:szCs w:val="20"/>
          <w:lang w:val="ru-RU" w:eastAsia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71B3B">
        <w:rPr>
          <w:color w:val="333333"/>
          <w:sz w:val="20"/>
          <w:szCs w:val="20"/>
          <w:lang w:val="ru-RU" w:eastAsia="ru-RU"/>
        </w:rPr>
        <w:t>обучающихся</w:t>
      </w:r>
      <w:proofErr w:type="gramEnd"/>
      <w:r w:rsidRPr="00271B3B">
        <w:rPr>
          <w:color w:val="333333"/>
          <w:sz w:val="20"/>
          <w:szCs w:val="20"/>
          <w:lang w:val="ru-RU" w:eastAsia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Задачами </w:t>
      </w:r>
      <w:r w:rsidRPr="00271B3B">
        <w:rPr>
          <w:color w:val="333333"/>
          <w:sz w:val="20"/>
          <w:szCs w:val="20"/>
          <w:lang w:val="ru-RU" w:eastAsia="ru-RU"/>
        </w:rPr>
        <w:t>изучения истории являются: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 xml:space="preserve">углубление социализации </w:t>
      </w:r>
      <w:proofErr w:type="gramStart"/>
      <w:r w:rsidRPr="00271B3B">
        <w:rPr>
          <w:color w:val="333333"/>
          <w:sz w:val="20"/>
          <w:szCs w:val="20"/>
          <w:lang w:val="ru-RU" w:eastAsia="ru-RU"/>
        </w:rPr>
        <w:t>обучающихся</w:t>
      </w:r>
      <w:proofErr w:type="gramEnd"/>
      <w:r w:rsidRPr="00271B3B">
        <w:rPr>
          <w:color w:val="333333"/>
          <w:sz w:val="20"/>
          <w:szCs w:val="20"/>
          <w:lang w:val="ru-RU" w:eastAsia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освоение систематических знаний об истории России и всеобщей истории XX – начала XXI в.;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71B3B" w:rsidRP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71B3B" w:rsidRDefault="00271B3B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271B3B">
        <w:rPr>
          <w:color w:val="333333"/>
          <w:sz w:val="20"/>
          <w:szCs w:val="20"/>
          <w:lang w:val="ru-RU" w:eastAsia="ru-RU"/>
        </w:rPr>
        <w:t>Общее число часов</w:t>
      </w:r>
      <w:r w:rsidRPr="004B1ACD">
        <w:rPr>
          <w:color w:val="333333"/>
          <w:sz w:val="20"/>
          <w:szCs w:val="20"/>
          <w:lang w:val="ru-RU" w:eastAsia="ru-RU"/>
        </w:rPr>
        <w:t xml:space="preserve"> в 11 классе по 2 часа в неделю  - 66 часов при 33</w:t>
      </w:r>
      <w:r w:rsidRPr="00271B3B">
        <w:rPr>
          <w:color w:val="333333"/>
          <w:sz w:val="20"/>
          <w:szCs w:val="20"/>
          <w:lang w:val="ru-RU" w:eastAsia="ru-RU"/>
        </w:rPr>
        <w:t xml:space="preserve"> учебных неделях.</w:t>
      </w:r>
    </w:p>
    <w:p w:rsidR="004B1ACD" w:rsidRDefault="004B1ACD" w:rsidP="00840F77">
      <w:pPr>
        <w:spacing w:beforeAutospacing="1" w:afterAutospacing="1"/>
        <w:ind w:firstLine="567"/>
        <w:jc w:val="both"/>
        <w:rPr>
          <w:b/>
          <w:bCs/>
          <w:color w:val="333333"/>
          <w:sz w:val="20"/>
          <w:szCs w:val="20"/>
          <w:lang w:val="ru-RU" w:eastAsia="ru-RU"/>
        </w:rPr>
      </w:pPr>
    </w:p>
    <w:p w:rsidR="004B1ACD" w:rsidRDefault="004B1ACD" w:rsidP="00840F77">
      <w:pPr>
        <w:spacing w:beforeAutospacing="1" w:afterAutospacing="1"/>
        <w:ind w:firstLine="567"/>
        <w:jc w:val="both"/>
        <w:rPr>
          <w:b/>
          <w:bCs/>
          <w:color w:val="333333"/>
          <w:sz w:val="20"/>
          <w:szCs w:val="20"/>
          <w:lang w:val="ru-RU" w:eastAsia="ru-RU"/>
        </w:rPr>
      </w:pPr>
    </w:p>
    <w:p w:rsidR="004B1ACD" w:rsidRPr="00840F77" w:rsidRDefault="004B1ACD" w:rsidP="00840F77">
      <w:pPr>
        <w:pStyle w:val="ab"/>
        <w:numPr>
          <w:ilvl w:val="0"/>
          <w:numId w:val="8"/>
        </w:numPr>
        <w:spacing w:beforeAutospacing="1" w:afterAutospacing="1"/>
        <w:jc w:val="both"/>
        <w:rPr>
          <w:color w:val="333333"/>
          <w:sz w:val="20"/>
          <w:szCs w:val="20"/>
          <w:lang w:val="ru-RU" w:eastAsia="ru-RU"/>
        </w:rPr>
      </w:pPr>
      <w:r w:rsidRPr="00840F77">
        <w:rPr>
          <w:b/>
          <w:bCs/>
          <w:color w:val="333333"/>
          <w:sz w:val="20"/>
          <w:szCs w:val="20"/>
          <w:lang w:val="ru-RU" w:eastAsia="ru-RU"/>
        </w:rPr>
        <w:lastRenderedPageBreak/>
        <w:t>СОДЕРЖАНИЕ УЧЕБНОГО ПРЕДМЕТА «ИСТОРИЯ . 11 КЛАСС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ВСЕОБЩАЯ ИСТОРИЯ. 1945 ГОД – НАЧАЛО ХХ</w:t>
      </w:r>
      <w:proofErr w:type="gramStart"/>
      <w:r w:rsidRPr="004B1ACD">
        <w:rPr>
          <w:b/>
          <w:bCs/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b/>
          <w:bCs/>
          <w:color w:val="333333"/>
          <w:sz w:val="20"/>
          <w:szCs w:val="20"/>
          <w:lang w:val="ru-RU" w:eastAsia="ru-RU"/>
        </w:rPr>
        <w:t xml:space="preserve"> ВЕКА</w:t>
      </w:r>
      <w:r w:rsidRPr="004B1ACD">
        <w:rPr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Мир во второй половине XX – начале XXI в. Интересы СССР, США, Великобритании и Франции в Европе и мире после войны.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США и страны Европы во второй половине XX – начале XXI в.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США и страны Западной Европы во второй половине ХХ – начале XXI в.</w:t>
      </w:r>
      <w:r w:rsidRPr="004B1ACD">
        <w:rPr>
          <w:color w:val="333333"/>
          <w:sz w:val="20"/>
          <w:szCs w:val="20"/>
          <w:lang w:val="ru-RU" w:eastAsia="ru-RU"/>
        </w:rPr>
        <w:t> 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США и страны Западной Европы в конце ХХ – начале XXI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века. Создание Европейского союза.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Страны Центральной и Восточной Европы во второй половине ХХ – начале ХХI в.</w:t>
      </w:r>
      <w:r w:rsidRPr="004B1ACD">
        <w:rPr>
          <w:color w:val="333333"/>
          <w:sz w:val="20"/>
          <w:szCs w:val="20"/>
          <w:lang w:val="ru-RU" w:eastAsia="ru-RU"/>
        </w:rPr>
        <w:t> Социально-экономическая система Восточной Европы в середине ХХ в. Кризисы в ряде социалистических стран.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«Пражская весна» 1968 года. Ввод вой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ск стр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ХХI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в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Страны Азии, Африки и Латинской Америки во второй половине ХХ – начале XXI в.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Страны Азии во второй половине ХХ – начале ХХI в.</w:t>
      </w:r>
      <w:r w:rsidRPr="004B1ACD">
        <w:rPr>
          <w:color w:val="333333"/>
          <w:sz w:val="20"/>
          <w:szCs w:val="20"/>
          <w:lang w:val="ru-RU" w:eastAsia="ru-RU"/>
        </w:rPr>
        <w:t> Гражданская война в Китае.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ХХI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в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4B1ACD">
        <w:rPr>
          <w:color w:val="333333"/>
          <w:sz w:val="20"/>
          <w:szCs w:val="20"/>
          <w:lang w:val="ru-RU" w:eastAsia="ru-RU"/>
        </w:rPr>
        <w:t>Тайланда</w:t>
      </w:r>
      <w:proofErr w:type="spellEnd"/>
      <w:r w:rsidRPr="004B1ACD">
        <w:rPr>
          <w:color w:val="333333"/>
          <w:sz w:val="20"/>
          <w:szCs w:val="20"/>
          <w:lang w:val="ru-RU" w:eastAsia="ru-RU"/>
        </w:rPr>
        <w:t>, Малайзии и Филиппин. Индонезия и Мьянма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lastRenderedPageBreak/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Страны Ближнего и Среднего Востока во второй половине ХХ – начале ХХ</w:t>
      </w: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i/>
          <w:iCs/>
          <w:color w:val="333333"/>
          <w:sz w:val="20"/>
          <w:szCs w:val="20"/>
          <w:lang w:val="ru-RU" w:eastAsia="ru-RU"/>
        </w:rPr>
        <w:t xml:space="preserve"> в. </w:t>
      </w:r>
      <w:r w:rsidRPr="004B1ACD">
        <w:rPr>
          <w:color w:val="333333"/>
          <w:sz w:val="20"/>
          <w:szCs w:val="20"/>
          <w:lang w:val="ru-RU" w:eastAsia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 в персидском заливе. Причины и последствия арабо-израильских войн, революции в Иране.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Страны Тропической и Южной Африки. Освобождение от колониальной зависимости. </w:t>
      </w:r>
      <w:r w:rsidRPr="004B1ACD">
        <w:rPr>
          <w:color w:val="333333"/>
          <w:sz w:val="20"/>
          <w:szCs w:val="20"/>
          <w:lang w:val="ru-RU" w:eastAsia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Страны Латинской Америки во второй половине ХХ – начале ХХ</w:t>
      </w: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i/>
          <w:iCs/>
          <w:color w:val="333333"/>
          <w:sz w:val="20"/>
          <w:szCs w:val="20"/>
          <w:lang w:val="ru-RU" w:eastAsia="ru-RU"/>
        </w:rPr>
        <w:t xml:space="preserve"> в.</w:t>
      </w:r>
      <w:r w:rsidRPr="004B1ACD">
        <w:rPr>
          <w:color w:val="333333"/>
          <w:sz w:val="20"/>
          <w:szCs w:val="20"/>
          <w:lang w:val="ru-RU" w:eastAsia="ru-RU"/>
        </w:rPr>
        <w:t> 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 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 xml:space="preserve">Международные отношения во второй половине ХХ – начале ХХI </w:t>
      </w:r>
      <w:proofErr w:type="gramStart"/>
      <w:r w:rsidRPr="004B1ACD">
        <w:rPr>
          <w:b/>
          <w:bCs/>
          <w:color w:val="333333"/>
          <w:sz w:val="20"/>
          <w:szCs w:val="20"/>
          <w:lang w:val="ru-RU" w:eastAsia="ru-RU"/>
        </w:rPr>
        <w:t>в</w:t>
      </w:r>
      <w:proofErr w:type="gramEnd"/>
      <w:r w:rsidRPr="004B1ACD">
        <w:rPr>
          <w:b/>
          <w:bCs/>
          <w:color w:val="333333"/>
          <w:sz w:val="20"/>
          <w:szCs w:val="20"/>
          <w:lang w:val="ru-RU" w:eastAsia="ru-RU"/>
        </w:rPr>
        <w:t>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Международные отношения в конце 1940-х – конце 1980-х гг.</w:t>
      </w:r>
      <w:r w:rsidRPr="004B1ACD">
        <w:rPr>
          <w:color w:val="333333"/>
          <w:sz w:val="20"/>
          <w:szCs w:val="20"/>
          <w:lang w:val="ru-RU" w:eastAsia="ru-RU"/>
        </w:rPr>
        <w:t xml:space="preserve"> 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ПРО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Международные отношения в 1990-е – 2023 г. </w:t>
      </w:r>
      <w:r w:rsidRPr="004B1ACD">
        <w:rPr>
          <w:color w:val="333333"/>
          <w:sz w:val="20"/>
          <w:szCs w:val="20"/>
          <w:lang w:val="ru-RU" w:eastAsia="ru-RU"/>
        </w:rPr>
        <w:t>Международные отношения 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 xml:space="preserve">Наука и культура во второй половине ХХ – начале ХХI </w:t>
      </w:r>
      <w:proofErr w:type="gramStart"/>
      <w:r w:rsidRPr="004B1ACD">
        <w:rPr>
          <w:b/>
          <w:bCs/>
          <w:color w:val="333333"/>
          <w:sz w:val="20"/>
          <w:szCs w:val="20"/>
          <w:lang w:val="ru-RU" w:eastAsia="ru-RU"/>
        </w:rPr>
        <w:t>в</w:t>
      </w:r>
      <w:proofErr w:type="gramEnd"/>
      <w:r w:rsidRPr="004B1ACD">
        <w:rPr>
          <w:b/>
          <w:bCs/>
          <w:color w:val="333333"/>
          <w:sz w:val="20"/>
          <w:szCs w:val="20"/>
          <w:lang w:val="ru-RU" w:eastAsia="ru-RU"/>
        </w:rPr>
        <w:t>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Наука и культура во второй половине ХХ в. – начале ХХI в. </w:t>
      </w:r>
      <w:r w:rsidRPr="004B1ACD">
        <w:rPr>
          <w:color w:val="333333"/>
          <w:sz w:val="20"/>
          <w:szCs w:val="20"/>
          <w:lang w:val="ru-RU" w:eastAsia="ru-RU"/>
        </w:rPr>
        <w:t>Важнейшие направления развития науки во второй половине ХХ – начале ХХI в. Ядерная энергетика.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Освоение космоса. Развитие культуры и искусства во второй половине ХХ – начале ХХI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в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.: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литература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, театральное искусство, музыка, архитектура, изобразительное искусство. Олимпийское движение Глобальные проблемы современности.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lastRenderedPageBreak/>
        <w:br/>
      </w:r>
    </w:p>
    <w:p w:rsidR="004B1ACD" w:rsidRPr="004B1ACD" w:rsidRDefault="004B1ACD" w:rsidP="00840F77">
      <w:pPr>
        <w:spacing w:beforeAutospacing="1" w:afterAutospacing="1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ИСТОРИЯ РОССИИ. 1945 ГОД – НАЧАЛО ХХ</w:t>
      </w:r>
      <w:proofErr w:type="gramStart"/>
      <w:r w:rsidRPr="004B1ACD">
        <w:rPr>
          <w:b/>
          <w:bCs/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b/>
          <w:bCs/>
          <w:color w:val="333333"/>
          <w:sz w:val="20"/>
          <w:szCs w:val="20"/>
          <w:lang w:val="ru-RU" w:eastAsia="ru-RU"/>
        </w:rPr>
        <w:t xml:space="preserve"> ВЕКА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СССР в 1945–1991 гг.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СССР в послевоенные годы. </w:t>
      </w:r>
      <w:r w:rsidRPr="004B1ACD">
        <w:rPr>
          <w:color w:val="333333"/>
          <w:sz w:val="20"/>
          <w:szCs w:val="20"/>
          <w:lang w:val="ru-RU" w:eastAsia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СССР в 1953–1964 гг. </w:t>
      </w:r>
      <w:r w:rsidRPr="004B1ACD">
        <w:rPr>
          <w:color w:val="333333"/>
          <w:sz w:val="20"/>
          <w:szCs w:val="20"/>
          <w:lang w:val="ru-RU" w:eastAsia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 Товары первой необходимости. Книги, журналы, газеты. Туризм. Изменение общественных настроений и ожиданий.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lastRenderedPageBreak/>
        <w:t>СССР в 1964–1985 гг. </w:t>
      </w:r>
      <w:r w:rsidRPr="004B1ACD">
        <w:rPr>
          <w:color w:val="333333"/>
          <w:sz w:val="20"/>
          <w:szCs w:val="20"/>
          <w:lang w:val="ru-RU" w:eastAsia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СССР 1977 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4B1ACD">
        <w:rPr>
          <w:color w:val="333333"/>
          <w:sz w:val="20"/>
          <w:szCs w:val="20"/>
          <w:lang w:val="ru-RU" w:eastAsia="ru-RU"/>
        </w:rPr>
        <w:t>Косыгинская</w:t>
      </w:r>
      <w:proofErr w:type="spellEnd"/>
      <w:r w:rsidRPr="004B1ACD">
        <w:rPr>
          <w:color w:val="333333"/>
          <w:sz w:val="20"/>
          <w:szCs w:val="20"/>
          <w:lang w:val="ru-RU" w:eastAsia="ru-RU"/>
        </w:rPr>
        <w:t xml:space="preserve"> реформа промышленности. Рост социально-экономических проблем.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Повседневная жизнь советского общества в 1964–1985 гг. Общественные настроения.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 xml:space="preserve">СССР и мир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в начале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СССР в 1985–1991 гг. </w:t>
      </w:r>
      <w:r w:rsidRPr="004B1ACD">
        <w:rPr>
          <w:color w:val="333333"/>
          <w:sz w:val="20"/>
          <w:szCs w:val="20"/>
          <w:lang w:val="ru-RU" w:eastAsia="ru-RU"/>
        </w:rPr>
        <w:t>Социально-экономическое развитие СССР в 1985–1991 гг. Первый этап преобразований М.С. 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Реформа политической системы СССР и ее итоги. Начало изменения советской политической системы. Конституционная реформа 1988–1991 гг. I Съезд народных депутатов СССР и его значение. Становление многопартийности. Кризи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с в КПСС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и создание Коммунистической партии РСФСР.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</w:t>
      </w:r>
      <w:r w:rsidRPr="004B1ACD">
        <w:rPr>
          <w:color w:val="333333"/>
          <w:sz w:val="20"/>
          <w:szCs w:val="20"/>
          <w:lang w:val="ru-RU" w:eastAsia="ru-RU"/>
        </w:rPr>
        <w:br/>
        <w:t>к М.С. Горбачеву и его внешней политике в СССР и в мире.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b/>
          <w:bCs/>
          <w:color w:val="333333"/>
          <w:sz w:val="20"/>
          <w:szCs w:val="20"/>
          <w:lang w:val="ru-RU" w:eastAsia="ru-RU"/>
        </w:rPr>
        <w:t>Российская Федерация в 1992 – начале 2020-х гг.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lastRenderedPageBreak/>
        <w:t>Российская Федерация в 1990-е гг. </w:t>
      </w:r>
      <w:r w:rsidRPr="004B1ACD">
        <w:rPr>
          <w:color w:val="333333"/>
          <w:sz w:val="20"/>
          <w:szCs w:val="20"/>
          <w:lang w:val="ru-RU" w:eastAsia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4B1ACD">
        <w:rPr>
          <w:color w:val="333333"/>
          <w:sz w:val="20"/>
          <w:szCs w:val="20"/>
          <w:lang w:val="ru-RU" w:eastAsia="ru-RU"/>
        </w:rPr>
        <w:t>Ваучерная</w:t>
      </w:r>
      <w:proofErr w:type="spellEnd"/>
      <w:r w:rsidRPr="004B1ACD">
        <w:rPr>
          <w:color w:val="333333"/>
          <w:sz w:val="20"/>
          <w:szCs w:val="20"/>
          <w:lang w:val="ru-RU" w:eastAsia="ru-RU"/>
        </w:rP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br/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i/>
          <w:iCs/>
          <w:color w:val="333333"/>
          <w:sz w:val="20"/>
          <w:szCs w:val="20"/>
          <w:lang w:val="ru-RU" w:eastAsia="ru-RU"/>
        </w:rPr>
        <w:t>Россия в ХХ</w:t>
      </w:r>
      <w:proofErr w:type="gramStart"/>
      <w:r w:rsidRPr="004B1ACD">
        <w:rPr>
          <w:i/>
          <w:iCs/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i/>
          <w:iCs/>
          <w:color w:val="333333"/>
          <w:sz w:val="20"/>
          <w:szCs w:val="20"/>
          <w:lang w:val="ru-RU" w:eastAsia="ru-RU"/>
        </w:rPr>
        <w:t xml:space="preserve"> веке.</w:t>
      </w:r>
      <w:r w:rsidRPr="004B1ACD">
        <w:rPr>
          <w:color w:val="333333"/>
          <w:sz w:val="20"/>
          <w:szCs w:val="20"/>
          <w:lang w:val="ru-RU" w:eastAsia="ru-RU"/>
        </w:rPr>
        <w:t> Политические вызовы и новые приоритеты внутренней политики России в начале ХХ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 Путина.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Россия в 2008–2011 гг. Президент Д.А. Медведев и его программа. Военный конфликт в Закавказье. Новый этап политической реформы. Выборы в Государственную Думу 2011 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Социально-экономическое развитие России в начале ХХ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 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 населения.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> 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proofErr w:type="gramStart"/>
      <w:r w:rsidRPr="004B1ACD">
        <w:rPr>
          <w:color w:val="333333"/>
          <w:sz w:val="20"/>
          <w:szCs w:val="20"/>
          <w:lang w:val="ru-RU" w:eastAsia="ru-RU"/>
        </w:rPr>
        <w:t>Внешняя политика в начале ХХI в. Россия в современном мире.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VIII созыва.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 xml:space="preserve">Россия сегодня. Специальная военная операция (СВО). Отношения с Западом 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в начале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XXI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t>Наш край в 1992–2022 гг.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  <w:r w:rsidRPr="004B1ACD">
        <w:rPr>
          <w:color w:val="333333"/>
          <w:sz w:val="20"/>
          <w:szCs w:val="20"/>
          <w:lang w:val="ru-RU" w:eastAsia="ru-RU"/>
        </w:rPr>
        <w:lastRenderedPageBreak/>
        <w:t>Итоговое обобщение по курсу «История России. 1945 год – начало ХХ</w:t>
      </w:r>
      <w:proofErr w:type="gramStart"/>
      <w:r w:rsidRPr="004B1ACD">
        <w:rPr>
          <w:color w:val="333333"/>
          <w:sz w:val="20"/>
          <w:szCs w:val="20"/>
          <w:lang w:val="ru-RU" w:eastAsia="ru-RU"/>
        </w:rPr>
        <w:t>I</w:t>
      </w:r>
      <w:proofErr w:type="gramEnd"/>
      <w:r w:rsidRPr="004B1ACD">
        <w:rPr>
          <w:color w:val="333333"/>
          <w:sz w:val="20"/>
          <w:szCs w:val="20"/>
          <w:lang w:val="ru-RU" w:eastAsia="ru-RU"/>
        </w:rPr>
        <w:t xml:space="preserve"> века».</w:t>
      </w:r>
    </w:p>
    <w:p w:rsidR="004B1ACD" w:rsidRPr="004B1ACD" w:rsidRDefault="004B1ACD" w:rsidP="00840F77">
      <w:pPr>
        <w:spacing w:beforeAutospacing="1" w:afterAutospacing="1"/>
        <w:ind w:firstLine="567"/>
        <w:jc w:val="both"/>
        <w:rPr>
          <w:color w:val="333333"/>
          <w:sz w:val="20"/>
          <w:szCs w:val="20"/>
          <w:lang w:val="ru-RU" w:eastAsia="ru-RU"/>
        </w:rPr>
      </w:pPr>
    </w:p>
    <w:p w:rsidR="00470191" w:rsidRPr="00470191" w:rsidRDefault="00840F77" w:rsidP="00840F77">
      <w:pPr>
        <w:pStyle w:val="af"/>
        <w:ind w:left="117" w:right="397" w:firstLine="340"/>
        <w:jc w:val="both"/>
      </w:pPr>
      <w:r>
        <w:rPr>
          <w:b/>
          <w:bCs/>
        </w:rPr>
        <w:t>2</w:t>
      </w:r>
      <w:r w:rsidR="00470191">
        <w:rPr>
          <w:b/>
          <w:bCs/>
        </w:rPr>
        <w:t xml:space="preserve">. </w:t>
      </w:r>
      <w:r w:rsidR="00470191" w:rsidRPr="00470191">
        <w:rPr>
          <w:b/>
          <w:bCs/>
        </w:rPr>
        <w:t>ПЛАНИРУЕМЫЕ РЕЗУЛЬТАТЫ ОСВОЕНИЯ ПРОГРАММЫ ПО ИСТОРИИ НА УРОВНЕ СРЕДНЕГО ОБЩЕГО ОБРАЗОВАНИЯ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ЛИЧНОСТНЫЕ РЕЗУЛЬТАТЫ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1) гражданского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осмысление сложившихся в российской истории традиций гражданского служения Отечеству;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spellStart"/>
      <w:r w:rsidRPr="00470191">
        <w:t>сформированность</w:t>
      </w:r>
      <w:proofErr w:type="spellEnd"/>
      <w:r w:rsidRPr="00470191">
        <w:t xml:space="preserve"> гражданской позиции обучающегося как активного и ответственного члена российского общества;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принятие традиционных национальных, общечеловеческих гуманистических и демократических ценностей;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взаимодействовать с социальными институтами в соответствии с их функциями и назначением;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готовность к гуманитарной и волонтерской деятельности;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2) патриотического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spellStart"/>
      <w:r w:rsidRPr="00470191">
        <w:t>сформированность</w:t>
      </w:r>
      <w:proofErr w:type="spellEnd"/>
      <w:r w:rsidRPr="00470191"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3) духовно-нравственного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spellStart"/>
      <w:r w:rsidRPr="00470191">
        <w:t>сформированность</w:t>
      </w:r>
      <w:proofErr w:type="spellEnd"/>
      <w:r w:rsidRPr="00470191"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4) эстетического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представление об исторически сложившемся культурном многообразии своей страны и мира;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5) физического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осознание ценности жизни и необходимости ее сохранения (в том числе на основе примеров из истории);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6) трудового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представление о разнообразии существовавших в прошлом и современных профессий; формирование </w:t>
      </w:r>
      <w:r w:rsidRPr="00470191">
        <w:lastRenderedPageBreak/>
        <w:t>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мотивация и способность к образованию и самообразованию на протяжении всей жизни;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7) экологического воспитания: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470191">
        <w:t>сформированность</w:t>
      </w:r>
      <w:proofErr w:type="spellEnd"/>
      <w:r w:rsidRPr="00470191"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активное неприятие действий, приносящих вред окружающей природной и социальной среде;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8) ценности научного познания: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spellStart"/>
      <w:r w:rsidRPr="00470191">
        <w:t>сформированность</w:t>
      </w:r>
      <w:proofErr w:type="spellEnd"/>
      <w:r w:rsidRPr="00470191"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9) эмоциональный интеллект: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470191">
        <w:t>эмпатии</w:t>
      </w:r>
      <w:proofErr w:type="spellEnd"/>
      <w:r w:rsidRPr="00470191"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</w:t>
      </w:r>
      <w:r w:rsidRPr="00470191">
        <w:br/>
        <w:t>общения).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bookmarkStart w:id="1" w:name="_Toc142487931"/>
      <w:bookmarkEnd w:id="1"/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МЕТАПРЕДМЕТНЫЕ РЕЗУЛЬТАТЫ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 результате изучения истории на уровне среднего 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Познавательные универсальные учебные действия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Базовые логические действия: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формулировать проблему, вопрос, требующий решения;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устанавливать существенный признак или основания для сравнения, классификации и обобщения;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цели деятельности, задавать параметры и критерии их достижения;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выявлять закономерные черты и противоречия в рассматриваемых явлениях;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разрабатывать план решения проблемы с учетом анализа имеющихся ресурсов;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вносить коррективы в деятельность, оценивать соответствие результатов целям.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Базовые исследовательские действия</w:t>
      </w:r>
      <w:r w:rsidRPr="00470191">
        <w:t>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познавательную задачу; намечать путь ее решения и осуществлять подбор исторического материала, объекта;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владеть навыками учебно-исследовательской и проектной деятельности;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осуществлять анализ объекта в соответствии с принципом историзма, основными процедурами исторического познания;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систематизировать и обобщать исторические факты (в том числе в форме таблиц, схем);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выявлять характерные признаки исторических явлений;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раскрывать причинно-следственные связи событий прошлого и настоящего;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сравнивать события, ситуации, определяя основания для сравнения, выявляя общие черты и различия;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формулировать и обосновывать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соотносить полученный результат с имеющимся историческим знанием;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новизну и обоснованность полученного результата;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lastRenderedPageBreak/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объяснять сферу применения и значение проведенного учебного исследования в современном общественном контексте.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Работа с информацией: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осуществлять анализ учебной и </w:t>
      </w:r>
      <w:proofErr w:type="spellStart"/>
      <w:r w:rsidRPr="00470191">
        <w:t>внеучебной</w:t>
      </w:r>
      <w:proofErr w:type="spellEnd"/>
      <w:r w:rsidRPr="00470191"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470191">
        <w:t>интернет-ресурсы</w:t>
      </w:r>
      <w:proofErr w:type="spellEnd"/>
      <w:r w:rsidRPr="00470191">
        <w:t xml:space="preserve"> и другие) – извлекать, сопоставлять, систематизировать и интерпретировать информацию;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рассматривать комплексы источников, выявляя совпадения и различия их свидетельств;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Коммуникативные универсальные учебные действия: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особенности взаимодействия людей в исторических обществах и современном мире;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излагать и аргументировать свою точку зрения в устном высказывании, письменном тексте;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аргументированно вести диалог, уметь смягчать конфликтные ситуации.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Регулятивные универсальные учебные действия: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Совместная деятельность: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свое участие в общей работе и координировать свои действия с другими членами команды;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проявлять творчество и инициативу в индивидуальной и командной работе;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оценивать полученные результаты и свой вклад в общую работу.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bookmarkStart w:id="2" w:name="_Toc142487932"/>
      <w:bookmarkEnd w:id="2"/>
      <w:r w:rsidRPr="00470191">
        <w:t>​</w:t>
      </w: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t>ПРЕДМЕТНЫЕ РЕЗУЛЬТАТЫ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rPr>
          <w:b/>
          <w:bCs/>
        </w:rPr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Предметные результаты освоения программы по истории на уровне среднего общего образования должны обеспечивать: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1) 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470191">
        <w:t xml:space="preserve"> понимание причин и следствий распада СССР, возрождения Российской Федерации как мировой державы, воссоединения </w:t>
      </w:r>
      <w:r w:rsidRPr="00470191">
        <w:lastRenderedPageBreak/>
        <w:t>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2) 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3) 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4) 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5) умение устанавливать причинно-следственные, пространственные, </w:t>
      </w:r>
      <w:proofErr w:type="spellStart"/>
      <w:r w:rsidRPr="00470191">
        <w:t>временны́е</w:t>
      </w:r>
      <w:proofErr w:type="spellEnd"/>
      <w:r w:rsidRPr="00470191"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6) 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7) 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8) 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proofErr w:type="gramStart"/>
      <w:r w:rsidRPr="00470191"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9) 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10) 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11) знание ключевых событий, основных дат 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XXI в., но и к важнейшим событиям, явлениям, процессам истории нашей страны с древнейших времен до начала XX в. При планировании уроков истории следует предусмотреть повторение изученных</w:t>
      </w:r>
      <w:proofErr w:type="gramEnd"/>
      <w:r w:rsidRPr="00470191"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К концу обучения </w:t>
      </w:r>
      <w:r w:rsidRPr="00470191">
        <w:rPr>
          <w:b/>
          <w:bCs/>
        </w:rPr>
        <w:t>в 10 классе</w:t>
      </w:r>
      <w:r w:rsidRPr="00470191">
        <w:t> </w:t>
      </w:r>
      <w:proofErr w:type="gramStart"/>
      <w:r w:rsidRPr="00470191">
        <w:t>обучающийся</w:t>
      </w:r>
      <w:proofErr w:type="gramEnd"/>
      <w:r w:rsidRPr="00470191">
        <w:t xml:space="preserve"> получит следующие предметные результаты: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470191">
        <w:t>умением</w:t>
      </w:r>
      <w:proofErr w:type="gramEnd"/>
      <w:r w:rsidRPr="00470191">
        <w:t xml:space="preserve"> </w:t>
      </w:r>
      <w:r w:rsidRPr="00470191">
        <w:lastRenderedPageBreak/>
        <w:t>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 России и всемирной истории 1914–1945 гг., выявлять попытки фальсификации истории;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называть имена наиболее выдающихся деятелей истории России 1914–1945 гг., события, процессы, в которых они участвовали;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и объяснять (аргументировать) свое отношение и оценку деятельности исторических личностей.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объяснять смысл изученных/изучаемых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lastRenderedPageBreak/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обобщать историческую информацию по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изучения исторического материала устанавливать исторические аналогии.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Умение устанавливать причинно-следственные, пространственные, </w:t>
      </w:r>
      <w:proofErr w:type="spellStart"/>
      <w:r w:rsidRPr="00470191">
        <w:t>временны́е</w:t>
      </w:r>
      <w:proofErr w:type="spellEnd"/>
      <w:r w:rsidRPr="00470191"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устанавливать причинно-следственные, пространственные, </w:t>
      </w:r>
      <w:proofErr w:type="spellStart"/>
      <w:r w:rsidRPr="00470191">
        <w:t>временны́е</w:t>
      </w:r>
      <w:proofErr w:type="spellEnd"/>
      <w:r w:rsidRPr="00470191"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соотносить события истории родного края,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современников исторических событий, явлений, процессов истории России и человечества в целом 1914–1945 гг.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различать виды письменных исторических источников по истории России и всемирной истории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</w:t>
      </w:r>
      <w:r w:rsidRPr="00470191">
        <w:lastRenderedPageBreak/>
        <w:t>картой/схемой);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использовать исторические письменные источники при аргументации дискуссионных точек зрения;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знать и использовать правила информационной безопасности при поиске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события, явления, процессы, которым посвящены визуальные источники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lastRenderedPageBreak/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историческую информацию в виде таблиц, графиков, схем, диаграмм;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участвовать в диалогическом и </w:t>
      </w:r>
      <w:proofErr w:type="spellStart"/>
      <w:r w:rsidRPr="00470191">
        <w:t>полилогическом</w:t>
      </w:r>
      <w:proofErr w:type="spellEnd"/>
      <w:r w:rsidRPr="00470191"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активно участвовать в дискуссиях, не допуская умаления подвига народа при защите Отечества.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К концу обучения </w:t>
      </w:r>
      <w:r w:rsidRPr="00470191">
        <w:rPr>
          <w:b/>
          <w:bCs/>
        </w:rPr>
        <w:t>в 11 классе</w:t>
      </w:r>
      <w:r w:rsidRPr="00470191">
        <w:t> </w:t>
      </w:r>
      <w:proofErr w:type="gramStart"/>
      <w:r w:rsidRPr="00470191">
        <w:t>обучающийся</w:t>
      </w:r>
      <w:proofErr w:type="gramEnd"/>
      <w:r w:rsidRPr="00470191">
        <w:t xml:space="preserve"> получит следующие предметные результаты: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Понимание значимости России в мировых политических и социально-экономических процессах в период с 1945 г. по начало ХХI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470191">
        <w:t xml:space="preserve"> особенности развития культуры народов СССР (России).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ХХI в.), </w:t>
      </w:r>
      <w:proofErr w:type="gramStart"/>
      <w:r w:rsidRPr="00470191">
        <w:t>умением</w:t>
      </w:r>
      <w:proofErr w:type="gramEnd"/>
      <w:r w:rsidRPr="00470191"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lastRenderedPageBreak/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называть наиболее значимые события истории России (1945 г. – начало ХХ</w:t>
      </w:r>
      <w:proofErr w:type="gramStart"/>
      <w:r w:rsidRPr="00470191">
        <w:t>I</w:t>
      </w:r>
      <w:proofErr w:type="gramEnd"/>
      <w:r w:rsidRPr="00470191">
        <w:t xml:space="preserve"> в.), объяснять их особую значимость для истории нашей страны;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 w:rsidRPr="00470191">
        <w:t>I</w:t>
      </w:r>
      <w:proofErr w:type="gramEnd"/>
      <w:r w:rsidRPr="00470191">
        <w:t xml:space="preserve"> в.), их значение для истории России и человечества в целом;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 России и всеобщей истории (1945 г. – начало ХХ</w:t>
      </w:r>
      <w:proofErr w:type="gramStart"/>
      <w:r w:rsidRPr="00470191">
        <w:t>I</w:t>
      </w:r>
      <w:proofErr w:type="gramEnd"/>
      <w:r w:rsidRPr="00470191">
        <w:t xml:space="preserve"> в.), выявлять попытки фальсификации истории;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ХХI </w:t>
      </w:r>
      <w:proofErr w:type="gramStart"/>
      <w:r w:rsidRPr="00470191">
        <w:t>в</w:t>
      </w:r>
      <w:proofErr w:type="gramEnd"/>
      <w:r w:rsidRPr="00470191">
        <w:t>.).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ХХI </w:t>
      </w:r>
      <w:proofErr w:type="gramStart"/>
      <w:r w:rsidRPr="00470191">
        <w:t>в</w:t>
      </w:r>
      <w:proofErr w:type="gramEnd"/>
      <w:r w:rsidRPr="00470191">
        <w:t>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называть имена наиболее выдающихся деятелей истории России (1945 г. – начало ХХ</w:t>
      </w:r>
      <w:proofErr w:type="gramStart"/>
      <w:r w:rsidRPr="00470191">
        <w:t>I</w:t>
      </w:r>
      <w:proofErr w:type="gramEnd"/>
      <w:r w:rsidRPr="00470191">
        <w:t xml:space="preserve"> в.), события, процессы, в которых они участвовали;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 w:rsidRPr="00470191">
        <w:t>I</w:t>
      </w:r>
      <w:proofErr w:type="gramEnd"/>
      <w:r w:rsidRPr="00470191">
        <w:t xml:space="preserve"> в.), оценивать значение их деятельности для истории нашей станы и человечества в целом;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характеризовать значение и последствия событий, в которых участвовали выдающиеся исторические личности, для истории России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и объяснять (аргументировать) свое отношение и оценку деятельности исторических личностей.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ХХI в. и их участников, образа жизни людей и его изменения в Новейшую эпоху;</w:t>
      </w:r>
      <w:proofErr w:type="gramEnd"/>
      <w:r w:rsidRPr="00470191"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 w:rsidRPr="00470191">
        <w:t>I</w:t>
      </w:r>
      <w:proofErr w:type="gramEnd"/>
      <w:r w:rsidRPr="00470191"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ХХI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представлять результаты самостоятельного изучения исторической информации из истории России и всеобщей истории (1945 г. – начало ХХI в.) в форме сложного плана, конспекта, реферата;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 w:rsidRPr="00470191">
        <w:t>I</w:t>
      </w:r>
      <w:proofErr w:type="gramEnd"/>
      <w:r w:rsidRPr="00470191">
        <w:t xml:space="preserve"> в.); </w:t>
      </w:r>
      <w:r w:rsidRPr="00470191">
        <w:lastRenderedPageBreak/>
        <w:t>сравнивать предложенную аргументацию, выбирать наиболее аргументированную позицию.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выявлять существенные черты исторических событий, явлений, процессов в период с 1945 г. по начало ХХ</w:t>
      </w:r>
      <w:proofErr w:type="gramStart"/>
      <w:r w:rsidRPr="00470191">
        <w:t>I</w:t>
      </w:r>
      <w:proofErr w:type="gramEnd"/>
      <w:r w:rsidRPr="00470191"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называть характерные, существенные признаки событий, процессов, явлений истории России и всеобщей истории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различать в исторической информации из курсов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 события, явления, процессы; факты и мнения, описания и объяснения, гипотезы и теории;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обобщать историческую информацию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изучения исторического материала устанавливать исторические аналогии.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Умение устанавливать причинно-следственные, пространственные, </w:t>
      </w:r>
      <w:proofErr w:type="spellStart"/>
      <w:r w:rsidRPr="00470191">
        <w:t>временны́е</w:t>
      </w:r>
      <w:proofErr w:type="spellEnd"/>
      <w:r w:rsidRPr="00470191"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 w:rsidRPr="00470191">
        <w:t>I</w:t>
      </w:r>
      <w:proofErr w:type="gramEnd"/>
      <w:r w:rsidRPr="00470191">
        <w:t xml:space="preserve"> в.; определять современников исторических событий истории России и человечества в целом.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на основе изученного материала по истории России и зарубежных стран (1945 г. – начало ХХI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устанавливать причинно-следственные, пространственные, </w:t>
      </w:r>
      <w:proofErr w:type="spellStart"/>
      <w:r w:rsidRPr="00470191">
        <w:t>временны́е</w:t>
      </w:r>
      <w:proofErr w:type="spellEnd"/>
      <w:r w:rsidRPr="00470191"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соотносить события истории родного края,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определять современников исторических событий, явлений, процессов истории России и человечества в целом (1945 г. – начало ХХI </w:t>
      </w:r>
      <w:proofErr w:type="gramStart"/>
      <w:r w:rsidRPr="00470191">
        <w:t>в</w:t>
      </w:r>
      <w:proofErr w:type="gramEnd"/>
      <w:r w:rsidRPr="00470191">
        <w:t>.).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различать виды письменных исторических источников по истории России и всеобщей истории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определять авторство письменного исторического источника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анализировать письменный исторический источник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 </w:t>
      </w:r>
      <w:proofErr w:type="gramStart"/>
      <w:r w:rsidRPr="00470191">
        <w:t>с</w:t>
      </w:r>
      <w:proofErr w:type="gramEnd"/>
      <w:r w:rsidRPr="00470191"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lastRenderedPageBreak/>
        <w:t xml:space="preserve">соотносить содержание исторического источника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 </w:t>
      </w:r>
      <w:proofErr w:type="gramStart"/>
      <w:r w:rsidRPr="00470191">
        <w:t>с</w:t>
      </w:r>
      <w:proofErr w:type="gramEnd"/>
      <w:r w:rsidRPr="00470191">
        <w:t xml:space="preserve"> учебным текстом, другими источниками исторической информации (в том числе исторической картой/схемой);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в.),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использовать исторические письменные источники при аргументации дискуссионных точек зрения;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знать и использовать правила информационной безопасности при поиске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 w:rsidRPr="00470191">
        <w:t>I</w:t>
      </w:r>
      <w:proofErr w:type="gramEnd"/>
      <w:r w:rsidRPr="00470191"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отвечать на вопросы по содержанию текстового источника исторической информации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 и составлять </w:t>
      </w:r>
      <w:proofErr w:type="gramStart"/>
      <w:r w:rsidRPr="00470191">
        <w:t>на</w:t>
      </w:r>
      <w:proofErr w:type="gramEnd"/>
      <w:r w:rsidRPr="00470191">
        <w:t xml:space="preserve"> его основе план, таблицу, схему;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в.); оформлять результаты анализа исторической карты/схемы в виде таблицы, схемы;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>на основании информации, представленной на карте (схеме) по истории России и зарубежных стран (1945 г. – начало ХХI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сопоставлять информацию, представленную на исторической карте (схеме)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.), </w:t>
      </w:r>
      <w:proofErr w:type="gramStart"/>
      <w:r w:rsidRPr="00470191">
        <w:t>с</w:t>
      </w:r>
      <w:proofErr w:type="gramEnd"/>
      <w:r w:rsidRPr="00470191">
        <w:t xml:space="preserve"> информацией аутентичных исторических источников и </w:t>
      </w:r>
      <w:r w:rsidRPr="00470191">
        <w:lastRenderedPageBreak/>
        <w:t>источников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определять события, явления, процессы, которым посвящены визуальные источники исторической информации;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 проводить сравнение исторических событий, явлений, процессов истории России и зарубежных стран;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сопоставлять визуальные источники исторической информации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 </w:t>
      </w:r>
      <w:proofErr w:type="gramStart"/>
      <w:r w:rsidRPr="00470191">
        <w:t>с</w:t>
      </w:r>
      <w:proofErr w:type="gramEnd"/>
      <w:r w:rsidRPr="00470191">
        <w:t xml:space="preserve"> информацией из других исторических источников, делать выводы;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представлять историческую информацию в виде таблиц, графиков, схем, диаграмм;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начало ХХI </w:t>
      </w:r>
      <w:proofErr w:type="gramStart"/>
      <w:r w:rsidRPr="00470191">
        <w:t>в</w:t>
      </w:r>
      <w:proofErr w:type="gramEnd"/>
      <w:r w:rsidRPr="00470191">
        <w:t xml:space="preserve">.), </w:t>
      </w:r>
      <w:proofErr w:type="gramStart"/>
      <w:r w:rsidRPr="00470191">
        <w:t>в</w:t>
      </w:r>
      <w:proofErr w:type="gramEnd"/>
      <w:r w:rsidRPr="00470191">
        <w:t xml:space="preserve"> том числе на региональном материале, с использованием ресурсов библиотек, музеев и других.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proofErr w:type="gramStart"/>
      <w:r w:rsidRPr="00470191">
        <w:t xml:space="preserve">участвовать в диалогическом и </w:t>
      </w:r>
      <w:proofErr w:type="spellStart"/>
      <w:r w:rsidRPr="00470191">
        <w:t>полилогическом</w:t>
      </w:r>
      <w:proofErr w:type="spellEnd"/>
      <w:r w:rsidRPr="00470191">
        <w:t xml:space="preserve"> общении, посвященном проблемам, связанным с историей России и зарубежных стран (1945 г. – начало ХХI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br/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Структура предметного результата включает следующий перечень знаний и умений: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 w:rsidRPr="00470191">
        <w:t>I</w:t>
      </w:r>
      <w:proofErr w:type="gramEnd"/>
      <w:r w:rsidRPr="00470191"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>.);</w:t>
      </w:r>
    </w:p>
    <w:p w:rsidR="00470191" w:rsidRPr="00470191" w:rsidRDefault="00470191" w:rsidP="00840F77">
      <w:pPr>
        <w:pStyle w:val="af"/>
        <w:ind w:left="117" w:right="397" w:firstLine="340"/>
        <w:jc w:val="both"/>
      </w:pPr>
      <w:r w:rsidRPr="00470191">
        <w:t xml:space="preserve">используя знания по истории России и зарубежных стран (1945 г. – начало ХХI </w:t>
      </w:r>
      <w:proofErr w:type="gramStart"/>
      <w:r w:rsidRPr="00470191">
        <w:t>в</w:t>
      </w:r>
      <w:proofErr w:type="gramEnd"/>
      <w:r w:rsidRPr="00470191">
        <w:t xml:space="preserve">.), выявлять </w:t>
      </w:r>
      <w:proofErr w:type="gramStart"/>
      <w:r w:rsidRPr="00470191">
        <w:t>в</w:t>
      </w:r>
      <w:proofErr w:type="gramEnd"/>
      <w:r w:rsidRPr="00470191">
        <w:t xml:space="preserve"> исторической информации попытки фальсификации истории, приводить аргументы в защиту исторической правды;</w:t>
      </w:r>
      <w:r w:rsidR="00880200">
        <w:t xml:space="preserve"> </w:t>
      </w:r>
      <w:r w:rsidRPr="00470191">
        <w:t>активно участвовать в дискуссиях, не допуская умаления подвига народа при защите Отечества.</w:t>
      </w:r>
    </w:p>
    <w:p w:rsidR="00922BD3" w:rsidRDefault="00922BD3" w:rsidP="00840F77">
      <w:pPr>
        <w:pStyle w:val="af"/>
        <w:ind w:left="117" w:right="397" w:firstLine="340"/>
        <w:jc w:val="both"/>
      </w:pPr>
    </w:p>
    <w:p w:rsidR="00840F77" w:rsidRDefault="00840F77" w:rsidP="00B51D62">
      <w:pPr>
        <w:pStyle w:val="af"/>
        <w:numPr>
          <w:ilvl w:val="0"/>
          <w:numId w:val="8"/>
        </w:numPr>
        <w:ind w:right="397"/>
        <w:jc w:val="both"/>
      </w:pPr>
      <w:r>
        <w:t>Тематическое планирование:</w:t>
      </w:r>
    </w:p>
    <w:p w:rsidR="00B51D62" w:rsidRDefault="00B51D62" w:rsidP="00B51D62">
      <w:pPr>
        <w:pStyle w:val="af"/>
        <w:ind w:right="397"/>
        <w:jc w:val="both"/>
      </w:pPr>
    </w:p>
    <w:tbl>
      <w:tblPr>
        <w:tblStyle w:val="a5"/>
        <w:tblW w:w="0" w:type="auto"/>
        <w:tblInd w:w="927" w:type="dxa"/>
        <w:tblLook w:val="04A0" w:firstRow="1" w:lastRow="0" w:firstColumn="1" w:lastColumn="0" w:noHBand="0" w:noVBand="1"/>
      </w:tblPr>
      <w:tblGrid>
        <w:gridCol w:w="804"/>
        <w:gridCol w:w="6509"/>
        <w:gridCol w:w="1614"/>
      </w:tblGrid>
      <w:tr w:rsidR="00B51D62" w:rsidTr="007E6161">
        <w:tc>
          <w:tcPr>
            <w:tcW w:w="804" w:type="dxa"/>
          </w:tcPr>
          <w:p w:rsidR="00B51D62" w:rsidRDefault="00B51D62" w:rsidP="00B51D62">
            <w:pPr>
              <w:pStyle w:val="af"/>
              <w:ind w:right="397"/>
              <w:jc w:val="both"/>
            </w:pPr>
            <w:r>
              <w:t>№</w:t>
            </w:r>
          </w:p>
        </w:tc>
        <w:tc>
          <w:tcPr>
            <w:tcW w:w="6509" w:type="dxa"/>
          </w:tcPr>
          <w:p w:rsidR="00B51D62" w:rsidRDefault="00F03D7C" w:rsidP="00B51D62">
            <w:pPr>
              <w:pStyle w:val="af"/>
              <w:ind w:right="397"/>
              <w:jc w:val="both"/>
            </w:pPr>
            <w:r>
              <w:t>Содержание (</w:t>
            </w:r>
            <w:r w:rsidR="00B51D62">
              <w:t>раздела, темы)</w:t>
            </w:r>
          </w:p>
        </w:tc>
        <w:tc>
          <w:tcPr>
            <w:tcW w:w="1614" w:type="dxa"/>
          </w:tcPr>
          <w:p w:rsidR="00B51D62" w:rsidRDefault="00B51D62" w:rsidP="00B51D62">
            <w:pPr>
              <w:pStyle w:val="af"/>
              <w:ind w:right="397"/>
              <w:jc w:val="both"/>
            </w:pPr>
            <w:r>
              <w:t>Количество часов</w:t>
            </w:r>
          </w:p>
        </w:tc>
      </w:tr>
      <w:tr w:rsidR="007E6161" w:rsidRPr="000C7BB5" w:rsidTr="007E6161">
        <w:tc>
          <w:tcPr>
            <w:tcW w:w="804" w:type="dxa"/>
          </w:tcPr>
          <w:p w:rsidR="007E6161" w:rsidRDefault="007E6161" w:rsidP="00B51D62">
            <w:pPr>
              <w:pStyle w:val="af"/>
              <w:ind w:right="397"/>
              <w:jc w:val="both"/>
            </w:pPr>
          </w:p>
        </w:tc>
        <w:tc>
          <w:tcPr>
            <w:tcW w:w="6509" w:type="dxa"/>
          </w:tcPr>
          <w:p w:rsidR="007E6161" w:rsidRPr="004577B9" w:rsidRDefault="007E6161" w:rsidP="005D3CFD">
            <w:pPr>
              <w:pStyle w:val="af"/>
              <w:ind w:right="397"/>
              <w:jc w:val="both"/>
              <w:rPr>
                <w:b/>
              </w:rPr>
            </w:pPr>
            <w:r w:rsidRPr="004577B9">
              <w:rPr>
                <w:b/>
              </w:rPr>
              <w:t>Раздел 1. США и страны Европы во второй половине XX – начале XXI в.</w:t>
            </w:r>
            <w:r w:rsidR="004577B9" w:rsidRPr="004577B9">
              <w:rPr>
                <w:b/>
              </w:rPr>
              <w:t xml:space="preserve"> </w:t>
            </w:r>
            <w:proofErr w:type="gramStart"/>
            <w:r w:rsidR="004577B9" w:rsidRPr="004577B9">
              <w:rPr>
                <w:b/>
              </w:rPr>
              <w:t xml:space="preserve">( </w:t>
            </w:r>
            <w:proofErr w:type="gramEnd"/>
            <w:r w:rsidR="004577B9" w:rsidRPr="004577B9">
              <w:rPr>
                <w:b/>
              </w:rPr>
              <w:t>7</w:t>
            </w:r>
            <w:r w:rsidR="00F03D7C" w:rsidRPr="004577B9">
              <w:rPr>
                <w:b/>
              </w:rPr>
              <w:t xml:space="preserve"> часов)</w:t>
            </w:r>
          </w:p>
        </w:tc>
        <w:tc>
          <w:tcPr>
            <w:tcW w:w="1614" w:type="dxa"/>
          </w:tcPr>
          <w:p w:rsidR="007E6161" w:rsidRDefault="007E6161" w:rsidP="00B51D62">
            <w:pPr>
              <w:pStyle w:val="af"/>
              <w:ind w:right="397"/>
              <w:jc w:val="both"/>
            </w:pPr>
          </w:p>
        </w:tc>
      </w:tr>
      <w:tr w:rsidR="007E6161" w:rsidRPr="00B51D62" w:rsidTr="007E6161">
        <w:tc>
          <w:tcPr>
            <w:tcW w:w="804" w:type="dxa"/>
          </w:tcPr>
          <w:p w:rsidR="007E6161" w:rsidRDefault="007E6161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E6161" w:rsidRDefault="007E6161" w:rsidP="00B51D62">
            <w:pPr>
              <w:pStyle w:val="af"/>
              <w:ind w:right="397"/>
              <w:jc w:val="both"/>
            </w:pPr>
            <w:r>
              <w:t>Введение. Мир во второй половине XX – начале XXI в.</w:t>
            </w:r>
          </w:p>
        </w:tc>
        <w:tc>
          <w:tcPr>
            <w:tcW w:w="1614" w:type="dxa"/>
          </w:tcPr>
          <w:p w:rsidR="007E6161" w:rsidRDefault="007E6161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E6161" w:rsidRPr="007E6161" w:rsidTr="007E6161">
        <w:tc>
          <w:tcPr>
            <w:tcW w:w="804" w:type="dxa"/>
          </w:tcPr>
          <w:p w:rsidR="007E6161" w:rsidRDefault="007E6161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52A82" w:rsidRDefault="00852A82" w:rsidP="00B51D62">
            <w:pPr>
              <w:pStyle w:val="af"/>
              <w:ind w:right="397"/>
              <w:jc w:val="both"/>
            </w:pPr>
            <w:r>
              <w:t>Входная контрольная работа за курс 10 класса.</w:t>
            </w:r>
          </w:p>
          <w:p w:rsidR="007E6161" w:rsidRDefault="007E6161" w:rsidP="00B51D62">
            <w:pPr>
              <w:pStyle w:val="af"/>
              <w:ind w:right="397"/>
              <w:jc w:val="both"/>
            </w:pPr>
            <w:r>
              <w:t xml:space="preserve">США и страны Западной Европы во второй половине ХХ – начале </w:t>
            </w:r>
            <w:r>
              <w:lastRenderedPageBreak/>
              <w:t xml:space="preserve">XXI </w:t>
            </w:r>
            <w:proofErr w:type="gramStart"/>
            <w:r>
              <w:t>в</w:t>
            </w:r>
            <w:proofErr w:type="gramEnd"/>
          </w:p>
        </w:tc>
        <w:tc>
          <w:tcPr>
            <w:tcW w:w="1614" w:type="dxa"/>
          </w:tcPr>
          <w:p w:rsidR="007E6161" w:rsidRDefault="004577B9" w:rsidP="00B51D62">
            <w:pPr>
              <w:pStyle w:val="af"/>
              <w:ind w:right="397"/>
              <w:jc w:val="both"/>
            </w:pPr>
            <w:r>
              <w:lastRenderedPageBreak/>
              <w:t>1</w:t>
            </w:r>
          </w:p>
        </w:tc>
      </w:tr>
      <w:tr w:rsidR="004577B9" w:rsidRPr="007E616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США и страны Западной Европы во второй половине ХХ – начале XXI </w:t>
            </w:r>
            <w:proofErr w:type="gramStart"/>
            <w:r>
              <w:t>в</w:t>
            </w:r>
            <w:proofErr w:type="gramEnd"/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7E616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США и страны Западной Европы во второй половине ХХ – начале XXI </w:t>
            </w:r>
            <w:proofErr w:type="gramStart"/>
            <w:r>
              <w:t>в</w:t>
            </w:r>
            <w:proofErr w:type="gramEnd"/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7E616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США и страны Западной Европы во второй половине ХХ – начале XXI </w:t>
            </w:r>
            <w:proofErr w:type="gramStart"/>
            <w:r>
              <w:t>в</w:t>
            </w:r>
            <w:proofErr w:type="gramEnd"/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E6161" w:rsidRPr="007E6161" w:rsidTr="007E6161">
        <w:tc>
          <w:tcPr>
            <w:tcW w:w="804" w:type="dxa"/>
          </w:tcPr>
          <w:p w:rsidR="007E6161" w:rsidRDefault="007E6161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E6161" w:rsidRDefault="007E6161" w:rsidP="00B51D62">
            <w:pPr>
              <w:pStyle w:val="af"/>
              <w:ind w:right="397"/>
              <w:jc w:val="both"/>
            </w:pPr>
            <w:r>
              <w:t xml:space="preserve">Страны Центральной и Восточной Европы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7E6161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7E616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4577B9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063621" w:rsidRPr="000C7BB5" w:rsidTr="007E6161">
        <w:tc>
          <w:tcPr>
            <w:tcW w:w="804" w:type="dxa"/>
          </w:tcPr>
          <w:p w:rsidR="00063621" w:rsidRDefault="00063621" w:rsidP="00063621">
            <w:pPr>
              <w:pStyle w:val="af"/>
              <w:ind w:left="720" w:right="397"/>
              <w:jc w:val="both"/>
            </w:pPr>
          </w:p>
        </w:tc>
        <w:tc>
          <w:tcPr>
            <w:tcW w:w="6509" w:type="dxa"/>
          </w:tcPr>
          <w:p w:rsidR="00063621" w:rsidRPr="004577B9" w:rsidRDefault="00063621" w:rsidP="00B51D62">
            <w:pPr>
              <w:pStyle w:val="af"/>
              <w:ind w:right="397"/>
              <w:jc w:val="both"/>
              <w:rPr>
                <w:b/>
              </w:rPr>
            </w:pPr>
            <w:r w:rsidRPr="004577B9">
              <w:rPr>
                <w:b/>
              </w:rPr>
              <w:t>Раздел 2. Страны Азии, Африки и Латинской Америки во второй половине ХХ – начале XXI в.</w:t>
            </w:r>
            <w:r w:rsidR="004577B9">
              <w:rPr>
                <w:b/>
              </w:rPr>
              <w:t xml:space="preserve"> </w:t>
            </w:r>
            <w:proofErr w:type="gramStart"/>
            <w:r w:rsidR="004577B9">
              <w:rPr>
                <w:b/>
              </w:rPr>
              <w:t xml:space="preserve">( </w:t>
            </w:r>
            <w:proofErr w:type="gramEnd"/>
            <w:r w:rsidR="004577B9">
              <w:rPr>
                <w:b/>
              </w:rPr>
              <w:t>8 ч)</w:t>
            </w:r>
          </w:p>
        </w:tc>
        <w:tc>
          <w:tcPr>
            <w:tcW w:w="1614" w:type="dxa"/>
          </w:tcPr>
          <w:p w:rsidR="00063621" w:rsidRDefault="00063621" w:rsidP="00B51D62">
            <w:pPr>
              <w:pStyle w:val="af"/>
              <w:ind w:right="397"/>
              <w:jc w:val="both"/>
            </w:pPr>
          </w:p>
        </w:tc>
      </w:tr>
      <w:tr w:rsidR="007E6161" w:rsidRPr="00063621" w:rsidTr="007E6161">
        <w:tc>
          <w:tcPr>
            <w:tcW w:w="804" w:type="dxa"/>
          </w:tcPr>
          <w:p w:rsidR="007E6161" w:rsidRDefault="007E6161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E6161" w:rsidRDefault="00F03D7C" w:rsidP="00B51D62">
            <w:pPr>
              <w:pStyle w:val="af"/>
              <w:ind w:right="397"/>
              <w:jc w:val="both"/>
            </w:pPr>
            <w:r>
              <w:t xml:space="preserve">Страны Азии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7E6161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06362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Страны Азии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06362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Страны Азии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063621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9B7CEA" w:rsidP="00B51D62">
            <w:pPr>
              <w:pStyle w:val="af"/>
              <w:ind w:right="397"/>
              <w:jc w:val="both"/>
            </w:pPr>
            <w:r>
              <w:t xml:space="preserve">Страны Азии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F03D7C" w:rsidRPr="00F03D7C" w:rsidTr="007E6161">
        <w:tc>
          <w:tcPr>
            <w:tcW w:w="804" w:type="dxa"/>
          </w:tcPr>
          <w:p w:rsidR="00F03D7C" w:rsidRDefault="00F03D7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F03D7C" w:rsidRDefault="00F03D7C" w:rsidP="00B51D62">
            <w:pPr>
              <w:pStyle w:val="af"/>
              <w:ind w:right="397"/>
              <w:jc w:val="both"/>
            </w:pPr>
            <w:r>
              <w:t xml:space="preserve">Страны Ближнего и Среднего Востока во второй половине ХХ – начале ХХI </w:t>
            </w:r>
            <w:proofErr w:type="gramStart"/>
            <w:r>
              <w:t>в</w:t>
            </w:r>
            <w:proofErr w:type="gramEnd"/>
          </w:p>
        </w:tc>
        <w:tc>
          <w:tcPr>
            <w:tcW w:w="1614" w:type="dxa"/>
          </w:tcPr>
          <w:p w:rsidR="00F03D7C" w:rsidRDefault="00F03D7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F03D7C" w:rsidRPr="00F03D7C" w:rsidTr="007E6161">
        <w:tc>
          <w:tcPr>
            <w:tcW w:w="804" w:type="dxa"/>
          </w:tcPr>
          <w:p w:rsidR="00F03D7C" w:rsidRDefault="00F03D7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F03D7C" w:rsidRDefault="004577B9" w:rsidP="00B51D62">
            <w:pPr>
              <w:pStyle w:val="af"/>
              <w:ind w:right="397"/>
              <w:jc w:val="both"/>
            </w:pPr>
            <w:r>
              <w:t>С</w:t>
            </w:r>
            <w:r w:rsidR="00F03D7C">
              <w:t>траны Тропической и Южной Африки. Освобождение от колониальной зависимости</w:t>
            </w:r>
          </w:p>
        </w:tc>
        <w:tc>
          <w:tcPr>
            <w:tcW w:w="1614" w:type="dxa"/>
          </w:tcPr>
          <w:p w:rsidR="00F03D7C" w:rsidRDefault="00F03D7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4577B9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 xml:space="preserve">Страны Латинской Америки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4577B9" w:rsidRPr="004577B9" w:rsidTr="007E6161">
        <w:tc>
          <w:tcPr>
            <w:tcW w:w="804" w:type="dxa"/>
          </w:tcPr>
          <w:p w:rsidR="004577B9" w:rsidRDefault="004577B9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Повторение и обобщение по разделу «Страны Азии, Африки и Латинской Америки во второй половине ХХ – начале XXI в.»</w:t>
            </w:r>
          </w:p>
        </w:tc>
        <w:tc>
          <w:tcPr>
            <w:tcW w:w="1614" w:type="dxa"/>
          </w:tcPr>
          <w:p w:rsidR="004577B9" w:rsidRDefault="004577B9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F400D4" w:rsidRPr="000C7BB5" w:rsidTr="007E6161">
        <w:tc>
          <w:tcPr>
            <w:tcW w:w="804" w:type="dxa"/>
          </w:tcPr>
          <w:p w:rsidR="00F400D4" w:rsidRDefault="00F400D4" w:rsidP="00F400D4">
            <w:pPr>
              <w:pStyle w:val="af"/>
              <w:ind w:right="397"/>
              <w:jc w:val="both"/>
            </w:pPr>
          </w:p>
        </w:tc>
        <w:tc>
          <w:tcPr>
            <w:tcW w:w="6509" w:type="dxa"/>
          </w:tcPr>
          <w:p w:rsidR="00F400D4" w:rsidRDefault="00F400D4" w:rsidP="00B51D62">
            <w:pPr>
              <w:pStyle w:val="af"/>
              <w:ind w:right="397"/>
              <w:jc w:val="both"/>
            </w:pPr>
            <w:r>
              <w:t>Раздел 3. Международные отношения во второй половине ХХ – начале ХХ</w:t>
            </w:r>
            <w:proofErr w:type="gramStart"/>
            <w:r>
              <w:t>I</w:t>
            </w:r>
            <w:proofErr w:type="gramEnd"/>
          </w:p>
        </w:tc>
        <w:tc>
          <w:tcPr>
            <w:tcW w:w="1614" w:type="dxa"/>
          </w:tcPr>
          <w:p w:rsidR="00F400D4" w:rsidRDefault="00F400D4" w:rsidP="00B51D62">
            <w:pPr>
              <w:pStyle w:val="af"/>
              <w:ind w:right="397"/>
              <w:jc w:val="both"/>
            </w:pPr>
          </w:p>
        </w:tc>
      </w:tr>
      <w:tr w:rsidR="00852A82" w:rsidRPr="000C7BB5" w:rsidTr="007E6161">
        <w:tc>
          <w:tcPr>
            <w:tcW w:w="804" w:type="dxa"/>
          </w:tcPr>
          <w:p w:rsidR="00852A82" w:rsidRDefault="00852A82" w:rsidP="00F400D4">
            <w:pPr>
              <w:pStyle w:val="af"/>
              <w:ind w:right="397"/>
              <w:jc w:val="both"/>
            </w:pPr>
          </w:p>
        </w:tc>
        <w:tc>
          <w:tcPr>
            <w:tcW w:w="6509" w:type="dxa"/>
          </w:tcPr>
          <w:p w:rsidR="00852A82" w:rsidRPr="00852A82" w:rsidRDefault="00852A82" w:rsidP="00B51D62">
            <w:pPr>
              <w:pStyle w:val="af"/>
              <w:ind w:right="397"/>
              <w:jc w:val="both"/>
              <w:rPr>
                <w:b/>
              </w:rPr>
            </w:pPr>
            <w:r w:rsidRPr="00852A82">
              <w:rPr>
                <w:b/>
              </w:rPr>
              <w:t>Раздел 3. Международные отношения во второй половине ХХ – начале ХХI в.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4 ч)</w:t>
            </w:r>
          </w:p>
        </w:tc>
        <w:tc>
          <w:tcPr>
            <w:tcW w:w="1614" w:type="dxa"/>
          </w:tcPr>
          <w:p w:rsidR="00852A82" w:rsidRDefault="00852A82" w:rsidP="00B51D62">
            <w:pPr>
              <w:pStyle w:val="af"/>
              <w:ind w:right="397"/>
              <w:jc w:val="both"/>
            </w:pPr>
          </w:p>
        </w:tc>
      </w:tr>
      <w:tr w:rsidR="00F400D4" w:rsidRPr="00F400D4" w:rsidTr="007E6161">
        <w:tc>
          <w:tcPr>
            <w:tcW w:w="804" w:type="dxa"/>
          </w:tcPr>
          <w:p w:rsidR="00F400D4" w:rsidRDefault="00F400D4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F400D4" w:rsidRDefault="00F400D4" w:rsidP="00B51D62">
            <w:pPr>
              <w:pStyle w:val="af"/>
              <w:ind w:right="397"/>
              <w:jc w:val="both"/>
            </w:pPr>
            <w:r>
              <w:t>Международные отношения в конце 1940-х – конце 1980-х гг.</w:t>
            </w:r>
          </w:p>
        </w:tc>
        <w:tc>
          <w:tcPr>
            <w:tcW w:w="1614" w:type="dxa"/>
          </w:tcPr>
          <w:p w:rsidR="00F400D4" w:rsidRDefault="00F400D4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F400D4" w:rsidP="00B51D62">
            <w:pPr>
              <w:pStyle w:val="af"/>
              <w:ind w:right="397"/>
              <w:jc w:val="both"/>
            </w:pPr>
            <w:r>
              <w:t>Международные отношения в конце 1940-х – конце 1980-х гг.</w:t>
            </w:r>
          </w:p>
        </w:tc>
        <w:tc>
          <w:tcPr>
            <w:tcW w:w="1614" w:type="dxa"/>
          </w:tcPr>
          <w:p w:rsidR="009D7DC6" w:rsidRDefault="00F400D4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F400D4" w:rsidP="00B51D62">
            <w:pPr>
              <w:pStyle w:val="af"/>
              <w:ind w:right="397"/>
              <w:jc w:val="both"/>
            </w:pPr>
            <w:r>
              <w:t>Международные отношения в 1990-е – 2023 г.</w:t>
            </w:r>
          </w:p>
        </w:tc>
        <w:tc>
          <w:tcPr>
            <w:tcW w:w="1614" w:type="dxa"/>
          </w:tcPr>
          <w:p w:rsidR="009D7DC6" w:rsidRDefault="00F400D4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F400D4" w:rsidP="00B51D62">
            <w:pPr>
              <w:pStyle w:val="af"/>
              <w:ind w:right="397"/>
              <w:jc w:val="both"/>
            </w:pPr>
            <w:r>
              <w:t>Международные отношения в 1990-е – 2023 г.</w:t>
            </w:r>
          </w:p>
        </w:tc>
        <w:tc>
          <w:tcPr>
            <w:tcW w:w="1614" w:type="dxa"/>
          </w:tcPr>
          <w:p w:rsidR="009D7DC6" w:rsidRDefault="009B7CEA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52A82" w:rsidRPr="000C7BB5" w:rsidTr="007E6161">
        <w:tc>
          <w:tcPr>
            <w:tcW w:w="804" w:type="dxa"/>
          </w:tcPr>
          <w:p w:rsidR="00852A82" w:rsidRDefault="00852A82" w:rsidP="00852A82">
            <w:pPr>
              <w:pStyle w:val="af"/>
              <w:ind w:left="720" w:right="397"/>
              <w:jc w:val="both"/>
            </w:pPr>
          </w:p>
        </w:tc>
        <w:tc>
          <w:tcPr>
            <w:tcW w:w="6509" w:type="dxa"/>
          </w:tcPr>
          <w:p w:rsidR="00852A82" w:rsidRPr="00852A82" w:rsidRDefault="00852A82" w:rsidP="00B51D62">
            <w:pPr>
              <w:pStyle w:val="af"/>
              <w:ind w:right="397"/>
              <w:jc w:val="both"/>
              <w:rPr>
                <w:b/>
              </w:rPr>
            </w:pPr>
            <w:r w:rsidRPr="00852A82">
              <w:rPr>
                <w:b/>
              </w:rPr>
              <w:t>Раздел 4. Наука и культура во второй половине ХХ – начале ХХI в.</w:t>
            </w:r>
            <w:proofErr w:type="gramStart"/>
            <w:r>
              <w:rPr>
                <w:b/>
              </w:rPr>
              <w:t xml:space="preserve">( </w:t>
            </w:r>
            <w:proofErr w:type="gramEnd"/>
          </w:p>
        </w:tc>
        <w:tc>
          <w:tcPr>
            <w:tcW w:w="1614" w:type="dxa"/>
          </w:tcPr>
          <w:p w:rsidR="00852A82" w:rsidRDefault="00852A82" w:rsidP="00B51D62">
            <w:pPr>
              <w:pStyle w:val="af"/>
              <w:ind w:right="397"/>
              <w:jc w:val="both"/>
            </w:pP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9B7CEA" w:rsidP="00B51D62">
            <w:pPr>
              <w:pStyle w:val="af"/>
              <w:ind w:right="397"/>
              <w:jc w:val="both"/>
            </w:pPr>
            <w:r>
              <w:t xml:space="preserve">Наука и культура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9D7DC6" w:rsidRDefault="009B7CEA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9B7CEA" w:rsidP="00B51D62">
            <w:pPr>
              <w:pStyle w:val="af"/>
              <w:ind w:right="397"/>
              <w:jc w:val="both"/>
            </w:pPr>
            <w:r>
              <w:t xml:space="preserve">Наука и культура во второй половине ХХ – начале ХХI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614" w:type="dxa"/>
          </w:tcPr>
          <w:p w:rsidR="009D7DC6" w:rsidRDefault="009B7CEA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F400D4" w:rsidTr="007E6161">
        <w:tc>
          <w:tcPr>
            <w:tcW w:w="804" w:type="dxa"/>
          </w:tcPr>
          <w:p w:rsidR="009D7DC6" w:rsidRDefault="009D7DC6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9D7DC6" w:rsidRDefault="00852A82" w:rsidP="00B51D62">
            <w:pPr>
              <w:pStyle w:val="af"/>
              <w:ind w:right="397"/>
              <w:jc w:val="both"/>
            </w:pPr>
            <w:r>
              <w:t>Глобальные проблемы современности</w:t>
            </w:r>
          </w:p>
        </w:tc>
        <w:tc>
          <w:tcPr>
            <w:tcW w:w="1614" w:type="dxa"/>
          </w:tcPr>
          <w:p w:rsidR="009D7DC6" w:rsidRDefault="00852A82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9D7DC6" w:rsidRPr="000C7BB5" w:rsidTr="007E6161">
        <w:tc>
          <w:tcPr>
            <w:tcW w:w="804" w:type="dxa"/>
          </w:tcPr>
          <w:p w:rsidR="009D7DC6" w:rsidRDefault="009D7DC6" w:rsidP="005856CC">
            <w:pPr>
              <w:pStyle w:val="af"/>
              <w:ind w:left="720"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  <w:rPr>
                <w:b/>
              </w:rPr>
            </w:pPr>
          </w:p>
          <w:p w:rsidR="009D7DC6" w:rsidRDefault="005856CC" w:rsidP="00B51D62">
            <w:pPr>
              <w:pStyle w:val="af"/>
              <w:ind w:right="397"/>
              <w:jc w:val="both"/>
              <w:rPr>
                <w:b/>
              </w:rPr>
            </w:pPr>
            <w:r w:rsidRPr="005856CC">
              <w:rPr>
                <w:b/>
              </w:rPr>
              <w:t>ИСТОРИЯ РОССИИ. 1945 ГОД – НАЧАЛО ХХ</w:t>
            </w:r>
            <w:proofErr w:type="gramStart"/>
            <w:r w:rsidRPr="005856CC">
              <w:rPr>
                <w:b/>
              </w:rPr>
              <w:t>I</w:t>
            </w:r>
            <w:proofErr w:type="gramEnd"/>
            <w:r w:rsidRPr="005856CC">
              <w:rPr>
                <w:b/>
              </w:rPr>
              <w:t xml:space="preserve"> ВЕКА</w:t>
            </w:r>
          </w:p>
          <w:p w:rsidR="005856CC" w:rsidRPr="005856CC" w:rsidRDefault="005856CC" w:rsidP="00B51D62">
            <w:pPr>
              <w:pStyle w:val="af"/>
              <w:ind w:right="397"/>
              <w:jc w:val="both"/>
              <w:rPr>
                <w:b/>
              </w:rPr>
            </w:pPr>
          </w:p>
        </w:tc>
        <w:tc>
          <w:tcPr>
            <w:tcW w:w="1614" w:type="dxa"/>
          </w:tcPr>
          <w:p w:rsidR="009D7DC6" w:rsidRDefault="009D7DC6" w:rsidP="00B51D62">
            <w:pPr>
              <w:pStyle w:val="af"/>
              <w:ind w:right="397"/>
              <w:jc w:val="both"/>
            </w:pP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Введение. История России. 1945 год – начало ХХ</w:t>
            </w:r>
            <w:proofErr w:type="gramStart"/>
            <w:r>
              <w:t>I</w:t>
            </w:r>
            <w:proofErr w:type="gramEnd"/>
            <w:r>
              <w:t xml:space="preserve"> века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5856CC">
            <w:pPr>
              <w:pStyle w:val="af"/>
              <w:ind w:left="360" w:right="397"/>
              <w:jc w:val="both"/>
            </w:pPr>
          </w:p>
        </w:tc>
        <w:tc>
          <w:tcPr>
            <w:tcW w:w="6509" w:type="dxa"/>
          </w:tcPr>
          <w:p w:rsidR="005856CC" w:rsidRPr="005856CC" w:rsidRDefault="005856CC" w:rsidP="00B51D62">
            <w:pPr>
              <w:pStyle w:val="af"/>
              <w:ind w:right="397"/>
              <w:jc w:val="both"/>
              <w:rPr>
                <w:b/>
              </w:rPr>
            </w:pPr>
            <w:r w:rsidRPr="005856CC">
              <w:rPr>
                <w:b/>
              </w:rPr>
              <w:t>Раздел 1. СССР в 1945–1991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послевоенные годы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послевоенные годы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послевоенные годы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послевоенные годы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СССР в 1953–1964 гг.</w:t>
            </w:r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5856CC" w:rsidRPr="005856CC" w:rsidTr="007E6161">
        <w:tc>
          <w:tcPr>
            <w:tcW w:w="804" w:type="dxa"/>
          </w:tcPr>
          <w:p w:rsidR="005856CC" w:rsidRDefault="005856CC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 xml:space="preserve">СССР в 1964–1985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5856CC" w:rsidRDefault="005856CC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 xml:space="preserve">СССР в 1964–1985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 xml:space="preserve">СССР в 1985–1991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 xml:space="preserve">ССР в 1985–1991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706363" w:rsidRDefault="00706363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706363" w:rsidRPr="005856CC" w:rsidTr="007E6161">
        <w:tc>
          <w:tcPr>
            <w:tcW w:w="804" w:type="dxa"/>
          </w:tcPr>
          <w:p w:rsidR="00706363" w:rsidRDefault="00706363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706363" w:rsidRDefault="008B6BC8" w:rsidP="00B51D62">
            <w:pPr>
              <w:pStyle w:val="af"/>
              <w:ind w:right="397"/>
              <w:jc w:val="both"/>
            </w:pPr>
            <w:r>
              <w:t>Наш край в 1945–1991 гг.</w:t>
            </w:r>
          </w:p>
        </w:tc>
        <w:tc>
          <w:tcPr>
            <w:tcW w:w="1614" w:type="dxa"/>
          </w:tcPr>
          <w:p w:rsidR="00706363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Обобщение по теме «СССР в 1964–1991 гг.»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0C7BB5" w:rsidTr="007E6161">
        <w:tc>
          <w:tcPr>
            <w:tcW w:w="804" w:type="dxa"/>
          </w:tcPr>
          <w:p w:rsidR="008B6BC8" w:rsidRDefault="008B6BC8" w:rsidP="008B6BC8">
            <w:pPr>
              <w:pStyle w:val="af"/>
              <w:ind w:left="360" w:right="397"/>
              <w:jc w:val="both"/>
            </w:pPr>
          </w:p>
        </w:tc>
        <w:tc>
          <w:tcPr>
            <w:tcW w:w="6509" w:type="dxa"/>
          </w:tcPr>
          <w:p w:rsidR="008B6BC8" w:rsidRPr="008B6BC8" w:rsidRDefault="008B6BC8" w:rsidP="00B51D62">
            <w:pPr>
              <w:pStyle w:val="af"/>
              <w:ind w:right="397"/>
              <w:jc w:val="both"/>
              <w:rPr>
                <w:b/>
              </w:rPr>
            </w:pPr>
            <w:r w:rsidRPr="008B6BC8">
              <w:rPr>
                <w:b/>
              </w:rPr>
              <w:t>Раздел 2. Российская Федерация в 1992 – начале 2020-х гг.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 xml:space="preserve">Российская Федерация в 1990-е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 xml:space="preserve">Российская Федерация в 1990-е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Россия в ХХ</w:t>
            </w:r>
            <w:proofErr w:type="gramStart"/>
            <w:r>
              <w:t>I</w:t>
            </w:r>
            <w:proofErr w:type="gramEnd"/>
            <w:r>
              <w:t xml:space="preserve"> веке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Россия в ХХ</w:t>
            </w:r>
            <w:proofErr w:type="gramStart"/>
            <w:r>
              <w:t>I</w:t>
            </w:r>
            <w:proofErr w:type="gramEnd"/>
            <w:r>
              <w:t xml:space="preserve"> веке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Наш край в 1992–2022 гг.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  <w:tr w:rsidR="008B6BC8" w:rsidRPr="008B6BC8" w:rsidTr="007E6161">
        <w:tc>
          <w:tcPr>
            <w:tcW w:w="804" w:type="dxa"/>
          </w:tcPr>
          <w:p w:rsidR="008B6BC8" w:rsidRDefault="008B6BC8" w:rsidP="00B51D62">
            <w:pPr>
              <w:pStyle w:val="af"/>
              <w:numPr>
                <w:ilvl w:val="0"/>
                <w:numId w:val="9"/>
              </w:numPr>
              <w:ind w:right="397"/>
              <w:jc w:val="both"/>
            </w:pPr>
          </w:p>
        </w:tc>
        <w:tc>
          <w:tcPr>
            <w:tcW w:w="6509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Итоговое обобщение по курсу «История России. 1945 год – начало ХХ</w:t>
            </w:r>
            <w:proofErr w:type="gramStart"/>
            <w:r>
              <w:t>I</w:t>
            </w:r>
            <w:proofErr w:type="gramEnd"/>
            <w:r>
              <w:t xml:space="preserve"> века</w:t>
            </w:r>
          </w:p>
        </w:tc>
        <w:tc>
          <w:tcPr>
            <w:tcW w:w="1614" w:type="dxa"/>
          </w:tcPr>
          <w:p w:rsidR="008B6BC8" w:rsidRDefault="008B6BC8" w:rsidP="00B51D62">
            <w:pPr>
              <w:pStyle w:val="af"/>
              <w:ind w:right="397"/>
              <w:jc w:val="both"/>
            </w:pPr>
            <w:r>
              <w:t>1</w:t>
            </w:r>
          </w:p>
        </w:tc>
      </w:tr>
    </w:tbl>
    <w:p w:rsidR="00B51D62" w:rsidRDefault="00B51D62" w:rsidP="00B51D62">
      <w:pPr>
        <w:pStyle w:val="af"/>
        <w:ind w:left="927" w:right="397"/>
        <w:jc w:val="both"/>
      </w:pPr>
    </w:p>
    <w:p w:rsidR="00B51D62" w:rsidRDefault="00B51D62" w:rsidP="00B51D62">
      <w:pPr>
        <w:pStyle w:val="af"/>
        <w:ind w:left="567" w:right="397"/>
        <w:jc w:val="both"/>
      </w:pPr>
    </w:p>
    <w:p w:rsidR="00B51D62" w:rsidRDefault="00B51D62" w:rsidP="00B51D62">
      <w:pPr>
        <w:pStyle w:val="af"/>
        <w:ind w:right="397"/>
        <w:jc w:val="both"/>
      </w:pPr>
    </w:p>
    <w:p w:rsidR="00B51D62" w:rsidRDefault="00B51D62" w:rsidP="00B51D62">
      <w:pPr>
        <w:pStyle w:val="af"/>
        <w:ind w:right="397"/>
        <w:jc w:val="both"/>
      </w:pPr>
    </w:p>
    <w:p w:rsidR="00B51D62" w:rsidRPr="004B1ACD" w:rsidRDefault="00B51D62" w:rsidP="00B51D62">
      <w:pPr>
        <w:pStyle w:val="af"/>
        <w:ind w:right="397"/>
        <w:jc w:val="both"/>
      </w:pPr>
    </w:p>
    <w:p w:rsidR="002536DE" w:rsidRPr="004B1ACD" w:rsidRDefault="002536DE" w:rsidP="00840F77">
      <w:pPr>
        <w:widowControl w:val="0"/>
        <w:tabs>
          <w:tab w:val="left" w:pos="911"/>
        </w:tabs>
        <w:autoSpaceDE w:val="0"/>
        <w:autoSpaceDN w:val="0"/>
        <w:ind w:left="669" w:right="114"/>
        <w:jc w:val="both"/>
        <w:rPr>
          <w:sz w:val="20"/>
          <w:szCs w:val="20"/>
          <w:lang w:val="ru-RU"/>
        </w:rPr>
      </w:pPr>
    </w:p>
    <w:p w:rsidR="00A02368" w:rsidRPr="004B1ACD" w:rsidRDefault="00A02368" w:rsidP="00840F77">
      <w:pPr>
        <w:pStyle w:val="a4"/>
        <w:contextualSpacing/>
        <w:jc w:val="both"/>
        <w:rPr>
          <w:sz w:val="20"/>
          <w:szCs w:val="20"/>
          <w:lang w:val="ru-RU" w:eastAsia="ru-RU"/>
        </w:rPr>
      </w:pPr>
    </w:p>
    <w:p w:rsidR="00DC65B6" w:rsidRPr="004B1ACD" w:rsidRDefault="00DC65B6" w:rsidP="00840F77">
      <w:pPr>
        <w:pStyle w:val="a4"/>
        <w:tabs>
          <w:tab w:val="left" w:pos="3400"/>
        </w:tabs>
        <w:contextualSpacing/>
        <w:jc w:val="both"/>
        <w:rPr>
          <w:color w:val="FF0000"/>
          <w:sz w:val="20"/>
          <w:szCs w:val="20"/>
          <w:lang w:val="ru-RU" w:eastAsia="ru-RU"/>
        </w:rPr>
      </w:pPr>
    </w:p>
    <w:p w:rsidR="004F7632" w:rsidRPr="004B1ACD" w:rsidRDefault="004F7632" w:rsidP="00840F77">
      <w:pPr>
        <w:pStyle w:val="ac"/>
        <w:ind w:left="360"/>
        <w:contextualSpacing/>
        <w:jc w:val="both"/>
        <w:rPr>
          <w:sz w:val="20"/>
          <w:szCs w:val="20"/>
          <w:u w:val="single"/>
        </w:rPr>
      </w:pPr>
      <w:r w:rsidRPr="004B1ACD">
        <w:rPr>
          <w:sz w:val="20"/>
          <w:szCs w:val="20"/>
        </w:rPr>
        <w:t xml:space="preserve">                  </w:t>
      </w:r>
      <w:r w:rsidRPr="004B1ACD">
        <w:rPr>
          <w:sz w:val="20"/>
          <w:szCs w:val="20"/>
          <w:u w:val="single"/>
        </w:rPr>
        <w:t xml:space="preserve">4.Лист корректировки рабочей программы  </w:t>
      </w:r>
    </w:p>
    <w:tbl>
      <w:tblPr>
        <w:tblW w:w="99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021"/>
        <w:gridCol w:w="1416"/>
        <w:gridCol w:w="1986"/>
        <w:gridCol w:w="2134"/>
        <w:gridCol w:w="1275"/>
      </w:tblGrid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>Класс</w:t>
            </w: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>Название раздела, темы</w:t>
            </w: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>Дата проведения по плану</w:t>
            </w: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>Причина корректировки</w:t>
            </w: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>Корректирующие мероприятия</w:t>
            </w: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  <w:r w:rsidRPr="004B1ACD">
              <w:rPr>
                <w:sz w:val="20"/>
                <w:szCs w:val="20"/>
              </w:rPr>
              <w:t xml:space="preserve">Дата проведения по факту </w:t>
            </w:r>
          </w:p>
          <w:p w:rsidR="004F7632" w:rsidRPr="004B1ACD" w:rsidRDefault="004F7632" w:rsidP="00840F77">
            <w:pPr>
              <w:pStyle w:val="ac"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F7632" w:rsidRPr="004B1ACD" w:rsidTr="00A02368">
        <w:tc>
          <w:tcPr>
            <w:tcW w:w="113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34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F7632" w:rsidRPr="004B1ACD" w:rsidRDefault="004F7632" w:rsidP="00840F77">
            <w:pPr>
              <w:pStyle w:val="ac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4F7632" w:rsidRPr="004B1ACD" w:rsidRDefault="004F7632" w:rsidP="00840F77">
      <w:pPr>
        <w:ind w:firstLine="709"/>
        <w:contextualSpacing/>
        <w:jc w:val="both"/>
        <w:rPr>
          <w:color w:val="FF0000"/>
          <w:sz w:val="20"/>
          <w:szCs w:val="20"/>
          <w:lang w:val="ru-RU" w:eastAsia="ru-RU"/>
        </w:rPr>
      </w:pPr>
    </w:p>
    <w:sectPr w:rsidR="004F7632" w:rsidRPr="004B1ACD" w:rsidSect="005A1D55">
      <w:headerReference w:type="default" r:id="rId9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6E" w:rsidRDefault="00486F6E" w:rsidP="00780D4E">
      <w:r>
        <w:separator/>
      </w:r>
    </w:p>
  </w:endnote>
  <w:endnote w:type="continuationSeparator" w:id="0">
    <w:p w:rsidR="00486F6E" w:rsidRDefault="00486F6E" w:rsidP="0078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6E" w:rsidRDefault="00486F6E" w:rsidP="00780D4E">
      <w:r>
        <w:separator/>
      </w:r>
    </w:p>
  </w:footnote>
  <w:footnote w:type="continuationSeparator" w:id="0">
    <w:p w:rsidR="00486F6E" w:rsidRDefault="00486F6E" w:rsidP="00780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77" w:rsidRDefault="00840F77" w:rsidP="007878DE">
    <w:pPr>
      <w:pStyle w:val="a7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C72"/>
    <w:multiLevelType w:val="hybridMultilevel"/>
    <w:tmpl w:val="93C0B3D6"/>
    <w:lvl w:ilvl="0" w:tplc="0C8E0900">
      <w:start w:val="1"/>
      <w:numFmt w:val="decimal"/>
      <w:lvlText w:val="%1."/>
      <w:lvlJc w:val="left"/>
      <w:pPr>
        <w:ind w:left="643" w:hanging="360"/>
      </w:pPr>
      <w:rPr>
        <w:rFonts w:hint="default"/>
        <w:color w:val="231F2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339715F"/>
    <w:multiLevelType w:val="hybridMultilevel"/>
    <w:tmpl w:val="3A2E78F0"/>
    <w:lvl w:ilvl="0" w:tplc="529821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BF6C6C"/>
    <w:multiLevelType w:val="hybridMultilevel"/>
    <w:tmpl w:val="550AD360"/>
    <w:lvl w:ilvl="0" w:tplc="B63E0092">
      <w:numFmt w:val="bullet"/>
      <w:lvlText w:val="•"/>
      <w:lvlJc w:val="left"/>
      <w:pPr>
        <w:ind w:left="910" w:hanging="241"/>
      </w:pPr>
      <w:rPr>
        <w:rFonts w:ascii="Times New Roman" w:eastAsia="Times New Roman" w:hAnsi="Times New Roman" w:cs="Times New Roman" w:hint="default"/>
        <w:color w:val="231F20"/>
        <w:spacing w:val="10"/>
        <w:w w:val="205"/>
        <w:position w:val="-3"/>
        <w:sz w:val="30"/>
        <w:szCs w:val="30"/>
        <w:lang w:val="ru-RU" w:eastAsia="en-US" w:bidi="ar-SA"/>
      </w:rPr>
    </w:lvl>
    <w:lvl w:ilvl="1" w:tplc="372A9660">
      <w:numFmt w:val="bullet"/>
      <w:lvlText w:val="•"/>
      <w:lvlJc w:val="left"/>
      <w:pPr>
        <w:ind w:left="1514" w:hanging="241"/>
      </w:pPr>
      <w:rPr>
        <w:lang w:val="ru-RU" w:eastAsia="en-US" w:bidi="ar-SA"/>
      </w:rPr>
    </w:lvl>
    <w:lvl w:ilvl="2" w:tplc="675A8142">
      <w:numFmt w:val="bullet"/>
      <w:lvlText w:val="•"/>
      <w:lvlJc w:val="left"/>
      <w:pPr>
        <w:ind w:left="2109" w:hanging="241"/>
      </w:pPr>
      <w:rPr>
        <w:lang w:val="ru-RU" w:eastAsia="en-US" w:bidi="ar-SA"/>
      </w:rPr>
    </w:lvl>
    <w:lvl w:ilvl="3" w:tplc="40C42688">
      <w:numFmt w:val="bullet"/>
      <w:lvlText w:val="•"/>
      <w:lvlJc w:val="left"/>
      <w:pPr>
        <w:ind w:left="2704" w:hanging="241"/>
      </w:pPr>
      <w:rPr>
        <w:lang w:val="ru-RU" w:eastAsia="en-US" w:bidi="ar-SA"/>
      </w:rPr>
    </w:lvl>
    <w:lvl w:ilvl="4" w:tplc="9172417A">
      <w:numFmt w:val="bullet"/>
      <w:lvlText w:val="•"/>
      <w:lvlJc w:val="left"/>
      <w:pPr>
        <w:ind w:left="3298" w:hanging="241"/>
      </w:pPr>
      <w:rPr>
        <w:lang w:val="ru-RU" w:eastAsia="en-US" w:bidi="ar-SA"/>
      </w:rPr>
    </w:lvl>
    <w:lvl w:ilvl="5" w:tplc="6FB860B4">
      <w:numFmt w:val="bullet"/>
      <w:lvlText w:val="•"/>
      <w:lvlJc w:val="left"/>
      <w:pPr>
        <w:ind w:left="3893" w:hanging="241"/>
      </w:pPr>
      <w:rPr>
        <w:lang w:val="ru-RU" w:eastAsia="en-US" w:bidi="ar-SA"/>
      </w:rPr>
    </w:lvl>
    <w:lvl w:ilvl="6" w:tplc="3224DFEA">
      <w:numFmt w:val="bullet"/>
      <w:lvlText w:val="•"/>
      <w:lvlJc w:val="left"/>
      <w:pPr>
        <w:ind w:left="4488" w:hanging="241"/>
      </w:pPr>
      <w:rPr>
        <w:lang w:val="ru-RU" w:eastAsia="en-US" w:bidi="ar-SA"/>
      </w:rPr>
    </w:lvl>
    <w:lvl w:ilvl="7" w:tplc="D7CEBB80">
      <w:numFmt w:val="bullet"/>
      <w:lvlText w:val="•"/>
      <w:lvlJc w:val="left"/>
      <w:pPr>
        <w:ind w:left="5082" w:hanging="241"/>
      </w:pPr>
      <w:rPr>
        <w:lang w:val="ru-RU" w:eastAsia="en-US" w:bidi="ar-SA"/>
      </w:rPr>
    </w:lvl>
    <w:lvl w:ilvl="8" w:tplc="C47683E6">
      <w:numFmt w:val="bullet"/>
      <w:lvlText w:val="•"/>
      <w:lvlJc w:val="left"/>
      <w:pPr>
        <w:ind w:left="5677" w:hanging="241"/>
      </w:pPr>
      <w:rPr>
        <w:lang w:val="ru-RU" w:eastAsia="en-US" w:bidi="ar-SA"/>
      </w:rPr>
    </w:lvl>
  </w:abstractNum>
  <w:abstractNum w:abstractNumId="3">
    <w:nsid w:val="422546F3"/>
    <w:multiLevelType w:val="hybridMultilevel"/>
    <w:tmpl w:val="70E0DE9A"/>
    <w:lvl w:ilvl="0" w:tplc="43487B3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4D734F"/>
    <w:multiLevelType w:val="hybridMultilevel"/>
    <w:tmpl w:val="FBF69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11ECC"/>
    <w:multiLevelType w:val="hybridMultilevel"/>
    <w:tmpl w:val="61268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95BB4"/>
    <w:multiLevelType w:val="hybridMultilevel"/>
    <w:tmpl w:val="B2F012BC"/>
    <w:lvl w:ilvl="0" w:tplc="15640A76">
      <w:numFmt w:val="bullet"/>
      <w:lvlText w:val="•"/>
      <w:lvlJc w:val="left"/>
      <w:pPr>
        <w:ind w:left="627" w:hanging="244"/>
      </w:pPr>
      <w:rPr>
        <w:rFonts w:ascii="Times New Roman" w:eastAsia="Times New Roman" w:hAnsi="Times New Roman" w:cs="Times New Roman" w:hint="default"/>
        <w:color w:val="231F20"/>
        <w:spacing w:val="13"/>
        <w:w w:val="205"/>
        <w:position w:val="-3"/>
        <w:sz w:val="30"/>
        <w:szCs w:val="30"/>
        <w:lang w:val="ru-RU" w:eastAsia="en-US" w:bidi="ar-SA"/>
      </w:rPr>
    </w:lvl>
    <w:lvl w:ilvl="1" w:tplc="A016EFB4">
      <w:numFmt w:val="bullet"/>
      <w:lvlText w:val="•"/>
      <w:lvlJc w:val="left"/>
      <w:pPr>
        <w:ind w:left="910" w:hanging="244"/>
      </w:pPr>
      <w:rPr>
        <w:rFonts w:ascii="Times New Roman" w:eastAsia="Times New Roman" w:hAnsi="Times New Roman" w:cs="Times New Roman" w:hint="default"/>
        <w:color w:val="231F20"/>
        <w:spacing w:val="13"/>
        <w:w w:val="205"/>
        <w:position w:val="-3"/>
        <w:sz w:val="30"/>
        <w:szCs w:val="30"/>
        <w:lang w:val="ru-RU" w:eastAsia="en-US" w:bidi="ar-SA"/>
      </w:rPr>
    </w:lvl>
    <w:lvl w:ilvl="2" w:tplc="8BF6E774">
      <w:numFmt w:val="bullet"/>
      <w:lvlText w:val="•"/>
      <w:lvlJc w:val="left"/>
      <w:pPr>
        <w:ind w:left="1580" w:hanging="244"/>
      </w:pPr>
      <w:rPr>
        <w:rFonts w:hint="default"/>
        <w:lang w:val="ru-RU" w:eastAsia="en-US" w:bidi="ar-SA"/>
      </w:rPr>
    </w:lvl>
    <w:lvl w:ilvl="3" w:tplc="103ACF46">
      <w:numFmt w:val="bullet"/>
      <w:lvlText w:val="•"/>
      <w:lvlJc w:val="left"/>
      <w:pPr>
        <w:ind w:left="2241" w:hanging="244"/>
      </w:pPr>
      <w:rPr>
        <w:rFonts w:hint="default"/>
        <w:lang w:val="ru-RU" w:eastAsia="en-US" w:bidi="ar-SA"/>
      </w:rPr>
    </w:lvl>
    <w:lvl w:ilvl="4" w:tplc="63E4AC1A">
      <w:numFmt w:val="bullet"/>
      <w:lvlText w:val="•"/>
      <w:lvlJc w:val="left"/>
      <w:pPr>
        <w:ind w:left="2902" w:hanging="244"/>
      </w:pPr>
      <w:rPr>
        <w:rFonts w:hint="default"/>
        <w:lang w:val="ru-RU" w:eastAsia="en-US" w:bidi="ar-SA"/>
      </w:rPr>
    </w:lvl>
    <w:lvl w:ilvl="5" w:tplc="E60E6162">
      <w:numFmt w:val="bullet"/>
      <w:lvlText w:val="•"/>
      <w:lvlJc w:val="left"/>
      <w:pPr>
        <w:ind w:left="3563" w:hanging="244"/>
      </w:pPr>
      <w:rPr>
        <w:rFonts w:hint="default"/>
        <w:lang w:val="ru-RU" w:eastAsia="en-US" w:bidi="ar-SA"/>
      </w:rPr>
    </w:lvl>
    <w:lvl w:ilvl="6" w:tplc="481246C8">
      <w:numFmt w:val="bullet"/>
      <w:lvlText w:val="•"/>
      <w:lvlJc w:val="left"/>
      <w:pPr>
        <w:ind w:left="4223" w:hanging="244"/>
      </w:pPr>
      <w:rPr>
        <w:rFonts w:hint="default"/>
        <w:lang w:val="ru-RU" w:eastAsia="en-US" w:bidi="ar-SA"/>
      </w:rPr>
    </w:lvl>
    <w:lvl w:ilvl="7" w:tplc="E6586226">
      <w:numFmt w:val="bullet"/>
      <w:lvlText w:val="•"/>
      <w:lvlJc w:val="left"/>
      <w:pPr>
        <w:ind w:left="4884" w:hanging="244"/>
      </w:pPr>
      <w:rPr>
        <w:rFonts w:hint="default"/>
        <w:lang w:val="ru-RU" w:eastAsia="en-US" w:bidi="ar-SA"/>
      </w:rPr>
    </w:lvl>
    <w:lvl w:ilvl="8" w:tplc="BA6A1948">
      <w:numFmt w:val="bullet"/>
      <w:lvlText w:val="•"/>
      <w:lvlJc w:val="left"/>
      <w:pPr>
        <w:ind w:left="5545" w:hanging="244"/>
      </w:pPr>
      <w:rPr>
        <w:rFonts w:hint="default"/>
        <w:lang w:val="ru-RU" w:eastAsia="en-US" w:bidi="ar-SA"/>
      </w:rPr>
    </w:lvl>
  </w:abstractNum>
  <w:abstractNum w:abstractNumId="7">
    <w:nsid w:val="5C3E761C"/>
    <w:multiLevelType w:val="hybridMultilevel"/>
    <w:tmpl w:val="DF30E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14327"/>
    <w:multiLevelType w:val="hybridMultilevel"/>
    <w:tmpl w:val="6160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EE"/>
    <w:rsid w:val="00001E2E"/>
    <w:rsid w:val="000026A5"/>
    <w:rsid w:val="00002D0A"/>
    <w:rsid w:val="00002FE7"/>
    <w:rsid w:val="00004CC2"/>
    <w:rsid w:val="00005120"/>
    <w:rsid w:val="00005540"/>
    <w:rsid w:val="00005626"/>
    <w:rsid w:val="00006E06"/>
    <w:rsid w:val="000075E8"/>
    <w:rsid w:val="000107FE"/>
    <w:rsid w:val="0001086F"/>
    <w:rsid w:val="00011017"/>
    <w:rsid w:val="00011787"/>
    <w:rsid w:val="00011B4E"/>
    <w:rsid w:val="0001357E"/>
    <w:rsid w:val="000139A3"/>
    <w:rsid w:val="00014788"/>
    <w:rsid w:val="000147FA"/>
    <w:rsid w:val="00017648"/>
    <w:rsid w:val="00017ECD"/>
    <w:rsid w:val="00020320"/>
    <w:rsid w:val="00020CCC"/>
    <w:rsid w:val="00020DD3"/>
    <w:rsid w:val="00022291"/>
    <w:rsid w:val="00022C7B"/>
    <w:rsid w:val="00022F9D"/>
    <w:rsid w:val="00023270"/>
    <w:rsid w:val="00023A97"/>
    <w:rsid w:val="0002476A"/>
    <w:rsid w:val="000251CC"/>
    <w:rsid w:val="0002695D"/>
    <w:rsid w:val="00026ABC"/>
    <w:rsid w:val="0002730D"/>
    <w:rsid w:val="0002764B"/>
    <w:rsid w:val="0003038C"/>
    <w:rsid w:val="000305E5"/>
    <w:rsid w:val="00030695"/>
    <w:rsid w:val="00031232"/>
    <w:rsid w:val="0003139F"/>
    <w:rsid w:val="00033478"/>
    <w:rsid w:val="0003397E"/>
    <w:rsid w:val="00034143"/>
    <w:rsid w:val="00034FFA"/>
    <w:rsid w:val="00035289"/>
    <w:rsid w:val="00035640"/>
    <w:rsid w:val="00035E21"/>
    <w:rsid w:val="00036D22"/>
    <w:rsid w:val="00036EF2"/>
    <w:rsid w:val="00037066"/>
    <w:rsid w:val="00037A86"/>
    <w:rsid w:val="00040950"/>
    <w:rsid w:val="0004121E"/>
    <w:rsid w:val="000415C6"/>
    <w:rsid w:val="00041BFC"/>
    <w:rsid w:val="0004208B"/>
    <w:rsid w:val="000424F2"/>
    <w:rsid w:val="000425BF"/>
    <w:rsid w:val="0004343B"/>
    <w:rsid w:val="00043721"/>
    <w:rsid w:val="0004486F"/>
    <w:rsid w:val="00045382"/>
    <w:rsid w:val="00047912"/>
    <w:rsid w:val="000505F4"/>
    <w:rsid w:val="00051518"/>
    <w:rsid w:val="0005181B"/>
    <w:rsid w:val="0005198E"/>
    <w:rsid w:val="00051A07"/>
    <w:rsid w:val="00051DE9"/>
    <w:rsid w:val="00052CE6"/>
    <w:rsid w:val="000556E9"/>
    <w:rsid w:val="00055AD3"/>
    <w:rsid w:val="00055DDE"/>
    <w:rsid w:val="00061166"/>
    <w:rsid w:val="00061EA0"/>
    <w:rsid w:val="00062FC7"/>
    <w:rsid w:val="00063095"/>
    <w:rsid w:val="000635D3"/>
    <w:rsid w:val="00063621"/>
    <w:rsid w:val="00063B4E"/>
    <w:rsid w:val="00064927"/>
    <w:rsid w:val="00064D82"/>
    <w:rsid w:val="00065281"/>
    <w:rsid w:val="00065477"/>
    <w:rsid w:val="00066D1C"/>
    <w:rsid w:val="00070A71"/>
    <w:rsid w:val="00071DA7"/>
    <w:rsid w:val="00072A04"/>
    <w:rsid w:val="00072BC9"/>
    <w:rsid w:val="000733F2"/>
    <w:rsid w:val="000734E6"/>
    <w:rsid w:val="000739BC"/>
    <w:rsid w:val="000741F9"/>
    <w:rsid w:val="0007421C"/>
    <w:rsid w:val="00074BCC"/>
    <w:rsid w:val="00075DC7"/>
    <w:rsid w:val="00076109"/>
    <w:rsid w:val="00076232"/>
    <w:rsid w:val="000763E5"/>
    <w:rsid w:val="00080493"/>
    <w:rsid w:val="00081F5D"/>
    <w:rsid w:val="000828B0"/>
    <w:rsid w:val="000828E5"/>
    <w:rsid w:val="00082DF2"/>
    <w:rsid w:val="00083C31"/>
    <w:rsid w:val="00083D0F"/>
    <w:rsid w:val="00084437"/>
    <w:rsid w:val="00084BF7"/>
    <w:rsid w:val="00084D24"/>
    <w:rsid w:val="000860ED"/>
    <w:rsid w:val="00086B5D"/>
    <w:rsid w:val="00086C44"/>
    <w:rsid w:val="0008713C"/>
    <w:rsid w:val="0008785F"/>
    <w:rsid w:val="00090289"/>
    <w:rsid w:val="00090304"/>
    <w:rsid w:val="00090394"/>
    <w:rsid w:val="00090BF5"/>
    <w:rsid w:val="000913D1"/>
    <w:rsid w:val="00091798"/>
    <w:rsid w:val="00091FFD"/>
    <w:rsid w:val="0009299D"/>
    <w:rsid w:val="000936E7"/>
    <w:rsid w:val="00093E52"/>
    <w:rsid w:val="00094351"/>
    <w:rsid w:val="00094553"/>
    <w:rsid w:val="000958B7"/>
    <w:rsid w:val="0009592A"/>
    <w:rsid w:val="0009605E"/>
    <w:rsid w:val="000960EB"/>
    <w:rsid w:val="0009618C"/>
    <w:rsid w:val="00096B88"/>
    <w:rsid w:val="00097460"/>
    <w:rsid w:val="000A057D"/>
    <w:rsid w:val="000A10B7"/>
    <w:rsid w:val="000A251C"/>
    <w:rsid w:val="000A25D8"/>
    <w:rsid w:val="000A42D4"/>
    <w:rsid w:val="000A4470"/>
    <w:rsid w:val="000A4E0B"/>
    <w:rsid w:val="000A4EB4"/>
    <w:rsid w:val="000A64C3"/>
    <w:rsid w:val="000A6DCE"/>
    <w:rsid w:val="000A7571"/>
    <w:rsid w:val="000A77D2"/>
    <w:rsid w:val="000A7EC4"/>
    <w:rsid w:val="000B0CA8"/>
    <w:rsid w:val="000B117E"/>
    <w:rsid w:val="000B1444"/>
    <w:rsid w:val="000B19DC"/>
    <w:rsid w:val="000B1EF2"/>
    <w:rsid w:val="000B365F"/>
    <w:rsid w:val="000B3939"/>
    <w:rsid w:val="000B45B3"/>
    <w:rsid w:val="000B46F4"/>
    <w:rsid w:val="000B724F"/>
    <w:rsid w:val="000C087E"/>
    <w:rsid w:val="000C0E75"/>
    <w:rsid w:val="000C129E"/>
    <w:rsid w:val="000C143E"/>
    <w:rsid w:val="000C2779"/>
    <w:rsid w:val="000C2B82"/>
    <w:rsid w:val="000C2CF5"/>
    <w:rsid w:val="000C2D03"/>
    <w:rsid w:val="000C4AA6"/>
    <w:rsid w:val="000C5A99"/>
    <w:rsid w:val="000C5C00"/>
    <w:rsid w:val="000C6617"/>
    <w:rsid w:val="000C6F1A"/>
    <w:rsid w:val="000C7ADC"/>
    <w:rsid w:val="000C7BB5"/>
    <w:rsid w:val="000D01D7"/>
    <w:rsid w:val="000D0E70"/>
    <w:rsid w:val="000D1CA6"/>
    <w:rsid w:val="000D1F15"/>
    <w:rsid w:val="000D38FB"/>
    <w:rsid w:val="000D3BFF"/>
    <w:rsid w:val="000D41B0"/>
    <w:rsid w:val="000D432B"/>
    <w:rsid w:val="000D4509"/>
    <w:rsid w:val="000D52B4"/>
    <w:rsid w:val="000D5B49"/>
    <w:rsid w:val="000D64B3"/>
    <w:rsid w:val="000D7363"/>
    <w:rsid w:val="000D7A3B"/>
    <w:rsid w:val="000D7A5A"/>
    <w:rsid w:val="000E0246"/>
    <w:rsid w:val="000E06E9"/>
    <w:rsid w:val="000E0A5F"/>
    <w:rsid w:val="000E0ED7"/>
    <w:rsid w:val="000E1B7D"/>
    <w:rsid w:val="000E1F04"/>
    <w:rsid w:val="000E22EF"/>
    <w:rsid w:val="000E37EC"/>
    <w:rsid w:val="000E3CC5"/>
    <w:rsid w:val="000E4261"/>
    <w:rsid w:val="000E488C"/>
    <w:rsid w:val="000E70EE"/>
    <w:rsid w:val="000E7D1E"/>
    <w:rsid w:val="000F0DDC"/>
    <w:rsid w:val="000F15C7"/>
    <w:rsid w:val="000F19D5"/>
    <w:rsid w:val="000F201E"/>
    <w:rsid w:val="000F2B94"/>
    <w:rsid w:val="000F34FF"/>
    <w:rsid w:val="000F3B33"/>
    <w:rsid w:val="000F4654"/>
    <w:rsid w:val="000F47D3"/>
    <w:rsid w:val="000F4836"/>
    <w:rsid w:val="000F504F"/>
    <w:rsid w:val="000F584E"/>
    <w:rsid w:val="000F6375"/>
    <w:rsid w:val="000F7195"/>
    <w:rsid w:val="000F7E87"/>
    <w:rsid w:val="001003E6"/>
    <w:rsid w:val="0010170A"/>
    <w:rsid w:val="00102349"/>
    <w:rsid w:val="0010261B"/>
    <w:rsid w:val="0010292C"/>
    <w:rsid w:val="00102EDA"/>
    <w:rsid w:val="00103329"/>
    <w:rsid w:val="0010377E"/>
    <w:rsid w:val="001037A9"/>
    <w:rsid w:val="001043D6"/>
    <w:rsid w:val="00105A37"/>
    <w:rsid w:val="0010666E"/>
    <w:rsid w:val="0010745F"/>
    <w:rsid w:val="00107A79"/>
    <w:rsid w:val="00107B32"/>
    <w:rsid w:val="00110BB8"/>
    <w:rsid w:val="00110BCD"/>
    <w:rsid w:val="00110CF9"/>
    <w:rsid w:val="00111077"/>
    <w:rsid w:val="0011124E"/>
    <w:rsid w:val="001114D6"/>
    <w:rsid w:val="00111C28"/>
    <w:rsid w:val="00111F45"/>
    <w:rsid w:val="0011301A"/>
    <w:rsid w:val="00113624"/>
    <w:rsid w:val="001138EC"/>
    <w:rsid w:val="00113D49"/>
    <w:rsid w:val="00113E92"/>
    <w:rsid w:val="0011412F"/>
    <w:rsid w:val="00115A10"/>
    <w:rsid w:val="00116285"/>
    <w:rsid w:val="001162F6"/>
    <w:rsid w:val="00117378"/>
    <w:rsid w:val="0011763D"/>
    <w:rsid w:val="00117F4F"/>
    <w:rsid w:val="001205A7"/>
    <w:rsid w:val="00120B2B"/>
    <w:rsid w:val="00120CF6"/>
    <w:rsid w:val="001215A2"/>
    <w:rsid w:val="00121D01"/>
    <w:rsid w:val="00121D35"/>
    <w:rsid w:val="00122073"/>
    <w:rsid w:val="00122260"/>
    <w:rsid w:val="0012238D"/>
    <w:rsid w:val="00122B41"/>
    <w:rsid w:val="001235F7"/>
    <w:rsid w:val="001245A8"/>
    <w:rsid w:val="00124C33"/>
    <w:rsid w:val="00125973"/>
    <w:rsid w:val="00125CE9"/>
    <w:rsid w:val="001264BD"/>
    <w:rsid w:val="00126CF5"/>
    <w:rsid w:val="00126E0F"/>
    <w:rsid w:val="00126ECB"/>
    <w:rsid w:val="00127234"/>
    <w:rsid w:val="00127B65"/>
    <w:rsid w:val="00131238"/>
    <w:rsid w:val="001316EA"/>
    <w:rsid w:val="00131915"/>
    <w:rsid w:val="00131E3B"/>
    <w:rsid w:val="00131F4F"/>
    <w:rsid w:val="00132A84"/>
    <w:rsid w:val="00132DDD"/>
    <w:rsid w:val="00133581"/>
    <w:rsid w:val="00133748"/>
    <w:rsid w:val="00133800"/>
    <w:rsid w:val="00133838"/>
    <w:rsid w:val="00134294"/>
    <w:rsid w:val="001362ED"/>
    <w:rsid w:val="00136DD9"/>
    <w:rsid w:val="0013758D"/>
    <w:rsid w:val="00137CB7"/>
    <w:rsid w:val="0014028A"/>
    <w:rsid w:val="0014085C"/>
    <w:rsid w:val="00140B7B"/>
    <w:rsid w:val="00140C6A"/>
    <w:rsid w:val="00140E1E"/>
    <w:rsid w:val="00140FDF"/>
    <w:rsid w:val="001415B0"/>
    <w:rsid w:val="00141F60"/>
    <w:rsid w:val="001426A0"/>
    <w:rsid w:val="00142D87"/>
    <w:rsid w:val="00143645"/>
    <w:rsid w:val="00143DCA"/>
    <w:rsid w:val="00144187"/>
    <w:rsid w:val="0014424C"/>
    <w:rsid w:val="00144288"/>
    <w:rsid w:val="001445F6"/>
    <w:rsid w:val="001457AF"/>
    <w:rsid w:val="00146657"/>
    <w:rsid w:val="00146FD7"/>
    <w:rsid w:val="001479F0"/>
    <w:rsid w:val="00150A51"/>
    <w:rsid w:val="00150CD9"/>
    <w:rsid w:val="001515DA"/>
    <w:rsid w:val="001522DB"/>
    <w:rsid w:val="001523D9"/>
    <w:rsid w:val="001532B3"/>
    <w:rsid w:val="0015453B"/>
    <w:rsid w:val="00154B56"/>
    <w:rsid w:val="00155E5A"/>
    <w:rsid w:val="00157788"/>
    <w:rsid w:val="00160346"/>
    <w:rsid w:val="00160A8E"/>
    <w:rsid w:val="001616AA"/>
    <w:rsid w:val="00161C98"/>
    <w:rsid w:val="001628B5"/>
    <w:rsid w:val="001629BC"/>
    <w:rsid w:val="00162C4F"/>
    <w:rsid w:val="00162F4B"/>
    <w:rsid w:val="00164699"/>
    <w:rsid w:val="0016470D"/>
    <w:rsid w:val="00164C4F"/>
    <w:rsid w:val="001650E9"/>
    <w:rsid w:val="00165883"/>
    <w:rsid w:val="00166222"/>
    <w:rsid w:val="00166B61"/>
    <w:rsid w:val="0016718B"/>
    <w:rsid w:val="001700F8"/>
    <w:rsid w:val="00170131"/>
    <w:rsid w:val="00170377"/>
    <w:rsid w:val="00170AAA"/>
    <w:rsid w:val="001712E7"/>
    <w:rsid w:val="001714EA"/>
    <w:rsid w:val="00172CA2"/>
    <w:rsid w:val="00173248"/>
    <w:rsid w:val="00173945"/>
    <w:rsid w:val="001739B0"/>
    <w:rsid w:val="001745EE"/>
    <w:rsid w:val="00174879"/>
    <w:rsid w:val="00174F4C"/>
    <w:rsid w:val="001757F7"/>
    <w:rsid w:val="00175963"/>
    <w:rsid w:val="0017678D"/>
    <w:rsid w:val="00176B04"/>
    <w:rsid w:val="00180339"/>
    <w:rsid w:val="00180C14"/>
    <w:rsid w:val="00181A2D"/>
    <w:rsid w:val="00182080"/>
    <w:rsid w:val="0018356C"/>
    <w:rsid w:val="001835BE"/>
    <w:rsid w:val="00184A31"/>
    <w:rsid w:val="001854B6"/>
    <w:rsid w:val="0018596C"/>
    <w:rsid w:val="001872E5"/>
    <w:rsid w:val="001902BB"/>
    <w:rsid w:val="00191210"/>
    <w:rsid w:val="00191DE0"/>
    <w:rsid w:val="00191F0F"/>
    <w:rsid w:val="00192447"/>
    <w:rsid w:val="00192B48"/>
    <w:rsid w:val="00192FF3"/>
    <w:rsid w:val="00193A31"/>
    <w:rsid w:val="0019431B"/>
    <w:rsid w:val="00194A85"/>
    <w:rsid w:val="00194D9E"/>
    <w:rsid w:val="00194DB8"/>
    <w:rsid w:val="00194FE8"/>
    <w:rsid w:val="001953DE"/>
    <w:rsid w:val="00195DF7"/>
    <w:rsid w:val="00196314"/>
    <w:rsid w:val="00196930"/>
    <w:rsid w:val="00196E94"/>
    <w:rsid w:val="0019724C"/>
    <w:rsid w:val="00197286"/>
    <w:rsid w:val="00197646"/>
    <w:rsid w:val="00197B75"/>
    <w:rsid w:val="00197DF5"/>
    <w:rsid w:val="001A1547"/>
    <w:rsid w:val="001A16AE"/>
    <w:rsid w:val="001A3A09"/>
    <w:rsid w:val="001A3D26"/>
    <w:rsid w:val="001A4072"/>
    <w:rsid w:val="001A4869"/>
    <w:rsid w:val="001A4AB9"/>
    <w:rsid w:val="001A4FFA"/>
    <w:rsid w:val="001A5A08"/>
    <w:rsid w:val="001A5C70"/>
    <w:rsid w:val="001A72E7"/>
    <w:rsid w:val="001A7782"/>
    <w:rsid w:val="001B0577"/>
    <w:rsid w:val="001B069D"/>
    <w:rsid w:val="001B1F0B"/>
    <w:rsid w:val="001B2896"/>
    <w:rsid w:val="001B2973"/>
    <w:rsid w:val="001B3902"/>
    <w:rsid w:val="001B3B03"/>
    <w:rsid w:val="001B3B09"/>
    <w:rsid w:val="001B51FC"/>
    <w:rsid w:val="001B56EF"/>
    <w:rsid w:val="001B701B"/>
    <w:rsid w:val="001B7852"/>
    <w:rsid w:val="001C098D"/>
    <w:rsid w:val="001C131A"/>
    <w:rsid w:val="001C16D7"/>
    <w:rsid w:val="001C17CF"/>
    <w:rsid w:val="001C1997"/>
    <w:rsid w:val="001C1B1D"/>
    <w:rsid w:val="001C1B62"/>
    <w:rsid w:val="001C34F6"/>
    <w:rsid w:val="001C42E2"/>
    <w:rsid w:val="001C44F2"/>
    <w:rsid w:val="001C4631"/>
    <w:rsid w:val="001C4B62"/>
    <w:rsid w:val="001C505D"/>
    <w:rsid w:val="001C55D6"/>
    <w:rsid w:val="001C56AD"/>
    <w:rsid w:val="001C58EC"/>
    <w:rsid w:val="001C6833"/>
    <w:rsid w:val="001C7791"/>
    <w:rsid w:val="001C7C2A"/>
    <w:rsid w:val="001D146E"/>
    <w:rsid w:val="001D1719"/>
    <w:rsid w:val="001D1BD1"/>
    <w:rsid w:val="001D1E42"/>
    <w:rsid w:val="001D2DB8"/>
    <w:rsid w:val="001D3F42"/>
    <w:rsid w:val="001D54D1"/>
    <w:rsid w:val="001D5CA1"/>
    <w:rsid w:val="001D611F"/>
    <w:rsid w:val="001D6196"/>
    <w:rsid w:val="001D65B0"/>
    <w:rsid w:val="001D6844"/>
    <w:rsid w:val="001D6A55"/>
    <w:rsid w:val="001D6B8D"/>
    <w:rsid w:val="001D6D94"/>
    <w:rsid w:val="001D7725"/>
    <w:rsid w:val="001D772A"/>
    <w:rsid w:val="001D7C4C"/>
    <w:rsid w:val="001E1912"/>
    <w:rsid w:val="001E2DF4"/>
    <w:rsid w:val="001E3816"/>
    <w:rsid w:val="001E3C9B"/>
    <w:rsid w:val="001E3F17"/>
    <w:rsid w:val="001E47C9"/>
    <w:rsid w:val="001E5191"/>
    <w:rsid w:val="001E5308"/>
    <w:rsid w:val="001E6364"/>
    <w:rsid w:val="001F01E1"/>
    <w:rsid w:val="001F0A6B"/>
    <w:rsid w:val="001F10A5"/>
    <w:rsid w:val="001F1721"/>
    <w:rsid w:val="001F260E"/>
    <w:rsid w:val="001F324B"/>
    <w:rsid w:val="001F5746"/>
    <w:rsid w:val="001F5AF8"/>
    <w:rsid w:val="001F6055"/>
    <w:rsid w:val="001F6B05"/>
    <w:rsid w:val="001F7042"/>
    <w:rsid w:val="001F711C"/>
    <w:rsid w:val="001F7B55"/>
    <w:rsid w:val="001F7C0D"/>
    <w:rsid w:val="00201222"/>
    <w:rsid w:val="0020126C"/>
    <w:rsid w:val="0020156C"/>
    <w:rsid w:val="0020210D"/>
    <w:rsid w:val="002023F8"/>
    <w:rsid w:val="00202759"/>
    <w:rsid w:val="00202D94"/>
    <w:rsid w:val="00203829"/>
    <w:rsid w:val="00203B43"/>
    <w:rsid w:val="00203C3E"/>
    <w:rsid w:val="002046FC"/>
    <w:rsid w:val="00204E76"/>
    <w:rsid w:val="0020578F"/>
    <w:rsid w:val="00207725"/>
    <w:rsid w:val="00207A52"/>
    <w:rsid w:val="00211BB4"/>
    <w:rsid w:val="002130DF"/>
    <w:rsid w:val="002148D7"/>
    <w:rsid w:val="00215E19"/>
    <w:rsid w:val="00216EDB"/>
    <w:rsid w:val="00220123"/>
    <w:rsid w:val="00220426"/>
    <w:rsid w:val="0022098D"/>
    <w:rsid w:val="00221684"/>
    <w:rsid w:val="00222598"/>
    <w:rsid w:val="00222729"/>
    <w:rsid w:val="0022325F"/>
    <w:rsid w:val="00224403"/>
    <w:rsid w:val="002245B4"/>
    <w:rsid w:val="0022469F"/>
    <w:rsid w:val="00226431"/>
    <w:rsid w:val="002269B1"/>
    <w:rsid w:val="00226F03"/>
    <w:rsid w:val="00227837"/>
    <w:rsid w:val="00227842"/>
    <w:rsid w:val="00230C99"/>
    <w:rsid w:val="002324FC"/>
    <w:rsid w:val="00233122"/>
    <w:rsid w:val="00234090"/>
    <w:rsid w:val="002341D3"/>
    <w:rsid w:val="00234A4B"/>
    <w:rsid w:val="00234ABE"/>
    <w:rsid w:val="00234BF2"/>
    <w:rsid w:val="00234FA0"/>
    <w:rsid w:val="00240269"/>
    <w:rsid w:val="00240962"/>
    <w:rsid w:val="0024102D"/>
    <w:rsid w:val="002430E7"/>
    <w:rsid w:val="002457E6"/>
    <w:rsid w:val="00245855"/>
    <w:rsid w:val="00246074"/>
    <w:rsid w:val="0024679A"/>
    <w:rsid w:val="00246BFF"/>
    <w:rsid w:val="0024754A"/>
    <w:rsid w:val="002478D3"/>
    <w:rsid w:val="00250166"/>
    <w:rsid w:val="00252752"/>
    <w:rsid w:val="002536DE"/>
    <w:rsid w:val="00253D5B"/>
    <w:rsid w:val="0025558C"/>
    <w:rsid w:val="00255996"/>
    <w:rsid w:val="00255F7F"/>
    <w:rsid w:val="0025608F"/>
    <w:rsid w:val="0025739B"/>
    <w:rsid w:val="0025789C"/>
    <w:rsid w:val="00260C46"/>
    <w:rsid w:val="00261776"/>
    <w:rsid w:val="00261ACB"/>
    <w:rsid w:val="00262C8E"/>
    <w:rsid w:val="00262EE1"/>
    <w:rsid w:val="00263626"/>
    <w:rsid w:val="002644FD"/>
    <w:rsid w:val="00264C85"/>
    <w:rsid w:val="00264EBB"/>
    <w:rsid w:val="00264EE5"/>
    <w:rsid w:val="002656FF"/>
    <w:rsid w:val="00265790"/>
    <w:rsid w:val="00265F6B"/>
    <w:rsid w:val="0026733E"/>
    <w:rsid w:val="0026755B"/>
    <w:rsid w:val="00270274"/>
    <w:rsid w:val="00271B3B"/>
    <w:rsid w:val="00271CF6"/>
    <w:rsid w:val="00271E64"/>
    <w:rsid w:val="00271F89"/>
    <w:rsid w:val="00272E09"/>
    <w:rsid w:val="002731B7"/>
    <w:rsid w:val="00273358"/>
    <w:rsid w:val="002735A2"/>
    <w:rsid w:val="00275337"/>
    <w:rsid w:val="002759DD"/>
    <w:rsid w:val="00276D6B"/>
    <w:rsid w:val="002770EF"/>
    <w:rsid w:val="00280625"/>
    <w:rsid w:val="00280707"/>
    <w:rsid w:val="002813B8"/>
    <w:rsid w:val="0028167B"/>
    <w:rsid w:val="00281B99"/>
    <w:rsid w:val="00282685"/>
    <w:rsid w:val="00283C95"/>
    <w:rsid w:val="002841E3"/>
    <w:rsid w:val="00285B6C"/>
    <w:rsid w:val="00285DB1"/>
    <w:rsid w:val="00285E9D"/>
    <w:rsid w:val="00291775"/>
    <w:rsid w:val="00291D3F"/>
    <w:rsid w:val="00292435"/>
    <w:rsid w:val="00292D84"/>
    <w:rsid w:val="0029304F"/>
    <w:rsid w:val="00293386"/>
    <w:rsid w:val="00293BDD"/>
    <w:rsid w:val="002940A0"/>
    <w:rsid w:val="00294301"/>
    <w:rsid w:val="0029466F"/>
    <w:rsid w:val="00294BC6"/>
    <w:rsid w:val="0029560B"/>
    <w:rsid w:val="002964BF"/>
    <w:rsid w:val="00296C79"/>
    <w:rsid w:val="00296E77"/>
    <w:rsid w:val="002970B9"/>
    <w:rsid w:val="00297256"/>
    <w:rsid w:val="002A0133"/>
    <w:rsid w:val="002A04D9"/>
    <w:rsid w:val="002A12C0"/>
    <w:rsid w:val="002A1332"/>
    <w:rsid w:val="002A141B"/>
    <w:rsid w:val="002A1AC3"/>
    <w:rsid w:val="002A20E9"/>
    <w:rsid w:val="002A22E5"/>
    <w:rsid w:val="002A2352"/>
    <w:rsid w:val="002A283F"/>
    <w:rsid w:val="002A2E6D"/>
    <w:rsid w:val="002A2E8A"/>
    <w:rsid w:val="002A5231"/>
    <w:rsid w:val="002A5C97"/>
    <w:rsid w:val="002A5F77"/>
    <w:rsid w:val="002A6054"/>
    <w:rsid w:val="002A6294"/>
    <w:rsid w:val="002A69B9"/>
    <w:rsid w:val="002A6B35"/>
    <w:rsid w:val="002A7286"/>
    <w:rsid w:val="002A7FCC"/>
    <w:rsid w:val="002B049F"/>
    <w:rsid w:val="002B0F07"/>
    <w:rsid w:val="002B1197"/>
    <w:rsid w:val="002B16A8"/>
    <w:rsid w:val="002B1703"/>
    <w:rsid w:val="002B2530"/>
    <w:rsid w:val="002B2A56"/>
    <w:rsid w:val="002B2BC4"/>
    <w:rsid w:val="002B2DDF"/>
    <w:rsid w:val="002B344C"/>
    <w:rsid w:val="002B3CC3"/>
    <w:rsid w:val="002B6325"/>
    <w:rsid w:val="002B674D"/>
    <w:rsid w:val="002B6E79"/>
    <w:rsid w:val="002B76F8"/>
    <w:rsid w:val="002B7BBD"/>
    <w:rsid w:val="002C0138"/>
    <w:rsid w:val="002C02AA"/>
    <w:rsid w:val="002C14CC"/>
    <w:rsid w:val="002C1D46"/>
    <w:rsid w:val="002C297A"/>
    <w:rsid w:val="002C297B"/>
    <w:rsid w:val="002C2BDE"/>
    <w:rsid w:val="002C3227"/>
    <w:rsid w:val="002C3326"/>
    <w:rsid w:val="002C365D"/>
    <w:rsid w:val="002C424F"/>
    <w:rsid w:val="002C485C"/>
    <w:rsid w:val="002C55F2"/>
    <w:rsid w:val="002C5648"/>
    <w:rsid w:val="002C585E"/>
    <w:rsid w:val="002C5C22"/>
    <w:rsid w:val="002C682E"/>
    <w:rsid w:val="002C7A4C"/>
    <w:rsid w:val="002D0A55"/>
    <w:rsid w:val="002D2676"/>
    <w:rsid w:val="002D2840"/>
    <w:rsid w:val="002D352D"/>
    <w:rsid w:val="002D5F8F"/>
    <w:rsid w:val="002D6AAD"/>
    <w:rsid w:val="002D7012"/>
    <w:rsid w:val="002D75E5"/>
    <w:rsid w:val="002E0039"/>
    <w:rsid w:val="002E03E9"/>
    <w:rsid w:val="002E06E2"/>
    <w:rsid w:val="002E0AA3"/>
    <w:rsid w:val="002E0CCE"/>
    <w:rsid w:val="002E1F2F"/>
    <w:rsid w:val="002E2EC2"/>
    <w:rsid w:val="002E3AA6"/>
    <w:rsid w:val="002E3F8A"/>
    <w:rsid w:val="002E4949"/>
    <w:rsid w:val="002E4C7B"/>
    <w:rsid w:val="002E527B"/>
    <w:rsid w:val="002E53B5"/>
    <w:rsid w:val="002E5EFE"/>
    <w:rsid w:val="002E6FAF"/>
    <w:rsid w:val="002F017A"/>
    <w:rsid w:val="002F046C"/>
    <w:rsid w:val="002F1325"/>
    <w:rsid w:val="002F1B8C"/>
    <w:rsid w:val="002F1B9E"/>
    <w:rsid w:val="002F2FA2"/>
    <w:rsid w:val="002F3921"/>
    <w:rsid w:val="002F3B96"/>
    <w:rsid w:val="002F4190"/>
    <w:rsid w:val="002F5629"/>
    <w:rsid w:val="002F5E67"/>
    <w:rsid w:val="002F7C38"/>
    <w:rsid w:val="00300E33"/>
    <w:rsid w:val="003014EF"/>
    <w:rsid w:val="003017EC"/>
    <w:rsid w:val="003022E7"/>
    <w:rsid w:val="00302779"/>
    <w:rsid w:val="003033A4"/>
    <w:rsid w:val="0030421A"/>
    <w:rsid w:val="003059DE"/>
    <w:rsid w:val="00305F27"/>
    <w:rsid w:val="003068CC"/>
    <w:rsid w:val="00306BEE"/>
    <w:rsid w:val="00306E75"/>
    <w:rsid w:val="00306F29"/>
    <w:rsid w:val="00307185"/>
    <w:rsid w:val="003078DB"/>
    <w:rsid w:val="00307E84"/>
    <w:rsid w:val="003100B1"/>
    <w:rsid w:val="003100E7"/>
    <w:rsid w:val="003106B8"/>
    <w:rsid w:val="00311096"/>
    <w:rsid w:val="00312739"/>
    <w:rsid w:val="00312CC7"/>
    <w:rsid w:val="00312DD8"/>
    <w:rsid w:val="00313955"/>
    <w:rsid w:val="00314505"/>
    <w:rsid w:val="00314ED2"/>
    <w:rsid w:val="003150F9"/>
    <w:rsid w:val="0031523D"/>
    <w:rsid w:val="00315559"/>
    <w:rsid w:val="0031578F"/>
    <w:rsid w:val="00315866"/>
    <w:rsid w:val="00315946"/>
    <w:rsid w:val="00315CB3"/>
    <w:rsid w:val="00315CCF"/>
    <w:rsid w:val="00315F68"/>
    <w:rsid w:val="00316279"/>
    <w:rsid w:val="00316636"/>
    <w:rsid w:val="003167D8"/>
    <w:rsid w:val="00316A8A"/>
    <w:rsid w:val="00317BFB"/>
    <w:rsid w:val="003200AA"/>
    <w:rsid w:val="0032027C"/>
    <w:rsid w:val="00320721"/>
    <w:rsid w:val="00320BC9"/>
    <w:rsid w:val="00320FF3"/>
    <w:rsid w:val="00322D36"/>
    <w:rsid w:val="003230C4"/>
    <w:rsid w:val="0032504B"/>
    <w:rsid w:val="00325FC1"/>
    <w:rsid w:val="00326637"/>
    <w:rsid w:val="0032682F"/>
    <w:rsid w:val="00326E81"/>
    <w:rsid w:val="00326EB3"/>
    <w:rsid w:val="00327026"/>
    <w:rsid w:val="00327294"/>
    <w:rsid w:val="00330C33"/>
    <w:rsid w:val="0033172A"/>
    <w:rsid w:val="00331C08"/>
    <w:rsid w:val="00331C83"/>
    <w:rsid w:val="00332C87"/>
    <w:rsid w:val="0033361D"/>
    <w:rsid w:val="003337E5"/>
    <w:rsid w:val="00333EF2"/>
    <w:rsid w:val="00334530"/>
    <w:rsid w:val="0033509D"/>
    <w:rsid w:val="003354B0"/>
    <w:rsid w:val="00335A0C"/>
    <w:rsid w:val="00335BBF"/>
    <w:rsid w:val="0033655C"/>
    <w:rsid w:val="003369A2"/>
    <w:rsid w:val="00337442"/>
    <w:rsid w:val="0033755B"/>
    <w:rsid w:val="00337A46"/>
    <w:rsid w:val="00337F4C"/>
    <w:rsid w:val="003400E8"/>
    <w:rsid w:val="00341DD3"/>
    <w:rsid w:val="00343B05"/>
    <w:rsid w:val="00343B93"/>
    <w:rsid w:val="003445B7"/>
    <w:rsid w:val="003447A9"/>
    <w:rsid w:val="003447E7"/>
    <w:rsid w:val="00344908"/>
    <w:rsid w:val="00344CB5"/>
    <w:rsid w:val="00344F3D"/>
    <w:rsid w:val="00345960"/>
    <w:rsid w:val="00346617"/>
    <w:rsid w:val="003468B7"/>
    <w:rsid w:val="003469E8"/>
    <w:rsid w:val="003474BB"/>
    <w:rsid w:val="00350472"/>
    <w:rsid w:val="003507C6"/>
    <w:rsid w:val="00350C05"/>
    <w:rsid w:val="00351409"/>
    <w:rsid w:val="003517F8"/>
    <w:rsid w:val="003521AB"/>
    <w:rsid w:val="00353BFC"/>
    <w:rsid w:val="00354787"/>
    <w:rsid w:val="003549BD"/>
    <w:rsid w:val="00355656"/>
    <w:rsid w:val="003556CD"/>
    <w:rsid w:val="003601D3"/>
    <w:rsid w:val="00360F86"/>
    <w:rsid w:val="0036196C"/>
    <w:rsid w:val="00361CDB"/>
    <w:rsid w:val="00362029"/>
    <w:rsid w:val="00362F5A"/>
    <w:rsid w:val="00363181"/>
    <w:rsid w:val="003633E1"/>
    <w:rsid w:val="00364575"/>
    <w:rsid w:val="00364790"/>
    <w:rsid w:val="00364F84"/>
    <w:rsid w:val="00365206"/>
    <w:rsid w:val="00365610"/>
    <w:rsid w:val="00366111"/>
    <w:rsid w:val="00366429"/>
    <w:rsid w:val="00366631"/>
    <w:rsid w:val="00367031"/>
    <w:rsid w:val="00367234"/>
    <w:rsid w:val="003702D7"/>
    <w:rsid w:val="00371CE0"/>
    <w:rsid w:val="0037260C"/>
    <w:rsid w:val="0037262E"/>
    <w:rsid w:val="00372CB5"/>
    <w:rsid w:val="00372CE7"/>
    <w:rsid w:val="003731C4"/>
    <w:rsid w:val="0037323E"/>
    <w:rsid w:val="0037334B"/>
    <w:rsid w:val="003733E2"/>
    <w:rsid w:val="00373517"/>
    <w:rsid w:val="00373D9D"/>
    <w:rsid w:val="00373DA3"/>
    <w:rsid w:val="00373DA4"/>
    <w:rsid w:val="00374BF1"/>
    <w:rsid w:val="00374E3B"/>
    <w:rsid w:val="003757FD"/>
    <w:rsid w:val="00376177"/>
    <w:rsid w:val="003763EE"/>
    <w:rsid w:val="00377F06"/>
    <w:rsid w:val="003801D2"/>
    <w:rsid w:val="00380B84"/>
    <w:rsid w:val="003812FC"/>
    <w:rsid w:val="003817F6"/>
    <w:rsid w:val="003819FD"/>
    <w:rsid w:val="0038362E"/>
    <w:rsid w:val="0038381D"/>
    <w:rsid w:val="00384A89"/>
    <w:rsid w:val="00384ACA"/>
    <w:rsid w:val="00384D0E"/>
    <w:rsid w:val="003859F8"/>
    <w:rsid w:val="00385C41"/>
    <w:rsid w:val="00386397"/>
    <w:rsid w:val="0038702D"/>
    <w:rsid w:val="0038749C"/>
    <w:rsid w:val="00387D57"/>
    <w:rsid w:val="00387DFC"/>
    <w:rsid w:val="00390DC4"/>
    <w:rsid w:val="003921F4"/>
    <w:rsid w:val="00392AA8"/>
    <w:rsid w:val="00392B16"/>
    <w:rsid w:val="00392B44"/>
    <w:rsid w:val="003933D8"/>
    <w:rsid w:val="003938EF"/>
    <w:rsid w:val="00393C62"/>
    <w:rsid w:val="0039430A"/>
    <w:rsid w:val="00394C7F"/>
    <w:rsid w:val="00394F4E"/>
    <w:rsid w:val="00396859"/>
    <w:rsid w:val="003977A4"/>
    <w:rsid w:val="00397D08"/>
    <w:rsid w:val="00397D20"/>
    <w:rsid w:val="003A0463"/>
    <w:rsid w:val="003A0734"/>
    <w:rsid w:val="003A0F48"/>
    <w:rsid w:val="003A2300"/>
    <w:rsid w:val="003A2363"/>
    <w:rsid w:val="003A34C1"/>
    <w:rsid w:val="003A3E21"/>
    <w:rsid w:val="003A43F3"/>
    <w:rsid w:val="003A44E6"/>
    <w:rsid w:val="003A4A52"/>
    <w:rsid w:val="003A51B7"/>
    <w:rsid w:val="003A6B45"/>
    <w:rsid w:val="003A6EB4"/>
    <w:rsid w:val="003A7118"/>
    <w:rsid w:val="003A788C"/>
    <w:rsid w:val="003B04F5"/>
    <w:rsid w:val="003B125A"/>
    <w:rsid w:val="003B1563"/>
    <w:rsid w:val="003B1D51"/>
    <w:rsid w:val="003B1FA7"/>
    <w:rsid w:val="003B2CBF"/>
    <w:rsid w:val="003B3355"/>
    <w:rsid w:val="003B33AB"/>
    <w:rsid w:val="003B4494"/>
    <w:rsid w:val="003B4A2A"/>
    <w:rsid w:val="003B5953"/>
    <w:rsid w:val="003B5C62"/>
    <w:rsid w:val="003B618A"/>
    <w:rsid w:val="003B6D7E"/>
    <w:rsid w:val="003B73B8"/>
    <w:rsid w:val="003B7C83"/>
    <w:rsid w:val="003C0572"/>
    <w:rsid w:val="003C0906"/>
    <w:rsid w:val="003C1282"/>
    <w:rsid w:val="003C1976"/>
    <w:rsid w:val="003C1E74"/>
    <w:rsid w:val="003C257B"/>
    <w:rsid w:val="003C2AF2"/>
    <w:rsid w:val="003C327E"/>
    <w:rsid w:val="003C357C"/>
    <w:rsid w:val="003C371D"/>
    <w:rsid w:val="003C3FA3"/>
    <w:rsid w:val="003C44B6"/>
    <w:rsid w:val="003C482F"/>
    <w:rsid w:val="003C4A99"/>
    <w:rsid w:val="003C506A"/>
    <w:rsid w:val="003C5A0D"/>
    <w:rsid w:val="003C5F1D"/>
    <w:rsid w:val="003C60C5"/>
    <w:rsid w:val="003C61F2"/>
    <w:rsid w:val="003C6568"/>
    <w:rsid w:val="003C6A80"/>
    <w:rsid w:val="003C6C01"/>
    <w:rsid w:val="003C7A88"/>
    <w:rsid w:val="003C7E89"/>
    <w:rsid w:val="003D067B"/>
    <w:rsid w:val="003D0737"/>
    <w:rsid w:val="003D0960"/>
    <w:rsid w:val="003D0BB9"/>
    <w:rsid w:val="003D13A9"/>
    <w:rsid w:val="003D2E83"/>
    <w:rsid w:val="003D3D28"/>
    <w:rsid w:val="003D3FF8"/>
    <w:rsid w:val="003D4A58"/>
    <w:rsid w:val="003D6180"/>
    <w:rsid w:val="003D6335"/>
    <w:rsid w:val="003D63DF"/>
    <w:rsid w:val="003D6568"/>
    <w:rsid w:val="003D7548"/>
    <w:rsid w:val="003D7E13"/>
    <w:rsid w:val="003E0365"/>
    <w:rsid w:val="003E0A08"/>
    <w:rsid w:val="003E0C9D"/>
    <w:rsid w:val="003E1A3E"/>
    <w:rsid w:val="003E220F"/>
    <w:rsid w:val="003E2B32"/>
    <w:rsid w:val="003E3050"/>
    <w:rsid w:val="003E3DF4"/>
    <w:rsid w:val="003E4200"/>
    <w:rsid w:val="003E570D"/>
    <w:rsid w:val="003E613A"/>
    <w:rsid w:val="003E710B"/>
    <w:rsid w:val="003F1C28"/>
    <w:rsid w:val="003F1C40"/>
    <w:rsid w:val="003F28FA"/>
    <w:rsid w:val="003F2F73"/>
    <w:rsid w:val="003F35DD"/>
    <w:rsid w:val="003F4E1F"/>
    <w:rsid w:val="003F502F"/>
    <w:rsid w:val="003F6696"/>
    <w:rsid w:val="003F6881"/>
    <w:rsid w:val="003F75F9"/>
    <w:rsid w:val="003F7C7D"/>
    <w:rsid w:val="003F7D05"/>
    <w:rsid w:val="003F7E3C"/>
    <w:rsid w:val="0040007B"/>
    <w:rsid w:val="004014CF"/>
    <w:rsid w:val="004014DB"/>
    <w:rsid w:val="00402221"/>
    <w:rsid w:val="00402642"/>
    <w:rsid w:val="00403B6A"/>
    <w:rsid w:val="00403BCA"/>
    <w:rsid w:val="0040482C"/>
    <w:rsid w:val="00404887"/>
    <w:rsid w:val="004048A0"/>
    <w:rsid w:val="00404D6D"/>
    <w:rsid w:val="00406046"/>
    <w:rsid w:val="00407971"/>
    <w:rsid w:val="00410601"/>
    <w:rsid w:val="00411690"/>
    <w:rsid w:val="004119A7"/>
    <w:rsid w:val="00411D94"/>
    <w:rsid w:val="00411F79"/>
    <w:rsid w:val="0041262E"/>
    <w:rsid w:val="0041293B"/>
    <w:rsid w:val="00413549"/>
    <w:rsid w:val="004141D0"/>
    <w:rsid w:val="0041467D"/>
    <w:rsid w:val="00414C3F"/>
    <w:rsid w:val="004158B8"/>
    <w:rsid w:val="00416B15"/>
    <w:rsid w:val="004173C1"/>
    <w:rsid w:val="0042002F"/>
    <w:rsid w:val="0042069A"/>
    <w:rsid w:val="00420A04"/>
    <w:rsid w:val="00420FD5"/>
    <w:rsid w:val="004214D0"/>
    <w:rsid w:val="00421594"/>
    <w:rsid w:val="00422130"/>
    <w:rsid w:val="00424506"/>
    <w:rsid w:val="0042496D"/>
    <w:rsid w:val="00424985"/>
    <w:rsid w:val="00424C69"/>
    <w:rsid w:val="004252F0"/>
    <w:rsid w:val="004267BD"/>
    <w:rsid w:val="0042750E"/>
    <w:rsid w:val="00430027"/>
    <w:rsid w:val="0043074D"/>
    <w:rsid w:val="00430804"/>
    <w:rsid w:val="00430B4E"/>
    <w:rsid w:val="00431328"/>
    <w:rsid w:val="00432382"/>
    <w:rsid w:val="00432992"/>
    <w:rsid w:val="00434E45"/>
    <w:rsid w:val="00434F3E"/>
    <w:rsid w:val="0043576B"/>
    <w:rsid w:val="004359A3"/>
    <w:rsid w:val="004360B5"/>
    <w:rsid w:val="00437788"/>
    <w:rsid w:val="00437AF4"/>
    <w:rsid w:val="004412CF"/>
    <w:rsid w:val="00441C7B"/>
    <w:rsid w:val="00442BBE"/>
    <w:rsid w:val="0044389F"/>
    <w:rsid w:val="00443DF4"/>
    <w:rsid w:val="004442DB"/>
    <w:rsid w:val="00444A2A"/>
    <w:rsid w:val="004461F9"/>
    <w:rsid w:val="00446694"/>
    <w:rsid w:val="00450AB7"/>
    <w:rsid w:val="00450D50"/>
    <w:rsid w:val="00451466"/>
    <w:rsid w:val="0045198E"/>
    <w:rsid w:val="004524E7"/>
    <w:rsid w:val="004527CA"/>
    <w:rsid w:val="00452B6B"/>
    <w:rsid w:val="00452CCE"/>
    <w:rsid w:val="0045343F"/>
    <w:rsid w:val="004538E3"/>
    <w:rsid w:val="00454A0C"/>
    <w:rsid w:val="00454D7F"/>
    <w:rsid w:val="00454E85"/>
    <w:rsid w:val="0045558B"/>
    <w:rsid w:val="004555F9"/>
    <w:rsid w:val="00455C0B"/>
    <w:rsid w:val="00455DF6"/>
    <w:rsid w:val="00456660"/>
    <w:rsid w:val="004577B9"/>
    <w:rsid w:val="00457E42"/>
    <w:rsid w:val="00457F94"/>
    <w:rsid w:val="004604C1"/>
    <w:rsid w:val="00460F67"/>
    <w:rsid w:val="00461617"/>
    <w:rsid w:val="00461EDC"/>
    <w:rsid w:val="004623DA"/>
    <w:rsid w:val="00463BE7"/>
    <w:rsid w:val="0046492E"/>
    <w:rsid w:val="0046650C"/>
    <w:rsid w:val="004676E7"/>
    <w:rsid w:val="00470191"/>
    <w:rsid w:val="00470E85"/>
    <w:rsid w:val="00471099"/>
    <w:rsid w:val="004717A3"/>
    <w:rsid w:val="00472B5D"/>
    <w:rsid w:val="004730B4"/>
    <w:rsid w:val="004742D7"/>
    <w:rsid w:val="0047462E"/>
    <w:rsid w:val="004754B4"/>
    <w:rsid w:val="0047570F"/>
    <w:rsid w:val="00475CF9"/>
    <w:rsid w:val="0047607B"/>
    <w:rsid w:val="004766EA"/>
    <w:rsid w:val="00476B3F"/>
    <w:rsid w:val="00476F15"/>
    <w:rsid w:val="004773BD"/>
    <w:rsid w:val="0047773C"/>
    <w:rsid w:val="004778BA"/>
    <w:rsid w:val="00477B64"/>
    <w:rsid w:val="00477C28"/>
    <w:rsid w:val="00480D23"/>
    <w:rsid w:val="00481BAC"/>
    <w:rsid w:val="00482388"/>
    <w:rsid w:val="00482736"/>
    <w:rsid w:val="004827BA"/>
    <w:rsid w:val="00482E73"/>
    <w:rsid w:val="00483196"/>
    <w:rsid w:val="00483A17"/>
    <w:rsid w:val="0048468F"/>
    <w:rsid w:val="004859D8"/>
    <w:rsid w:val="00486211"/>
    <w:rsid w:val="0048628F"/>
    <w:rsid w:val="0048659E"/>
    <w:rsid w:val="00486844"/>
    <w:rsid w:val="00486F6E"/>
    <w:rsid w:val="004872F3"/>
    <w:rsid w:val="00487967"/>
    <w:rsid w:val="00487BE4"/>
    <w:rsid w:val="00490313"/>
    <w:rsid w:val="00491DE6"/>
    <w:rsid w:val="00492034"/>
    <w:rsid w:val="00492A7B"/>
    <w:rsid w:val="00492E53"/>
    <w:rsid w:val="00493767"/>
    <w:rsid w:val="00495BDC"/>
    <w:rsid w:val="00496170"/>
    <w:rsid w:val="00496E25"/>
    <w:rsid w:val="00497072"/>
    <w:rsid w:val="004973F6"/>
    <w:rsid w:val="004977AA"/>
    <w:rsid w:val="004979FC"/>
    <w:rsid w:val="004A061E"/>
    <w:rsid w:val="004A19D4"/>
    <w:rsid w:val="004A1E37"/>
    <w:rsid w:val="004A2D68"/>
    <w:rsid w:val="004A2E58"/>
    <w:rsid w:val="004A4CC7"/>
    <w:rsid w:val="004A54A3"/>
    <w:rsid w:val="004A54C1"/>
    <w:rsid w:val="004A58D7"/>
    <w:rsid w:val="004A5B86"/>
    <w:rsid w:val="004A5E60"/>
    <w:rsid w:val="004A6885"/>
    <w:rsid w:val="004A6D64"/>
    <w:rsid w:val="004A6D7E"/>
    <w:rsid w:val="004B044A"/>
    <w:rsid w:val="004B1287"/>
    <w:rsid w:val="004B12B4"/>
    <w:rsid w:val="004B1590"/>
    <w:rsid w:val="004B1ACD"/>
    <w:rsid w:val="004B1C82"/>
    <w:rsid w:val="004B2B41"/>
    <w:rsid w:val="004B31C3"/>
    <w:rsid w:val="004B4099"/>
    <w:rsid w:val="004B40B1"/>
    <w:rsid w:val="004B52D4"/>
    <w:rsid w:val="004B536A"/>
    <w:rsid w:val="004B579B"/>
    <w:rsid w:val="004B5A95"/>
    <w:rsid w:val="004B5E4D"/>
    <w:rsid w:val="004B6440"/>
    <w:rsid w:val="004B6ACC"/>
    <w:rsid w:val="004B6C9D"/>
    <w:rsid w:val="004B772D"/>
    <w:rsid w:val="004B7A3D"/>
    <w:rsid w:val="004C0230"/>
    <w:rsid w:val="004C02AF"/>
    <w:rsid w:val="004C0810"/>
    <w:rsid w:val="004C21E3"/>
    <w:rsid w:val="004C2406"/>
    <w:rsid w:val="004C24EB"/>
    <w:rsid w:val="004C266F"/>
    <w:rsid w:val="004C2E99"/>
    <w:rsid w:val="004C322C"/>
    <w:rsid w:val="004C503D"/>
    <w:rsid w:val="004C5631"/>
    <w:rsid w:val="004C5D88"/>
    <w:rsid w:val="004C62F4"/>
    <w:rsid w:val="004C6F24"/>
    <w:rsid w:val="004D0ABC"/>
    <w:rsid w:val="004D1C4E"/>
    <w:rsid w:val="004D1F3D"/>
    <w:rsid w:val="004D2272"/>
    <w:rsid w:val="004D34E7"/>
    <w:rsid w:val="004D3A72"/>
    <w:rsid w:val="004D3DAC"/>
    <w:rsid w:val="004D4A91"/>
    <w:rsid w:val="004D5684"/>
    <w:rsid w:val="004D62AF"/>
    <w:rsid w:val="004D662B"/>
    <w:rsid w:val="004D6DD9"/>
    <w:rsid w:val="004D7A31"/>
    <w:rsid w:val="004E0102"/>
    <w:rsid w:val="004E040B"/>
    <w:rsid w:val="004E0CAB"/>
    <w:rsid w:val="004E0DE6"/>
    <w:rsid w:val="004E0E30"/>
    <w:rsid w:val="004E117F"/>
    <w:rsid w:val="004E135D"/>
    <w:rsid w:val="004E135E"/>
    <w:rsid w:val="004E161A"/>
    <w:rsid w:val="004E1DB9"/>
    <w:rsid w:val="004E2169"/>
    <w:rsid w:val="004E2CF9"/>
    <w:rsid w:val="004E2EEA"/>
    <w:rsid w:val="004E379C"/>
    <w:rsid w:val="004E3FC9"/>
    <w:rsid w:val="004E6570"/>
    <w:rsid w:val="004E6FC2"/>
    <w:rsid w:val="004E7187"/>
    <w:rsid w:val="004E7264"/>
    <w:rsid w:val="004F0035"/>
    <w:rsid w:val="004F0196"/>
    <w:rsid w:val="004F0B36"/>
    <w:rsid w:val="004F0B91"/>
    <w:rsid w:val="004F0C14"/>
    <w:rsid w:val="004F0E97"/>
    <w:rsid w:val="004F162A"/>
    <w:rsid w:val="004F1A8B"/>
    <w:rsid w:val="004F3033"/>
    <w:rsid w:val="004F3AF3"/>
    <w:rsid w:val="004F46F6"/>
    <w:rsid w:val="004F5693"/>
    <w:rsid w:val="004F5D2A"/>
    <w:rsid w:val="004F646A"/>
    <w:rsid w:val="004F7171"/>
    <w:rsid w:val="004F7632"/>
    <w:rsid w:val="00500DCD"/>
    <w:rsid w:val="00500EB6"/>
    <w:rsid w:val="00502970"/>
    <w:rsid w:val="00502DEE"/>
    <w:rsid w:val="00504188"/>
    <w:rsid w:val="005041E5"/>
    <w:rsid w:val="00504CD6"/>
    <w:rsid w:val="005057EF"/>
    <w:rsid w:val="0050631A"/>
    <w:rsid w:val="005071AA"/>
    <w:rsid w:val="005071AB"/>
    <w:rsid w:val="00507F96"/>
    <w:rsid w:val="00510440"/>
    <w:rsid w:val="0051056C"/>
    <w:rsid w:val="0051093C"/>
    <w:rsid w:val="0051109A"/>
    <w:rsid w:val="0051113A"/>
    <w:rsid w:val="005111D8"/>
    <w:rsid w:val="00511422"/>
    <w:rsid w:val="00511D66"/>
    <w:rsid w:val="0051325F"/>
    <w:rsid w:val="00513756"/>
    <w:rsid w:val="0051410C"/>
    <w:rsid w:val="0051447E"/>
    <w:rsid w:val="00515240"/>
    <w:rsid w:val="00515890"/>
    <w:rsid w:val="00516475"/>
    <w:rsid w:val="00516948"/>
    <w:rsid w:val="00516C71"/>
    <w:rsid w:val="00517376"/>
    <w:rsid w:val="005177DF"/>
    <w:rsid w:val="00520D31"/>
    <w:rsid w:val="00520EED"/>
    <w:rsid w:val="00521A6B"/>
    <w:rsid w:val="005222FC"/>
    <w:rsid w:val="00523189"/>
    <w:rsid w:val="005234A9"/>
    <w:rsid w:val="005248BE"/>
    <w:rsid w:val="00524E1B"/>
    <w:rsid w:val="00524E4F"/>
    <w:rsid w:val="00525019"/>
    <w:rsid w:val="005254D7"/>
    <w:rsid w:val="00525CB0"/>
    <w:rsid w:val="00525F42"/>
    <w:rsid w:val="005265C2"/>
    <w:rsid w:val="00527489"/>
    <w:rsid w:val="00527B2D"/>
    <w:rsid w:val="00530ABE"/>
    <w:rsid w:val="00530D8F"/>
    <w:rsid w:val="00532E84"/>
    <w:rsid w:val="0053492F"/>
    <w:rsid w:val="005351D0"/>
    <w:rsid w:val="005355AC"/>
    <w:rsid w:val="005361DD"/>
    <w:rsid w:val="00536311"/>
    <w:rsid w:val="00536605"/>
    <w:rsid w:val="00536700"/>
    <w:rsid w:val="005369A2"/>
    <w:rsid w:val="00536B2D"/>
    <w:rsid w:val="00536C86"/>
    <w:rsid w:val="00536D72"/>
    <w:rsid w:val="00540FA7"/>
    <w:rsid w:val="00541B1A"/>
    <w:rsid w:val="00541E90"/>
    <w:rsid w:val="00541F1D"/>
    <w:rsid w:val="00543D37"/>
    <w:rsid w:val="00544DBB"/>
    <w:rsid w:val="005452E0"/>
    <w:rsid w:val="005463E0"/>
    <w:rsid w:val="00546E2A"/>
    <w:rsid w:val="005470F0"/>
    <w:rsid w:val="00551FAC"/>
    <w:rsid w:val="00552008"/>
    <w:rsid w:val="00552EED"/>
    <w:rsid w:val="00553477"/>
    <w:rsid w:val="00554A5C"/>
    <w:rsid w:val="00555873"/>
    <w:rsid w:val="00555A78"/>
    <w:rsid w:val="00555DF1"/>
    <w:rsid w:val="00555E17"/>
    <w:rsid w:val="00560B53"/>
    <w:rsid w:val="00560F4C"/>
    <w:rsid w:val="005625A3"/>
    <w:rsid w:val="005625D1"/>
    <w:rsid w:val="00563222"/>
    <w:rsid w:val="00563880"/>
    <w:rsid w:val="005641D2"/>
    <w:rsid w:val="00564732"/>
    <w:rsid w:val="00564F2E"/>
    <w:rsid w:val="005659BE"/>
    <w:rsid w:val="00566457"/>
    <w:rsid w:val="00570EAF"/>
    <w:rsid w:val="0057120C"/>
    <w:rsid w:val="00571E80"/>
    <w:rsid w:val="00572770"/>
    <w:rsid w:val="00574264"/>
    <w:rsid w:val="0057529F"/>
    <w:rsid w:val="005753D6"/>
    <w:rsid w:val="00576C54"/>
    <w:rsid w:val="00577693"/>
    <w:rsid w:val="00577AAB"/>
    <w:rsid w:val="00580206"/>
    <w:rsid w:val="00581936"/>
    <w:rsid w:val="0058224C"/>
    <w:rsid w:val="005831D6"/>
    <w:rsid w:val="005833EC"/>
    <w:rsid w:val="00583C66"/>
    <w:rsid w:val="00583DC7"/>
    <w:rsid w:val="00584981"/>
    <w:rsid w:val="00584E9B"/>
    <w:rsid w:val="005856CC"/>
    <w:rsid w:val="0058570E"/>
    <w:rsid w:val="00585ABF"/>
    <w:rsid w:val="00592D2F"/>
    <w:rsid w:val="00592E60"/>
    <w:rsid w:val="00593793"/>
    <w:rsid w:val="00593A46"/>
    <w:rsid w:val="00593D1D"/>
    <w:rsid w:val="00593D2D"/>
    <w:rsid w:val="0059412D"/>
    <w:rsid w:val="00594426"/>
    <w:rsid w:val="00594693"/>
    <w:rsid w:val="00594716"/>
    <w:rsid w:val="00594B54"/>
    <w:rsid w:val="00596F69"/>
    <w:rsid w:val="005A0328"/>
    <w:rsid w:val="005A0816"/>
    <w:rsid w:val="005A0FA9"/>
    <w:rsid w:val="005A1CDB"/>
    <w:rsid w:val="005A1D55"/>
    <w:rsid w:val="005A1FE9"/>
    <w:rsid w:val="005A2243"/>
    <w:rsid w:val="005A2A87"/>
    <w:rsid w:val="005A2BEE"/>
    <w:rsid w:val="005A3193"/>
    <w:rsid w:val="005A353D"/>
    <w:rsid w:val="005A47E5"/>
    <w:rsid w:val="005A5F3A"/>
    <w:rsid w:val="005A64AC"/>
    <w:rsid w:val="005A6AAD"/>
    <w:rsid w:val="005A7023"/>
    <w:rsid w:val="005A725A"/>
    <w:rsid w:val="005A75EA"/>
    <w:rsid w:val="005B0816"/>
    <w:rsid w:val="005B1107"/>
    <w:rsid w:val="005B23D8"/>
    <w:rsid w:val="005B24B8"/>
    <w:rsid w:val="005B2EFC"/>
    <w:rsid w:val="005B35C7"/>
    <w:rsid w:val="005B3982"/>
    <w:rsid w:val="005B3CC5"/>
    <w:rsid w:val="005B591F"/>
    <w:rsid w:val="005B5CF9"/>
    <w:rsid w:val="005B606D"/>
    <w:rsid w:val="005B7F27"/>
    <w:rsid w:val="005C22B6"/>
    <w:rsid w:val="005C4DEE"/>
    <w:rsid w:val="005C5874"/>
    <w:rsid w:val="005C5BA0"/>
    <w:rsid w:val="005C646D"/>
    <w:rsid w:val="005D06E2"/>
    <w:rsid w:val="005D0EA3"/>
    <w:rsid w:val="005D1CD0"/>
    <w:rsid w:val="005D1FC3"/>
    <w:rsid w:val="005D35AB"/>
    <w:rsid w:val="005D4760"/>
    <w:rsid w:val="005D51C9"/>
    <w:rsid w:val="005D551E"/>
    <w:rsid w:val="005D58BB"/>
    <w:rsid w:val="005D6007"/>
    <w:rsid w:val="005D67C8"/>
    <w:rsid w:val="005D6F68"/>
    <w:rsid w:val="005D7145"/>
    <w:rsid w:val="005D7D0B"/>
    <w:rsid w:val="005E004C"/>
    <w:rsid w:val="005E04B5"/>
    <w:rsid w:val="005E1313"/>
    <w:rsid w:val="005E136C"/>
    <w:rsid w:val="005E23A4"/>
    <w:rsid w:val="005E2970"/>
    <w:rsid w:val="005E2ACF"/>
    <w:rsid w:val="005E3998"/>
    <w:rsid w:val="005E408E"/>
    <w:rsid w:val="005E440B"/>
    <w:rsid w:val="005E487D"/>
    <w:rsid w:val="005E498D"/>
    <w:rsid w:val="005E49E9"/>
    <w:rsid w:val="005E4FBD"/>
    <w:rsid w:val="005E5559"/>
    <w:rsid w:val="005E7A78"/>
    <w:rsid w:val="005F073C"/>
    <w:rsid w:val="005F1717"/>
    <w:rsid w:val="005F196F"/>
    <w:rsid w:val="005F2C3D"/>
    <w:rsid w:val="005F2CC4"/>
    <w:rsid w:val="005F36B4"/>
    <w:rsid w:val="005F3CE8"/>
    <w:rsid w:val="005F4B15"/>
    <w:rsid w:val="005F55E7"/>
    <w:rsid w:val="005F562A"/>
    <w:rsid w:val="005F5990"/>
    <w:rsid w:val="005F6AB2"/>
    <w:rsid w:val="005F6F0F"/>
    <w:rsid w:val="005F719B"/>
    <w:rsid w:val="005F7DE2"/>
    <w:rsid w:val="00601349"/>
    <w:rsid w:val="00601BB1"/>
    <w:rsid w:val="006022D3"/>
    <w:rsid w:val="006049D3"/>
    <w:rsid w:val="0060520D"/>
    <w:rsid w:val="006057F6"/>
    <w:rsid w:val="00606126"/>
    <w:rsid w:val="006065AB"/>
    <w:rsid w:val="0060697A"/>
    <w:rsid w:val="00607188"/>
    <w:rsid w:val="00610991"/>
    <w:rsid w:val="0061112E"/>
    <w:rsid w:val="00613057"/>
    <w:rsid w:val="0061323E"/>
    <w:rsid w:val="006136A0"/>
    <w:rsid w:val="006140B4"/>
    <w:rsid w:val="0061428A"/>
    <w:rsid w:val="006145D2"/>
    <w:rsid w:val="00614EF0"/>
    <w:rsid w:val="006151F9"/>
    <w:rsid w:val="00615FF2"/>
    <w:rsid w:val="00620CEE"/>
    <w:rsid w:val="00620E42"/>
    <w:rsid w:val="006235EB"/>
    <w:rsid w:val="00623814"/>
    <w:rsid w:val="006241BD"/>
    <w:rsid w:val="006246E5"/>
    <w:rsid w:val="0062470F"/>
    <w:rsid w:val="00625360"/>
    <w:rsid w:val="006278AA"/>
    <w:rsid w:val="006278F2"/>
    <w:rsid w:val="00627AD8"/>
    <w:rsid w:val="00630048"/>
    <w:rsid w:val="00630B5A"/>
    <w:rsid w:val="006311C5"/>
    <w:rsid w:val="00631B27"/>
    <w:rsid w:val="00631C6C"/>
    <w:rsid w:val="00632874"/>
    <w:rsid w:val="0063324D"/>
    <w:rsid w:val="00633AAF"/>
    <w:rsid w:val="00634212"/>
    <w:rsid w:val="0063530C"/>
    <w:rsid w:val="006358F3"/>
    <w:rsid w:val="006363E0"/>
    <w:rsid w:val="006371EA"/>
    <w:rsid w:val="00637B91"/>
    <w:rsid w:val="0064056C"/>
    <w:rsid w:val="00641403"/>
    <w:rsid w:val="00641945"/>
    <w:rsid w:val="00641ABA"/>
    <w:rsid w:val="00642151"/>
    <w:rsid w:val="00642852"/>
    <w:rsid w:val="00643ECC"/>
    <w:rsid w:val="006442DB"/>
    <w:rsid w:val="006449EA"/>
    <w:rsid w:val="00645AB8"/>
    <w:rsid w:val="00646D5B"/>
    <w:rsid w:val="00647C17"/>
    <w:rsid w:val="0065015A"/>
    <w:rsid w:val="0065145E"/>
    <w:rsid w:val="00651716"/>
    <w:rsid w:val="00651776"/>
    <w:rsid w:val="006517A4"/>
    <w:rsid w:val="006517B0"/>
    <w:rsid w:val="00651832"/>
    <w:rsid w:val="00652AC8"/>
    <w:rsid w:val="00652C03"/>
    <w:rsid w:val="00652FAB"/>
    <w:rsid w:val="0065321A"/>
    <w:rsid w:val="00653350"/>
    <w:rsid w:val="006533AE"/>
    <w:rsid w:val="00653661"/>
    <w:rsid w:val="00653EE2"/>
    <w:rsid w:val="00654D36"/>
    <w:rsid w:val="00655034"/>
    <w:rsid w:val="00655727"/>
    <w:rsid w:val="006575D7"/>
    <w:rsid w:val="0065778B"/>
    <w:rsid w:val="00657AD2"/>
    <w:rsid w:val="00660862"/>
    <w:rsid w:val="00660C27"/>
    <w:rsid w:val="0066130A"/>
    <w:rsid w:val="00662D4B"/>
    <w:rsid w:val="0066370B"/>
    <w:rsid w:val="00663C38"/>
    <w:rsid w:val="00663DAA"/>
    <w:rsid w:val="00663F2E"/>
    <w:rsid w:val="0066434F"/>
    <w:rsid w:val="00665851"/>
    <w:rsid w:val="0066638A"/>
    <w:rsid w:val="006665CA"/>
    <w:rsid w:val="00666F66"/>
    <w:rsid w:val="00667471"/>
    <w:rsid w:val="00667751"/>
    <w:rsid w:val="00670609"/>
    <w:rsid w:val="00670D00"/>
    <w:rsid w:val="006711FC"/>
    <w:rsid w:val="00671926"/>
    <w:rsid w:val="00671C2C"/>
    <w:rsid w:val="00672E46"/>
    <w:rsid w:val="00673017"/>
    <w:rsid w:val="00673A99"/>
    <w:rsid w:val="00673C24"/>
    <w:rsid w:val="00673D44"/>
    <w:rsid w:val="00674270"/>
    <w:rsid w:val="00674AE3"/>
    <w:rsid w:val="006754B2"/>
    <w:rsid w:val="00676DCC"/>
    <w:rsid w:val="00677834"/>
    <w:rsid w:val="00677CDB"/>
    <w:rsid w:val="00680D37"/>
    <w:rsid w:val="006810AD"/>
    <w:rsid w:val="0068137E"/>
    <w:rsid w:val="0068169E"/>
    <w:rsid w:val="006816F3"/>
    <w:rsid w:val="00681CC6"/>
    <w:rsid w:val="0068213E"/>
    <w:rsid w:val="0068242C"/>
    <w:rsid w:val="00682B58"/>
    <w:rsid w:val="00682BAE"/>
    <w:rsid w:val="00682BB7"/>
    <w:rsid w:val="006832DE"/>
    <w:rsid w:val="00683733"/>
    <w:rsid w:val="00683E11"/>
    <w:rsid w:val="0068429B"/>
    <w:rsid w:val="006848FE"/>
    <w:rsid w:val="006849E7"/>
    <w:rsid w:val="00684C44"/>
    <w:rsid w:val="00684DCF"/>
    <w:rsid w:val="00685C32"/>
    <w:rsid w:val="00685D69"/>
    <w:rsid w:val="00687F58"/>
    <w:rsid w:val="0069008F"/>
    <w:rsid w:val="00690992"/>
    <w:rsid w:val="00690C79"/>
    <w:rsid w:val="00692343"/>
    <w:rsid w:val="00692457"/>
    <w:rsid w:val="006924CF"/>
    <w:rsid w:val="00693235"/>
    <w:rsid w:val="00693524"/>
    <w:rsid w:val="00694427"/>
    <w:rsid w:val="00694E6A"/>
    <w:rsid w:val="0069547D"/>
    <w:rsid w:val="0069573E"/>
    <w:rsid w:val="00696AAF"/>
    <w:rsid w:val="006975B0"/>
    <w:rsid w:val="00697653"/>
    <w:rsid w:val="006A0145"/>
    <w:rsid w:val="006A093D"/>
    <w:rsid w:val="006A0E95"/>
    <w:rsid w:val="006A106C"/>
    <w:rsid w:val="006A1149"/>
    <w:rsid w:val="006A119D"/>
    <w:rsid w:val="006A1AEE"/>
    <w:rsid w:val="006A3326"/>
    <w:rsid w:val="006A3C8F"/>
    <w:rsid w:val="006A4168"/>
    <w:rsid w:val="006A49D4"/>
    <w:rsid w:val="006A4A12"/>
    <w:rsid w:val="006A4D1C"/>
    <w:rsid w:val="006A5533"/>
    <w:rsid w:val="006A5E9A"/>
    <w:rsid w:val="006A6046"/>
    <w:rsid w:val="006A6DB9"/>
    <w:rsid w:val="006A755E"/>
    <w:rsid w:val="006A762C"/>
    <w:rsid w:val="006A7935"/>
    <w:rsid w:val="006B07D9"/>
    <w:rsid w:val="006B11E6"/>
    <w:rsid w:val="006B2469"/>
    <w:rsid w:val="006B3362"/>
    <w:rsid w:val="006B3703"/>
    <w:rsid w:val="006B3985"/>
    <w:rsid w:val="006B45C0"/>
    <w:rsid w:val="006B4D1E"/>
    <w:rsid w:val="006B5790"/>
    <w:rsid w:val="006B5ADF"/>
    <w:rsid w:val="006B69A8"/>
    <w:rsid w:val="006B69D6"/>
    <w:rsid w:val="006B7417"/>
    <w:rsid w:val="006B75E8"/>
    <w:rsid w:val="006B789C"/>
    <w:rsid w:val="006C0021"/>
    <w:rsid w:val="006C09FF"/>
    <w:rsid w:val="006C0C0A"/>
    <w:rsid w:val="006C0C1E"/>
    <w:rsid w:val="006C1561"/>
    <w:rsid w:val="006C2249"/>
    <w:rsid w:val="006C263B"/>
    <w:rsid w:val="006C2976"/>
    <w:rsid w:val="006C33D9"/>
    <w:rsid w:val="006C3C4D"/>
    <w:rsid w:val="006C3FE9"/>
    <w:rsid w:val="006C4F11"/>
    <w:rsid w:val="006C5171"/>
    <w:rsid w:val="006C5B84"/>
    <w:rsid w:val="006C61DD"/>
    <w:rsid w:val="006C642D"/>
    <w:rsid w:val="006C656D"/>
    <w:rsid w:val="006C720A"/>
    <w:rsid w:val="006C7F60"/>
    <w:rsid w:val="006D0CC0"/>
    <w:rsid w:val="006D1E70"/>
    <w:rsid w:val="006D1EE2"/>
    <w:rsid w:val="006D2E0D"/>
    <w:rsid w:val="006D3719"/>
    <w:rsid w:val="006D393D"/>
    <w:rsid w:val="006D3D30"/>
    <w:rsid w:val="006D3FBA"/>
    <w:rsid w:val="006D4411"/>
    <w:rsid w:val="006D45A6"/>
    <w:rsid w:val="006D5501"/>
    <w:rsid w:val="006D674D"/>
    <w:rsid w:val="006D6C16"/>
    <w:rsid w:val="006D7B6A"/>
    <w:rsid w:val="006E0DED"/>
    <w:rsid w:val="006E1B0A"/>
    <w:rsid w:val="006E1BC2"/>
    <w:rsid w:val="006E1CF9"/>
    <w:rsid w:val="006E3A0B"/>
    <w:rsid w:val="006E4013"/>
    <w:rsid w:val="006E404D"/>
    <w:rsid w:val="006E4476"/>
    <w:rsid w:val="006E4B69"/>
    <w:rsid w:val="006E4FF1"/>
    <w:rsid w:val="006E5B01"/>
    <w:rsid w:val="006E60D7"/>
    <w:rsid w:val="006E6A31"/>
    <w:rsid w:val="006E6BD8"/>
    <w:rsid w:val="006E79FB"/>
    <w:rsid w:val="006F132D"/>
    <w:rsid w:val="006F1431"/>
    <w:rsid w:val="006F1737"/>
    <w:rsid w:val="006F223F"/>
    <w:rsid w:val="006F296B"/>
    <w:rsid w:val="006F2C67"/>
    <w:rsid w:val="006F2E18"/>
    <w:rsid w:val="006F3971"/>
    <w:rsid w:val="006F3C54"/>
    <w:rsid w:val="006F4D34"/>
    <w:rsid w:val="006F4DCA"/>
    <w:rsid w:val="006F54EE"/>
    <w:rsid w:val="006F55C6"/>
    <w:rsid w:val="006F6AD5"/>
    <w:rsid w:val="006F6B10"/>
    <w:rsid w:val="006F7216"/>
    <w:rsid w:val="007013E5"/>
    <w:rsid w:val="007015C4"/>
    <w:rsid w:val="0070238D"/>
    <w:rsid w:val="00703C3B"/>
    <w:rsid w:val="00703CD3"/>
    <w:rsid w:val="0070400B"/>
    <w:rsid w:val="00704714"/>
    <w:rsid w:val="00704CDF"/>
    <w:rsid w:val="00706363"/>
    <w:rsid w:val="00707932"/>
    <w:rsid w:val="00707E87"/>
    <w:rsid w:val="00710550"/>
    <w:rsid w:val="00710C83"/>
    <w:rsid w:val="00711338"/>
    <w:rsid w:val="00711D07"/>
    <w:rsid w:val="0071320A"/>
    <w:rsid w:val="007155CD"/>
    <w:rsid w:val="00716ED1"/>
    <w:rsid w:val="00717A81"/>
    <w:rsid w:val="00717AFF"/>
    <w:rsid w:val="00717BDB"/>
    <w:rsid w:val="0072033E"/>
    <w:rsid w:val="007204C4"/>
    <w:rsid w:val="00720D02"/>
    <w:rsid w:val="00720FC2"/>
    <w:rsid w:val="0072128C"/>
    <w:rsid w:val="00721928"/>
    <w:rsid w:val="00722023"/>
    <w:rsid w:val="0072217D"/>
    <w:rsid w:val="007222AD"/>
    <w:rsid w:val="0072255B"/>
    <w:rsid w:val="00722595"/>
    <w:rsid w:val="00722A17"/>
    <w:rsid w:val="00723BC1"/>
    <w:rsid w:val="0072485B"/>
    <w:rsid w:val="00724D38"/>
    <w:rsid w:val="00724E3A"/>
    <w:rsid w:val="0072516D"/>
    <w:rsid w:val="00726058"/>
    <w:rsid w:val="007264F2"/>
    <w:rsid w:val="00726525"/>
    <w:rsid w:val="0072756D"/>
    <w:rsid w:val="007305A3"/>
    <w:rsid w:val="00730614"/>
    <w:rsid w:val="007319D1"/>
    <w:rsid w:val="00731EE2"/>
    <w:rsid w:val="00732CBA"/>
    <w:rsid w:val="00732FF4"/>
    <w:rsid w:val="007330E3"/>
    <w:rsid w:val="00733C74"/>
    <w:rsid w:val="00733DFD"/>
    <w:rsid w:val="00735618"/>
    <w:rsid w:val="00735A60"/>
    <w:rsid w:val="00736779"/>
    <w:rsid w:val="00736CF9"/>
    <w:rsid w:val="0073736C"/>
    <w:rsid w:val="0073754E"/>
    <w:rsid w:val="007379A0"/>
    <w:rsid w:val="007401FD"/>
    <w:rsid w:val="00740E6A"/>
    <w:rsid w:val="00741573"/>
    <w:rsid w:val="00741AFF"/>
    <w:rsid w:val="00742C5F"/>
    <w:rsid w:val="00743119"/>
    <w:rsid w:val="00744649"/>
    <w:rsid w:val="007446F5"/>
    <w:rsid w:val="0074479E"/>
    <w:rsid w:val="007448D3"/>
    <w:rsid w:val="00744F85"/>
    <w:rsid w:val="0074515E"/>
    <w:rsid w:val="0074607F"/>
    <w:rsid w:val="00746936"/>
    <w:rsid w:val="00746C5B"/>
    <w:rsid w:val="0074708A"/>
    <w:rsid w:val="007509CF"/>
    <w:rsid w:val="00750BCF"/>
    <w:rsid w:val="00750FA9"/>
    <w:rsid w:val="00750FC9"/>
    <w:rsid w:val="00751061"/>
    <w:rsid w:val="0075208A"/>
    <w:rsid w:val="007524FB"/>
    <w:rsid w:val="0075295E"/>
    <w:rsid w:val="0075308B"/>
    <w:rsid w:val="0075383B"/>
    <w:rsid w:val="00753ECB"/>
    <w:rsid w:val="00754E51"/>
    <w:rsid w:val="00755577"/>
    <w:rsid w:val="0075667D"/>
    <w:rsid w:val="007613E7"/>
    <w:rsid w:val="00761400"/>
    <w:rsid w:val="007621F2"/>
    <w:rsid w:val="00762649"/>
    <w:rsid w:val="00762840"/>
    <w:rsid w:val="00762913"/>
    <w:rsid w:val="00762F9A"/>
    <w:rsid w:val="00763855"/>
    <w:rsid w:val="0076456F"/>
    <w:rsid w:val="00765D57"/>
    <w:rsid w:val="00766211"/>
    <w:rsid w:val="00766559"/>
    <w:rsid w:val="007666BF"/>
    <w:rsid w:val="007666D6"/>
    <w:rsid w:val="007701B2"/>
    <w:rsid w:val="007711C7"/>
    <w:rsid w:val="00771D1E"/>
    <w:rsid w:val="007721DB"/>
    <w:rsid w:val="007727DE"/>
    <w:rsid w:val="00772C57"/>
    <w:rsid w:val="0077323D"/>
    <w:rsid w:val="00773279"/>
    <w:rsid w:val="00774456"/>
    <w:rsid w:val="007753CE"/>
    <w:rsid w:val="007760C0"/>
    <w:rsid w:val="007762D2"/>
    <w:rsid w:val="00777080"/>
    <w:rsid w:val="00777368"/>
    <w:rsid w:val="00777533"/>
    <w:rsid w:val="00777816"/>
    <w:rsid w:val="007778E5"/>
    <w:rsid w:val="0078027D"/>
    <w:rsid w:val="00780D4E"/>
    <w:rsid w:val="007810FF"/>
    <w:rsid w:val="00781843"/>
    <w:rsid w:val="007818C3"/>
    <w:rsid w:val="00781942"/>
    <w:rsid w:val="00781E63"/>
    <w:rsid w:val="007828CE"/>
    <w:rsid w:val="00784544"/>
    <w:rsid w:val="00784F8D"/>
    <w:rsid w:val="00785741"/>
    <w:rsid w:val="00785AB3"/>
    <w:rsid w:val="00785EEE"/>
    <w:rsid w:val="00786A57"/>
    <w:rsid w:val="00786D41"/>
    <w:rsid w:val="007878AA"/>
    <w:rsid w:val="007878DE"/>
    <w:rsid w:val="007901FC"/>
    <w:rsid w:val="00791093"/>
    <w:rsid w:val="007918F7"/>
    <w:rsid w:val="00792500"/>
    <w:rsid w:val="007925CB"/>
    <w:rsid w:val="0079303B"/>
    <w:rsid w:val="0079316E"/>
    <w:rsid w:val="00793938"/>
    <w:rsid w:val="007956A3"/>
    <w:rsid w:val="0079710B"/>
    <w:rsid w:val="007A01A2"/>
    <w:rsid w:val="007A0397"/>
    <w:rsid w:val="007A05B3"/>
    <w:rsid w:val="007A11D2"/>
    <w:rsid w:val="007A1669"/>
    <w:rsid w:val="007A2BF8"/>
    <w:rsid w:val="007A2DE6"/>
    <w:rsid w:val="007A2FA7"/>
    <w:rsid w:val="007A3CCA"/>
    <w:rsid w:val="007A4D79"/>
    <w:rsid w:val="007A4EBF"/>
    <w:rsid w:val="007A4EFA"/>
    <w:rsid w:val="007A5C41"/>
    <w:rsid w:val="007A6186"/>
    <w:rsid w:val="007A7047"/>
    <w:rsid w:val="007A71E8"/>
    <w:rsid w:val="007A733A"/>
    <w:rsid w:val="007B0501"/>
    <w:rsid w:val="007B0779"/>
    <w:rsid w:val="007B10F4"/>
    <w:rsid w:val="007B148E"/>
    <w:rsid w:val="007B16F6"/>
    <w:rsid w:val="007B19B6"/>
    <w:rsid w:val="007B1D39"/>
    <w:rsid w:val="007B1D51"/>
    <w:rsid w:val="007B4119"/>
    <w:rsid w:val="007B4857"/>
    <w:rsid w:val="007B4DEA"/>
    <w:rsid w:val="007B5687"/>
    <w:rsid w:val="007B5812"/>
    <w:rsid w:val="007B5D3A"/>
    <w:rsid w:val="007B5D63"/>
    <w:rsid w:val="007B611D"/>
    <w:rsid w:val="007B68F9"/>
    <w:rsid w:val="007B69E8"/>
    <w:rsid w:val="007B706F"/>
    <w:rsid w:val="007B7230"/>
    <w:rsid w:val="007B7256"/>
    <w:rsid w:val="007C031E"/>
    <w:rsid w:val="007C0483"/>
    <w:rsid w:val="007C1788"/>
    <w:rsid w:val="007C2449"/>
    <w:rsid w:val="007C294E"/>
    <w:rsid w:val="007C2CB3"/>
    <w:rsid w:val="007C30F7"/>
    <w:rsid w:val="007C3539"/>
    <w:rsid w:val="007C3CBE"/>
    <w:rsid w:val="007C4E3D"/>
    <w:rsid w:val="007C5A86"/>
    <w:rsid w:val="007C5BF1"/>
    <w:rsid w:val="007C72C6"/>
    <w:rsid w:val="007C75AF"/>
    <w:rsid w:val="007C7C28"/>
    <w:rsid w:val="007D0936"/>
    <w:rsid w:val="007D216E"/>
    <w:rsid w:val="007D2956"/>
    <w:rsid w:val="007D2ABE"/>
    <w:rsid w:val="007D2AE0"/>
    <w:rsid w:val="007D3C27"/>
    <w:rsid w:val="007D4140"/>
    <w:rsid w:val="007D41B6"/>
    <w:rsid w:val="007D6151"/>
    <w:rsid w:val="007D658C"/>
    <w:rsid w:val="007D71A0"/>
    <w:rsid w:val="007D7559"/>
    <w:rsid w:val="007D7D9C"/>
    <w:rsid w:val="007E0814"/>
    <w:rsid w:val="007E1376"/>
    <w:rsid w:val="007E1624"/>
    <w:rsid w:val="007E16B8"/>
    <w:rsid w:val="007E19F4"/>
    <w:rsid w:val="007E2A0C"/>
    <w:rsid w:val="007E2CF4"/>
    <w:rsid w:val="007E3090"/>
    <w:rsid w:val="007E3209"/>
    <w:rsid w:val="007E39B0"/>
    <w:rsid w:val="007E3BC9"/>
    <w:rsid w:val="007E4971"/>
    <w:rsid w:val="007E5149"/>
    <w:rsid w:val="007E582D"/>
    <w:rsid w:val="007E5BF9"/>
    <w:rsid w:val="007E5EBA"/>
    <w:rsid w:val="007E6161"/>
    <w:rsid w:val="007E632E"/>
    <w:rsid w:val="007E653E"/>
    <w:rsid w:val="007E6CD0"/>
    <w:rsid w:val="007E754F"/>
    <w:rsid w:val="007E7E18"/>
    <w:rsid w:val="007F03F8"/>
    <w:rsid w:val="007F0766"/>
    <w:rsid w:val="007F0E8F"/>
    <w:rsid w:val="007F19C7"/>
    <w:rsid w:val="007F511F"/>
    <w:rsid w:val="007F5580"/>
    <w:rsid w:val="007F607A"/>
    <w:rsid w:val="007F694E"/>
    <w:rsid w:val="007F7AA3"/>
    <w:rsid w:val="0080003E"/>
    <w:rsid w:val="00800B04"/>
    <w:rsid w:val="008014E8"/>
    <w:rsid w:val="0080320E"/>
    <w:rsid w:val="008034EC"/>
    <w:rsid w:val="0080397E"/>
    <w:rsid w:val="00803B4C"/>
    <w:rsid w:val="00804AA3"/>
    <w:rsid w:val="00804C81"/>
    <w:rsid w:val="00805106"/>
    <w:rsid w:val="00805948"/>
    <w:rsid w:val="008060CE"/>
    <w:rsid w:val="008061BE"/>
    <w:rsid w:val="00806979"/>
    <w:rsid w:val="00807412"/>
    <w:rsid w:val="00810BAE"/>
    <w:rsid w:val="008110EC"/>
    <w:rsid w:val="00811DF9"/>
    <w:rsid w:val="00812D4A"/>
    <w:rsid w:val="00813B76"/>
    <w:rsid w:val="00814CD4"/>
    <w:rsid w:val="00815159"/>
    <w:rsid w:val="008151D6"/>
    <w:rsid w:val="008155FF"/>
    <w:rsid w:val="008158E3"/>
    <w:rsid w:val="00815DE3"/>
    <w:rsid w:val="0081680A"/>
    <w:rsid w:val="0081772D"/>
    <w:rsid w:val="00817834"/>
    <w:rsid w:val="00817A3C"/>
    <w:rsid w:val="00817D4F"/>
    <w:rsid w:val="00817EB2"/>
    <w:rsid w:val="008206F3"/>
    <w:rsid w:val="00820E2E"/>
    <w:rsid w:val="00820F28"/>
    <w:rsid w:val="008213D2"/>
    <w:rsid w:val="0082146A"/>
    <w:rsid w:val="008216CA"/>
    <w:rsid w:val="00821B44"/>
    <w:rsid w:val="00821E32"/>
    <w:rsid w:val="008227F2"/>
    <w:rsid w:val="00822DE2"/>
    <w:rsid w:val="00824306"/>
    <w:rsid w:val="008245AA"/>
    <w:rsid w:val="00825058"/>
    <w:rsid w:val="00825AFA"/>
    <w:rsid w:val="00825D25"/>
    <w:rsid w:val="008261B1"/>
    <w:rsid w:val="00827165"/>
    <w:rsid w:val="00830978"/>
    <w:rsid w:val="0083185B"/>
    <w:rsid w:val="008355C5"/>
    <w:rsid w:val="00835871"/>
    <w:rsid w:val="00835E02"/>
    <w:rsid w:val="00836DEC"/>
    <w:rsid w:val="00836EB9"/>
    <w:rsid w:val="00840F77"/>
    <w:rsid w:val="0084156E"/>
    <w:rsid w:val="00842573"/>
    <w:rsid w:val="008429FB"/>
    <w:rsid w:val="0084310E"/>
    <w:rsid w:val="00844064"/>
    <w:rsid w:val="008443E3"/>
    <w:rsid w:val="00844686"/>
    <w:rsid w:val="00844A97"/>
    <w:rsid w:val="00844EF2"/>
    <w:rsid w:val="00845034"/>
    <w:rsid w:val="008454A1"/>
    <w:rsid w:val="00845D3C"/>
    <w:rsid w:val="00847A8F"/>
    <w:rsid w:val="008504AE"/>
    <w:rsid w:val="00850721"/>
    <w:rsid w:val="008507CB"/>
    <w:rsid w:val="008516C8"/>
    <w:rsid w:val="00851B35"/>
    <w:rsid w:val="00851E9F"/>
    <w:rsid w:val="00852593"/>
    <w:rsid w:val="00852A82"/>
    <w:rsid w:val="008538C6"/>
    <w:rsid w:val="008546AB"/>
    <w:rsid w:val="0085523D"/>
    <w:rsid w:val="00855E85"/>
    <w:rsid w:val="008571A9"/>
    <w:rsid w:val="008575CB"/>
    <w:rsid w:val="00857875"/>
    <w:rsid w:val="008616CC"/>
    <w:rsid w:val="00861837"/>
    <w:rsid w:val="00861D09"/>
    <w:rsid w:val="00862415"/>
    <w:rsid w:val="008626A1"/>
    <w:rsid w:val="008626DF"/>
    <w:rsid w:val="008627AA"/>
    <w:rsid w:val="00862B51"/>
    <w:rsid w:val="00863061"/>
    <w:rsid w:val="00863618"/>
    <w:rsid w:val="00863917"/>
    <w:rsid w:val="00863C8A"/>
    <w:rsid w:val="00863C9A"/>
    <w:rsid w:val="00863F7A"/>
    <w:rsid w:val="0086435B"/>
    <w:rsid w:val="00864743"/>
    <w:rsid w:val="008654EB"/>
    <w:rsid w:val="00865C85"/>
    <w:rsid w:val="00865E17"/>
    <w:rsid w:val="00866628"/>
    <w:rsid w:val="0086666F"/>
    <w:rsid w:val="00866F24"/>
    <w:rsid w:val="00867083"/>
    <w:rsid w:val="00867D55"/>
    <w:rsid w:val="00867F8C"/>
    <w:rsid w:val="0087000E"/>
    <w:rsid w:val="00870EEC"/>
    <w:rsid w:val="00872441"/>
    <w:rsid w:val="00872B10"/>
    <w:rsid w:val="00872C6B"/>
    <w:rsid w:val="00872CE5"/>
    <w:rsid w:val="008735DC"/>
    <w:rsid w:val="008741B7"/>
    <w:rsid w:val="008746D6"/>
    <w:rsid w:val="00874D0F"/>
    <w:rsid w:val="008750E5"/>
    <w:rsid w:val="00875F60"/>
    <w:rsid w:val="00876026"/>
    <w:rsid w:val="00876AA4"/>
    <w:rsid w:val="008777EE"/>
    <w:rsid w:val="0088011C"/>
    <w:rsid w:val="00880200"/>
    <w:rsid w:val="008805E2"/>
    <w:rsid w:val="00880765"/>
    <w:rsid w:val="00882C49"/>
    <w:rsid w:val="0088466E"/>
    <w:rsid w:val="00884C8B"/>
    <w:rsid w:val="00884F3B"/>
    <w:rsid w:val="00885265"/>
    <w:rsid w:val="00885A7D"/>
    <w:rsid w:val="00885FEC"/>
    <w:rsid w:val="00886455"/>
    <w:rsid w:val="0088665D"/>
    <w:rsid w:val="00886A5F"/>
    <w:rsid w:val="00886F8B"/>
    <w:rsid w:val="00887B2B"/>
    <w:rsid w:val="00890137"/>
    <w:rsid w:val="0089050E"/>
    <w:rsid w:val="00890E60"/>
    <w:rsid w:val="00891A88"/>
    <w:rsid w:val="0089261B"/>
    <w:rsid w:val="00893095"/>
    <w:rsid w:val="008937D0"/>
    <w:rsid w:val="0089399D"/>
    <w:rsid w:val="0089500F"/>
    <w:rsid w:val="0089558D"/>
    <w:rsid w:val="0089591D"/>
    <w:rsid w:val="00896003"/>
    <w:rsid w:val="0089670E"/>
    <w:rsid w:val="00896AA9"/>
    <w:rsid w:val="00896B2A"/>
    <w:rsid w:val="00897570"/>
    <w:rsid w:val="008977D7"/>
    <w:rsid w:val="008979A5"/>
    <w:rsid w:val="00897D21"/>
    <w:rsid w:val="00897FCE"/>
    <w:rsid w:val="008A0B23"/>
    <w:rsid w:val="008A0E4E"/>
    <w:rsid w:val="008A155B"/>
    <w:rsid w:val="008A1CB9"/>
    <w:rsid w:val="008A2322"/>
    <w:rsid w:val="008A2803"/>
    <w:rsid w:val="008A312C"/>
    <w:rsid w:val="008A3331"/>
    <w:rsid w:val="008A3D83"/>
    <w:rsid w:val="008A4967"/>
    <w:rsid w:val="008A503F"/>
    <w:rsid w:val="008A5C9B"/>
    <w:rsid w:val="008A5D86"/>
    <w:rsid w:val="008A642F"/>
    <w:rsid w:val="008A6DAC"/>
    <w:rsid w:val="008A6EF0"/>
    <w:rsid w:val="008A7BD2"/>
    <w:rsid w:val="008B16F8"/>
    <w:rsid w:val="008B1FB6"/>
    <w:rsid w:val="008B227D"/>
    <w:rsid w:val="008B2F14"/>
    <w:rsid w:val="008B3162"/>
    <w:rsid w:val="008B33AC"/>
    <w:rsid w:val="008B5063"/>
    <w:rsid w:val="008B50A2"/>
    <w:rsid w:val="008B60A5"/>
    <w:rsid w:val="008B6374"/>
    <w:rsid w:val="008B6BC8"/>
    <w:rsid w:val="008B6FD8"/>
    <w:rsid w:val="008B7338"/>
    <w:rsid w:val="008B73F0"/>
    <w:rsid w:val="008C053E"/>
    <w:rsid w:val="008C138A"/>
    <w:rsid w:val="008C18FB"/>
    <w:rsid w:val="008C19F3"/>
    <w:rsid w:val="008C1AFB"/>
    <w:rsid w:val="008C1CD9"/>
    <w:rsid w:val="008C29B0"/>
    <w:rsid w:val="008C2EF5"/>
    <w:rsid w:val="008C31E5"/>
    <w:rsid w:val="008C3204"/>
    <w:rsid w:val="008C3546"/>
    <w:rsid w:val="008C356F"/>
    <w:rsid w:val="008C3FA5"/>
    <w:rsid w:val="008C4273"/>
    <w:rsid w:val="008C4329"/>
    <w:rsid w:val="008C4F4F"/>
    <w:rsid w:val="008C5433"/>
    <w:rsid w:val="008C5497"/>
    <w:rsid w:val="008C5EA2"/>
    <w:rsid w:val="008C5FB7"/>
    <w:rsid w:val="008C6575"/>
    <w:rsid w:val="008C667C"/>
    <w:rsid w:val="008C6801"/>
    <w:rsid w:val="008C68A8"/>
    <w:rsid w:val="008D13EB"/>
    <w:rsid w:val="008D1878"/>
    <w:rsid w:val="008D19C1"/>
    <w:rsid w:val="008D1D98"/>
    <w:rsid w:val="008D215C"/>
    <w:rsid w:val="008D250B"/>
    <w:rsid w:val="008D287C"/>
    <w:rsid w:val="008D3233"/>
    <w:rsid w:val="008D3839"/>
    <w:rsid w:val="008D3D37"/>
    <w:rsid w:val="008D3DFF"/>
    <w:rsid w:val="008D4EFA"/>
    <w:rsid w:val="008D581E"/>
    <w:rsid w:val="008D5CE2"/>
    <w:rsid w:val="008D607F"/>
    <w:rsid w:val="008D693B"/>
    <w:rsid w:val="008D7028"/>
    <w:rsid w:val="008E13C6"/>
    <w:rsid w:val="008E1904"/>
    <w:rsid w:val="008E1B90"/>
    <w:rsid w:val="008E2090"/>
    <w:rsid w:val="008E2ADA"/>
    <w:rsid w:val="008E2E28"/>
    <w:rsid w:val="008E4D7B"/>
    <w:rsid w:val="008E5BCE"/>
    <w:rsid w:val="008E5E3B"/>
    <w:rsid w:val="008E62C2"/>
    <w:rsid w:val="008E6867"/>
    <w:rsid w:val="008E6E98"/>
    <w:rsid w:val="008E707E"/>
    <w:rsid w:val="008E7994"/>
    <w:rsid w:val="008E7D0C"/>
    <w:rsid w:val="008E7F83"/>
    <w:rsid w:val="008F0A50"/>
    <w:rsid w:val="008F0E1B"/>
    <w:rsid w:val="008F0E1F"/>
    <w:rsid w:val="008F1109"/>
    <w:rsid w:val="008F1D8C"/>
    <w:rsid w:val="008F271B"/>
    <w:rsid w:val="008F3455"/>
    <w:rsid w:val="008F3C18"/>
    <w:rsid w:val="008F4818"/>
    <w:rsid w:val="008F4E73"/>
    <w:rsid w:val="008F5067"/>
    <w:rsid w:val="008F5945"/>
    <w:rsid w:val="008F73DA"/>
    <w:rsid w:val="009000DD"/>
    <w:rsid w:val="00900BCB"/>
    <w:rsid w:val="009010D9"/>
    <w:rsid w:val="00901240"/>
    <w:rsid w:val="00901D0C"/>
    <w:rsid w:val="00902961"/>
    <w:rsid w:val="00902B24"/>
    <w:rsid w:val="0090377C"/>
    <w:rsid w:val="00903DB5"/>
    <w:rsid w:val="0090406C"/>
    <w:rsid w:val="00904283"/>
    <w:rsid w:val="00904447"/>
    <w:rsid w:val="0090511F"/>
    <w:rsid w:val="009054F3"/>
    <w:rsid w:val="00905787"/>
    <w:rsid w:val="009058E6"/>
    <w:rsid w:val="00905D21"/>
    <w:rsid w:val="00910432"/>
    <w:rsid w:val="00912887"/>
    <w:rsid w:val="00913AE8"/>
    <w:rsid w:val="00914A1E"/>
    <w:rsid w:val="00914D08"/>
    <w:rsid w:val="00915977"/>
    <w:rsid w:val="00916390"/>
    <w:rsid w:val="00920D15"/>
    <w:rsid w:val="0092126D"/>
    <w:rsid w:val="00921348"/>
    <w:rsid w:val="009215B7"/>
    <w:rsid w:val="00922327"/>
    <w:rsid w:val="00922BD3"/>
    <w:rsid w:val="009238C0"/>
    <w:rsid w:val="00924026"/>
    <w:rsid w:val="00924F61"/>
    <w:rsid w:val="00924F92"/>
    <w:rsid w:val="0092598E"/>
    <w:rsid w:val="009260A6"/>
    <w:rsid w:val="00926270"/>
    <w:rsid w:val="0092637B"/>
    <w:rsid w:val="0092671E"/>
    <w:rsid w:val="009301A6"/>
    <w:rsid w:val="00931352"/>
    <w:rsid w:val="00931618"/>
    <w:rsid w:val="00931A97"/>
    <w:rsid w:val="00933096"/>
    <w:rsid w:val="00934A8F"/>
    <w:rsid w:val="0093522A"/>
    <w:rsid w:val="009355D9"/>
    <w:rsid w:val="0093576E"/>
    <w:rsid w:val="009359F5"/>
    <w:rsid w:val="009360DC"/>
    <w:rsid w:val="009376D0"/>
    <w:rsid w:val="00937785"/>
    <w:rsid w:val="00940503"/>
    <w:rsid w:val="00940DAC"/>
    <w:rsid w:val="00940F62"/>
    <w:rsid w:val="00940FCC"/>
    <w:rsid w:val="0094150B"/>
    <w:rsid w:val="00942006"/>
    <w:rsid w:val="009429FC"/>
    <w:rsid w:val="00942BA1"/>
    <w:rsid w:val="00942D43"/>
    <w:rsid w:val="009434D6"/>
    <w:rsid w:val="00943788"/>
    <w:rsid w:val="009442D4"/>
    <w:rsid w:val="00945010"/>
    <w:rsid w:val="00945437"/>
    <w:rsid w:val="00946D88"/>
    <w:rsid w:val="009477E4"/>
    <w:rsid w:val="00947920"/>
    <w:rsid w:val="00947A0E"/>
    <w:rsid w:val="00947A42"/>
    <w:rsid w:val="0095087E"/>
    <w:rsid w:val="009510D2"/>
    <w:rsid w:val="0095124D"/>
    <w:rsid w:val="00951763"/>
    <w:rsid w:val="00952A3C"/>
    <w:rsid w:val="00953889"/>
    <w:rsid w:val="009541C4"/>
    <w:rsid w:val="009564E8"/>
    <w:rsid w:val="009566E6"/>
    <w:rsid w:val="0095672E"/>
    <w:rsid w:val="00956D85"/>
    <w:rsid w:val="009572B5"/>
    <w:rsid w:val="009579C5"/>
    <w:rsid w:val="00957E19"/>
    <w:rsid w:val="009604F3"/>
    <w:rsid w:val="00960620"/>
    <w:rsid w:val="0096089D"/>
    <w:rsid w:val="00961A6B"/>
    <w:rsid w:val="009626B4"/>
    <w:rsid w:val="00962FAD"/>
    <w:rsid w:val="00963116"/>
    <w:rsid w:val="009632A3"/>
    <w:rsid w:val="00963C87"/>
    <w:rsid w:val="0096484F"/>
    <w:rsid w:val="0096517E"/>
    <w:rsid w:val="00965BA3"/>
    <w:rsid w:val="00966398"/>
    <w:rsid w:val="00966A70"/>
    <w:rsid w:val="00967023"/>
    <w:rsid w:val="00967257"/>
    <w:rsid w:val="009674F2"/>
    <w:rsid w:val="00970101"/>
    <w:rsid w:val="009713C2"/>
    <w:rsid w:val="00971F64"/>
    <w:rsid w:val="00972774"/>
    <w:rsid w:val="009731DE"/>
    <w:rsid w:val="00973D59"/>
    <w:rsid w:val="00973ED3"/>
    <w:rsid w:val="0097498C"/>
    <w:rsid w:val="009750EF"/>
    <w:rsid w:val="00977005"/>
    <w:rsid w:val="009777B5"/>
    <w:rsid w:val="00977F7C"/>
    <w:rsid w:val="00981130"/>
    <w:rsid w:val="00981F8C"/>
    <w:rsid w:val="0098470F"/>
    <w:rsid w:val="0098487F"/>
    <w:rsid w:val="00985065"/>
    <w:rsid w:val="00986631"/>
    <w:rsid w:val="00986798"/>
    <w:rsid w:val="009869E8"/>
    <w:rsid w:val="00987184"/>
    <w:rsid w:val="00987BC1"/>
    <w:rsid w:val="00990BE8"/>
    <w:rsid w:val="009918E5"/>
    <w:rsid w:val="00991DEC"/>
    <w:rsid w:val="00992B57"/>
    <w:rsid w:val="00992BE6"/>
    <w:rsid w:val="0099335B"/>
    <w:rsid w:val="0099358B"/>
    <w:rsid w:val="00993B96"/>
    <w:rsid w:val="009944F5"/>
    <w:rsid w:val="00994671"/>
    <w:rsid w:val="009949A2"/>
    <w:rsid w:val="00994D40"/>
    <w:rsid w:val="00997A63"/>
    <w:rsid w:val="009A0471"/>
    <w:rsid w:val="009A1300"/>
    <w:rsid w:val="009A150E"/>
    <w:rsid w:val="009A19D4"/>
    <w:rsid w:val="009A32D3"/>
    <w:rsid w:val="009A3E6D"/>
    <w:rsid w:val="009A49BE"/>
    <w:rsid w:val="009A522E"/>
    <w:rsid w:val="009A592A"/>
    <w:rsid w:val="009A5B47"/>
    <w:rsid w:val="009A6088"/>
    <w:rsid w:val="009A7B9B"/>
    <w:rsid w:val="009A7C86"/>
    <w:rsid w:val="009B00B6"/>
    <w:rsid w:val="009B0708"/>
    <w:rsid w:val="009B08A1"/>
    <w:rsid w:val="009B0DFC"/>
    <w:rsid w:val="009B12E7"/>
    <w:rsid w:val="009B157C"/>
    <w:rsid w:val="009B1669"/>
    <w:rsid w:val="009B1AA4"/>
    <w:rsid w:val="009B242F"/>
    <w:rsid w:val="009B266E"/>
    <w:rsid w:val="009B29AD"/>
    <w:rsid w:val="009B34EB"/>
    <w:rsid w:val="009B4562"/>
    <w:rsid w:val="009B6710"/>
    <w:rsid w:val="009B6AE1"/>
    <w:rsid w:val="009B7352"/>
    <w:rsid w:val="009B7CEA"/>
    <w:rsid w:val="009C00A0"/>
    <w:rsid w:val="009C0624"/>
    <w:rsid w:val="009C0C5D"/>
    <w:rsid w:val="009C17DC"/>
    <w:rsid w:val="009C2D28"/>
    <w:rsid w:val="009C3E2B"/>
    <w:rsid w:val="009C4035"/>
    <w:rsid w:val="009C5F30"/>
    <w:rsid w:val="009C689B"/>
    <w:rsid w:val="009C6DB4"/>
    <w:rsid w:val="009C7427"/>
    <w:rsid w:val="009D01D4"/>
    <w:rsid w:val="009D0689"/>
    <w:rsid w:val="009D0EFB"/>
    <w:rsid w:val="009D12EE"/>
    <w:rsid w:val="009D19A9"/>
    <w:rsid w:val="009D2988"/>
    <w:rsid w:val="009D2B30"/>
    <w:rsid w:val="009D2F9D"/>
    <w:rsid w:val="009D330C"/>
    <w:rsid w:val="009D39C3"/>
    <w:rsid w:val="009D4828"/>
    <w:rsid w:val="009D4E76"/>
    <w:rsid w:val="009D5041"/>
    <w:rsid w:val="009D5DA5"/>
    <w:rsid w:val="009D75C3"/>
    <w:rsid w:val="009D7DC6"/>
    <w:rsid w:val="009E1F00"/>
    <w:rsid w:val="009E2822"/>
    <w:rsid w:val="009E2D5B"/>
    <w:rsid w:val="009E3194"/>
    <w:rsid w:val="009E38D1"/>
    <w:rsid w:val="009E3D6F"/>
    <w:rsid w:val="009E3F9E"/>
    <w:rsid w:val="009E5D1B"/>
    <w:rsid w:val="009E60F2"/>
    <w:rsid w:val="009E645F"/>
    <w:rsid w:val="009E684F"/>
    <w:rsid w:val="009E6CEC"/>
    <w:rsid w:val="009F0896"/>
    <w:rsid w:val="009F09A6"/>
    <w:rsid w:val="009F0DBA"/>
    <w:rsid w:val="009F14F6"/>
    <w:rsid w:val="009F24F1"/>
    <w:rsid w:val="009F2E48"/>
    <w:rsid w:val="009F2F07"/>
    <w:rsid w:val="009F370E"/>
    <w:rsid w:val="009F41E7"/>
    <w:rsid w:val="009F4822"/>
    <w:rsid w:val="009F4F7F"/>
    <w:rsid w:val="009F52ED"/>
    <w:rsid w:val="009F57D6"/>
    <w:rsid w:val="009F5A72"/>
    <w:rsid w:val="009F5A9F"/>
    <w:rsid w:val="009F5AB8"/>
    <w:rsid w:val="009F5CA7"/>
    <w:rsid w:val="009F6422"/>
    <w:rsid w:val="009F71D7"/>
    <w:rsid w:val="009F7688"/>
    <w:rsid w:val="00A00E87"/>
    <w:rsid w:val="00A013FC"/>
    <w:rsid w:val="00A01C22"/>
    <w:rsid w:val="00A01E0F"/>
    <w:rsid w:val="00A01E35"/>
    <w:rsid w:val="00A0234B"/>
    <w:rsid w:val="00A02368"/>
    <w:rsid w:val="00A02621"/>
    <w:rsid w:val="00A04037"/>
    <w:rsid w:val="00A047E8"/>
    <w:rsid w:val="00A04F81"/>
    <w:rsid w:val="00A05B82"/>
    <w:rsid w:val="00A069F1"/>
    <w:rsid w:val="00A06AA2"/>
    <w:rsid w:val="00A06CD8"/>
    <w:rsid w:val="00A0708D"/>
    <w:rsid w:val="00A071A4"/>
    <w:rsid w:val="00A071E1"/>
    <w:rsid w:val="00A07700"/>
    <w:rsid w:val="00A07A1F"/>
    <w:rsid w:val="00A1074B"/>
    <w:rsid w:val="00A10BDB"/>
    <w:rsid w:val="00A11507"/>
    <w:rsid w:val="00A11D65"/>
    <w:rsid w:val="00A1295D"/>
    <w:rsid w:val="00A12AEB"/>
    <w:rsid w:val="00A12B73"/>
    <w:rsid w:val="00A13AC6"/>
    <w:rsid w:val="00A144B9"/>
    <w:rsid w:val="00A14E1F"/>
    <w:rsid w:val="00A1710B"/>
    <w:rsid w:val="00A20C18"/>
    <w:rsid w:val="00A21259"/>
    <w:rsid w:val="00A2182D"/>
    <w:rsid w:val="00A22A41"/>
    <w:rsid w:val="00A23009"/>
    <w:rsid w:val="00A23B8D"/>
    <w:rsid w:val="00A23ECA"/>
    <w:rsid w:val="00A2571A"/>
    <w:rsid w:val="00A25B21"/>
    <w:rsid w:val="00A26600"/>
    <w:rsid w:val="00A26BFD"/>
    <w:rsid w:val="00A26E55"/>
    <w:rsid w:val="00A27CC2"/>
    <w:rsid w:val="00A27D9B"/>
    <w:rsid w:val="00A3000E"/>
    <w:rsid w:val="00A30AFB"/>
    <w:rsid w:val="00A32074"/>
    <w:rsid w:val="00A321DA"/>
    <w:rsid w:val="00A33115"/>
    <w:rsid w:val="00A33A5E"/>
    <w:rsid w:val="00A33CA4"/>
    <w:rsid w:val="00A34442"/>
    <w:rsid w:val="00A3458B"/>
    <w:rsid w:val="00A346C7"/>
    <w:rsid w:val="00A35DB4"/>
    <w:rsid w:val="00A36961"/>
    <w:rsid w:val="00A36D0F"/>
    <w:rsid w:val="00A36F7E"/>
    <w:rsid w:val="00A3765C"/>
    <w:rsid w:val="00A37719"/>
    <w:rsid w:val="00A4033A"/>
    <w:rsid w:val="00A409FA"/>
    <w:rsid w:val="00A41220"/>
    <w:rsid w:val="00A41880"/>
    <w:rsid w:val="00A41D23"/>
    <w:rsid w:val="00A4253F"/>
    <w:rsid w:val="00A42B5C"/>
    <w:rsid w:val="00A42C40"/>
    <w:rsid w:val="00A43749"/>
    <w:rsid w:val="00A43BF7"/>
    <w:rsid w:val="00A44899"/>
    <w:rsid w:val="00A44E78"/>
    <w:rsid w:val="00A45822"/>
    <w:rsid w:val="00A474CF"/>
    <w:rsid w:val="00A500AB"/>
    <w:rsid w:val="00A50F93"/>
    <w:rsid w:val="00A5115F"/>
    <w:rsid w:val="00A51A6C"/>
    <w:rsid w:val="00A51B54"/>
    <w:rsid w:val="00A51BB5"/>
    <w:rsid w:val="00A51E41"/>
    <w:rsid w:val="00A51E84"/>
    <w:rsid w:val="00A521FB"/>
    <w:rsid w:val="00A53363"/>
    <w:rsid w:val="00A533B3"/>
    <w:rsid w:val="00A53D91"/>
    <w:rsid w:val="00A54AAF"/>
    <w:rsid w:val="00A55147"/>
    <w:rsid w:val="00A55169"/>
    <w:rsid w:val="00A557AD"/>
    <w:rsid w:val="00A55FA6"/>
    <w:rsid w:val="00A5643F"/>
    <w:rsid w:val="00A5675E"/>
    <w:rsid w:val="00A568DD"/>
    <w:rsid w:val="00A56B5C"/>
    <w:rsid w:val="00A57932"/>
    <w:rsid w:val="00A57945"/>
    <w:rsid w:val="00A57D15"/>
    <w:rsid w:val="00A57FFA"/>
    <w:rsid w:val="00A60531"/>
    <w:rsid w:val="00A6059F"/>
    <w:rsid w:val="00A6087A"/>
    <w:rsid w:val="00A6112D"/>
    <w:rsid w:val="00A61EBC"/>
    <w:rsid w:val="00A62B1F"/>
    <w:rsid w:val="00A633FC"/>
    <w:rsid w:val="00A6362E"/>
    <w:rsid w:val="00A63FB8"/>
    <w:rsid w:val="00A6523E"/>
    <w:rsid w:val="00A657F3"/>
    <w:rsid w:val="00A66196"/>
    <w:rsid w:val="00A66C8E"/>
    <w:rsid w:val="00A66D0E"/>
    <w:rsid w:val="00A67445"/>
    <w:rsid w:val="00A675C0"/>
    <w:rsid w:val="00A67AB0"/>
    <w:rsid w:val="00A708D5"/>
    <w:rsid w:val="00A70C4E"/>
    <w:rsid w:val="00A70F35"/>
    <w:rsid w:val="00A711C2"/>
    <w:rsid w:val="00A71259"/>
    <w:rsid w:val="00A71E96"/>
    <w:rsid w:val="00A73269"/>
    <w:rsid w:val="00A732DA"/>
    <w:rsid w:val="00A73355"/>
    <w:rsid w:val="00A739CE"/>
    <w:rsid w:val="00A73D90"/>
    <w:rsid w:val="00A73F43"/>
    <w:rsid w:val="00A73F9D"/>
    <w:rsid w:val="00A743DC"/>
    <w:rsid w:val="00A74965"/>
    <w:rsid w:val="00A754D9"/>
    <w:rsid w:val="00A75C0C"/>
    <w:rsid w:val="00A76C8C"/>
    <w:rsid w:val="00A76DCB"/>
    <w:rsid w:val="00A7730C"/>
    <w:rsid w:val="00A80543"/>
    <w:rsid w:val="00A80C14"/>
    <w:rsid w:val="00A80FF3"/>
    <w:rsid w:val="00A8107D"/>
    <w:rsid w:val="00A8123A"/>
    <w:rsid w:val="00A82B1A"/>
    <w:rsid w:val="00A82C1E"/>
    <w:rsid w:val="00A831E7"/>
    <w:rsid w:val="00A83440"/>
    <w:rsid w:val="00A83738"/>
    <w:rsid w:val="00A83E13"/>
    <w:rsid w:val="00A8510F"/>
    <w:rsid w:val="00A85BBF"/>
    <w:rsid w:val="00A85FC4"/>
    <w:rsid w:val="00A865F4"/>
    <w:rsid w:val="00A86797"/>
    <w:rsid w:val="00A86995"/>
    <w:rsid w:val="00A8713B"/>
    <w:rsid w:val="00A8737B"/>
    <w:rsid w:val="00A87892"/>
    <w:rsid w:val="00A90AF9"/>
    <w:rsid w:val="00A917E8"/>
    <w:rsid w:val="00A919DC"/>
    <w:rsid w:val="00A9226D"/>
    <w:rsid w:val="00A946F5"/>
    <w:rsid w:val="00A947B5"/>
    <w:rsid w:val="00A94A4E"/>
    <w:rsid w:val="00A94FA9"/>
    <w:rsid w:val="00A956D4"/>
    <w:rsid w:val="00A95B46"/>
    <w:rsid w:val="00A96413"/>
    <w:rsid w:val="00A96A45"/>
    <w:rsid w:val="00A97814"/>
    <w:rsid w:val="00A97F18"/>
    <w:rsid w:val="00AA09B4"/>
    <w:rsid w:val="00AA0C5F"/>
    <w:rsid w:val="00AA2158"/>
    <w:rsid w:val="00AA3D83"/>
    <w:rsid w:val="00AA43FD"/>
    <w:rsid w:val="00AA4535"/>
    <w:rsid w:val="00AA55F7"/>
    <w:rsid w:val="00AA62DE"/>
    <w:rsid w:val="00AA6D99"/>
    <w:rsid w:val="00AA7E7A"/>
    <w:rsid w:val="00AB0B39"/>
    <w:rsid w:val="00AB1DB5"/>
    <w:rsid w:val="00AB2CCF"/>
    <w:rsid w:val="00AB42EE"/>
    <w:rsid w:val="00AB473B"/>
    <w:rsid w:val="00AB4DBA"/>
    <w:rsid w:val="00AB507D"/>
    <w:rsid w:val="00AB5725"/>
    <w:rsid w:val="00AB58D6"/>
    <w:rsid w:val="00AB5B6F"/>
    <w:rsid w:val="00AB65C6"/>
    <w:rsid w:val="00AB66C6"/>
    <w:rsid w:val="00AC074F"/>
    <w:rsid w:val="00AC1D52"/>
    <w:rsid w:val="00AC2149"/>
    <w:rsid w:val="00AC2562"/>
    <w:rsid w:val="00AC27DD"/>
    <w:rsid w:val="00AC2A9E"/>
    <w:rsid w:val="00AC3541"/>
    <w:rsid w:val="00AC3C7E"/>
    <w:rsid w:val="00AC40B0"/>
    <w:rsid w:val="00AC44E0"/>
    <w:rsid w:val="00AC4CC1"/>
    <w:rsid w:val="00AC4EDE"/>
    <w:rsid w:val="00AC5C4E"/>
    <w:rsid w:val="00AC5F21"/>
    <w:rsid w:val="00AC6DDF"/>
    <w:rsid w:val="00AC7D16"/>
    <w:rsid w:val="00AD003D"/>
    <w:rsid w:val="00AD04A5"/>
    <w:rsid w:val="00AD0A62"/>
    <w:rsid w:val="00AD1FB0"/>
    <w:rsid w:val="00AD2316"/>
    <w:rsid w:val="00AD2853"/>
    <w:rsid w:val="00AD29FD"/>
    <w:rsid w:val="00AD4925"/>
    <w:rsid w:val="00AD4C42"/>
    <w:rsid w:val="00AD4D28"/>
    <w:rsid w:val="00AD4D39"/>
    <w:rsid w:val="00AD4E54"/>
    <w:rsid w:val="00AD507D"/>
    <w:rsid w:val="00AD5671"/>
    <w:rsid w:val="00AD6036"/>
    <w:rsid w:val="00AD6375"/>
    <w:rsid w:val="00AD6F0B"/>
    <w:rsid w:val="00AD7A35"/>
    <w:rsid w:val="00AE0D79"/>
    <w:rsid w:val="00AE14D1"/>
    <w:rsid w:val="00AE2D3D"/>
    <w:rsid w:val="00AE2D81"/>
    <w:rsid w:val="00AE36D6"/>
    <w:rsid w:val="00AE3895"/>
    <w:rsid w:val="00AE407F"/>
    <w:rsid w:val="00AE5EEA"/>
    <w:rsid w:val="00AE7C0F"/>
    <w:rsid w:val="00AF054F"/>
    <w:rsid w:val="00AF0EF1"/>
    <w:rsid w:val="00AF161D"/>
    <w:rsid w:val="00AF1843"/>
    <w:rsid w:val="00AF1CC2"/>
    <w:rsid w:val="00AF27F7"/>
    <w:rsid w:val="00AF2910"/>
    <w:rsid w:val="00AF2F0E"/>
    <w:rsid w:val="00AF4D68"/>
    <w:rsid w:val="00AF56D5"/>
    <w:rsid w:val="00B00223"/>
    <w:rsid w:val="00B0030E"/>
    <w:rsid w:val="00B00468"/>
    <w:rsid w:val="00B00DAD"/>
    <w:rsid w:val="00B012E6"/>
    <w:rsid w:val="00B01F5B"/>
    <w:rsid w:val="00B0235A"/>
    <w:rsid w:val="00B02A50"/>
    <w:rsid w:val="00B02FC1"/>
    <w:rsid w:val="00B03441"/>
    <w:rsid w:val="00B03ACD"/>
    <w:rsid w:val="00B03DB6"/>
    <w:rsid w:val="00B03F53"/>
    <w:rsid w:val="00B040FA"/>
    <w:rsid w:val="00B0477C"/>
    <w:rsid w:val="00B064C1"/>
    <w:rsid w:val="00B06C9F"/>
    <w:rsid w:val="00B06F25"/>
    <w:rsid w:val="00B077BE"/>
    <w:rsid w:val="00B07ADA"/>
    <w:rsid w:val="00B1092C"/>
    <w:rsid w:val="00B10E4B"/>
    <w:rsid w:val="00B124F5"/>
    <w:rsid w:val="00B1293B"/>
    <w:rsid w:val="00B13043"/>
    <w:rsid w:val="00B13498"/>
    <w:rsid w:val="00B1362F"/>
    <w:rsid w:val="00B13D4B"/>
    <w:rsid w:val="00B140F8"/>
    <w:rsid w:val="00B1438E"/>
    <w:rsid w:val="00B14908"/>
    <w:rsid w:val="00B14F7C"/>
    <w:rsid w:val="00B14FCB"/>
    <w:rsid w:val="00B1556F"/>
    <w:rsid w:val="00B16287"/>
    <w:rsid w:val="00B16383"/>
    <w:rsid w:val="00B1697D"/>
    <w:rsid w:val="00B1748D"/>
    <w:rsid w:val="00B17C7A"/>
    <w:rsid w:val="00B2024E"/>
    <w:rsid w:val="00B20697"/>
    <w:rsid w:val="00B217C0"/>
    <w:rsid w:val="00B21D96"/>
    <w:rsid w:val="00B21E2A"/>
    <w:rsid w:val="00B23931"/>
    <w:rsid w:val="00B23BE0"/>
    <w:rsid w:val="00B24CE1"/>
    <w:rsid w:val="00B2542D"/>
    <w:rsid w:val="00B2735C"/>
    <w:rsid w:val="00B30B98"/>
    <w:rsid w:val="00B30D2C"/>
    <w:rsid w:val="00B3142E"/>
    <w:rsid w:val="00B34F18"/>
    <w:rsid w:val="00B350AA"/>
    <w:rsid w:val="00B35173"/>
    <w:rsid w:val="00B35BD3"/>
    <w:rsid w:val="00B36856"/>
    <w:rsid w:val="00B40077"/>
    <w:rsid w:val="00B40578"/>
    <w:rsid w:val="00B41DD2"/>
    <w:rsid w:val="00B42006"/>
    <w:rsid w:val="00B4235A"/>
    <w:rsid w:val="00B429BD"/>
    <w:rsid w:val="00B429FC"/>
    <w:rsid w:val="00B42ED0"/>
    <w:rsid w:val="00B436E9"/>
    <w:rsid w:val="00B475CE"/>
    <w:rsid w:val="00B504ED"/>
    <w:rsid w:val="00B5165F"/>
    <w:rsid w:val="00B517B0"/>
    <w:rsid w:val="00B51D62"/>
    <w:rsid w:val="00B5251F"/>
    <w:rsid w:val="00B54552"/>
    <w:rsid w:val="00B5502F"/>
    <w:rsid w:val="00B554D6"/>
    <w:rsid w:val="00B55BD8"/>
    <w:rsid w:val="00B56483"/>
    <w:rsid w:val="00B5699C"/>
    <w:rsid w:val="00B5766B"/>
    <w:rsid w:val="00B601B6"/>
    <w:rsid w:val="00B60235"/>
    <w:rsid w:val="00B603ED"/>
    <w:rsid w:val="00B60CC3"/>
    <w:rsid w:val="00B60DCB"/>
    <w:rsid w:val="00B60DDE"/>
    <w:rsid w:val="00B63EE2"/>
    <w:rsid w:val="00B63F44"/>
    <w:rsid w:val="00B641B2"/>
    <w:rsid w:val="00B642FB"/>
    <w:rsid w:val="00B64EA7"/>
    <w:rsid w:val="00B64F66"/>
    <w:rsid w:val="00B65132"/>
    <w:rsid w:val="00B65381"/>
    <w:rsid w:val="00B6551E"/>
    <w:rsid w:val="00B6574B"/>
    <w:rsid w:val="00B65B11"/>
    <w:rsid w:val="00B660D0"/>
    <w:rsid w:val="00B6658F"/>
    <w:rsid w:val="00B67208"/>
    <w:rsid w:val="00B7021A"/>
    <w:rsid w:val="00B7059E"/>
    <w:rsid w:val="00B70AB1"/>
    <w:rsid w:val="00B71093"/>
    <w:rsid w:val="00B7118B"/>
    <w:rsid w:val="00B7197F"/>
    <w:rsid w:val="00B71E12"/>
    <w:rsid w:val="00B7326D"/>
    <w:rsid w:val="00B73687"/>
    <w:rsid w:val="00B7386F"/>
    <w:rsid w:val="00B73B74"/>
    <w:rsid w:val="00B73D01"/>
    <w:rsid w:val="00B742AD"/>
    <w:rsid w:val="00B746A9"/>
    <w:rsid w:val="00B74920"/>
    <w:rsid w:val="00B74C72"/>
    <w:rsid w:val="00B756A6"/>
    <w:rsid w:val="00B7624E"/>
    <w:rsid w:val="00B762D1"/>
    <w:rsid w:val="00B76B60"/>
    <w:rsid w:val="00B76C01"/>
    <w:rsid w:val="00B77555"/>
    <w:rsid w:val="00B77BCB"/>
    <w:rsid w:val="00B77E71"/>
    <w:rsid w:val="00B8032C"/>
    <w:rsid w:val="00B80750"/>
    <w:rsid w:val="00B80A82"/>
    <w:rsid w:val="00B81747"/>
    <w:rsid w:val="00B819D2"/>
    <w:rsid w:val="00B81A23"/>
    <w:rsid w:val="00B822B5"/>
    <w:rsid w:val="00B82451"/>
    <w:rsid w:val="00B8480F"/>
    <w:rsid w:val="00B84BF7"/>
    <w:rsid w:val="00B85717"/>
    <w:rsid w:val="00B85C08"/>
    <w:rsid w:val="00B87087"/>
    <w:rsid w:val="00B87363"/>
    <w:rsid w:val="00B879A8"/>
    <w:rsid w:val="00B87C96"/>
    <w:rsid w:val="00B9031E"/>
    <w:rsid w:val="00B90369"/>
    <w:rsid w:val="00B90C7B"/>
    <w:rsid w:val="00B90FBA"/>
    <w:rsid w:val="00B917D2"/>
    <w:rsid w:val="00B91D56"/>
    <w:rsid w:val="00B91DAC"/>
    <w:rsid w:val="00B92296"/>
    <w:rsid w:val="00B92416"/>
    <w:rsid w:val="00B92BD2"/>
    <w:rsid w:val="00B92C21"/>
    <w:rsid w:val="00B938E1"/>
    <w:rsid w:val="00B94E29"/>
    <w:rsid w:val="00B9524C"/>
    <w:rsid w:val="00B95B21"/>
    <w:rsid w:val="00B97520"/>
    <w:rsid w:val="00B979C0"/>
    <w:rsid w:val="00BA09B1"/>
    <w:rsid w:val="00BA121F"/>
    <w:rsid w:val="00BA152B"/>
    <w:rsid w:val="00BA1F89"/>
    <w:rsid w:val="00BA23BA"/>
    <w:rsid w:val="00BA2FF2"/>
    <w:rsid w:val="00BA3316"/>
    <w:rsid w:val="00BA3868"/>
    <w:rsid w:val="00BA49DA"/>
    <w:rsid w:val="00BA4B99"/>
    <w:rsid w:val="00BA4C45"/>
    <w:rsid w:val="00BA5691"/>
    <w:rsid w:val="00BA63BB"/>
    <w:rsid w:val="00BA6D1E"/>
    <w:rsid w:val="00BA7504"/>
    <w:rsid w:val="00BB0303"/>
    <w:rsid w:val="00BB0A85"/>
    <w:rsid w:val="00BB12FC"/>
    <w:rsid w:val="00BB1C6E"/>
    <w:rsid w:val="00BB2732"/>
    <w:rsid w:val="00BB2BFF"/>
    <w:rsid w:val="00BB2E8E"/>
    <w:rsid w:val="00BB3166"/>
    <w:rsid w:val="00BB33AB"/>
    <w:rsid w:val="00BB3A13"/>
    <w:rsid w:val="00BB41BD"/>
    <w:rsid w:val="00BB446A"/>
    <w:rsid w:val="00BB526E"/>
    <w:rsid w:val="00BB58E2"/>
    <w:rsid w:val="00BB65B6"/>
    <w:rsid w:val="00BB71A3"/>
    <w:rsid w:val="00BB7898"/>
    <w:rsid w:val="00BC05B5"/>
    <w:rsid w:val="00BC1BB1"/>
    <w:rsid w:val="00BC2042"/>
    <w:rsid w:val="00BC2842"/>
    <w:rsid w:val="00BC2B81"/>
    <w:rsid w:val="00BC3739"/>
    <w:rsid w:val="00BC3926"/>
    <w:rsid w:val="00BC3E80"/>
    <w:rsid w:val="00BC6003"/>
    <w:rsid w:val="00BC666E"/>
    <w:rsid w:val="00BC68D8"/>
    <w:rsid w:val="00BC7DD2"/>
    <w:rsid w:val="00BD01DB"/>
    <w:rsid w:val="00BD0862"/>
    <w:rsid w:val="00BD0B2C"/>
    <w:rsid w:val="00BD0BCE"/>
    <w:rsid w:val="00BD1240"/>
    <w:rsid w:val="00BD1622"/>
    <w:rsid w:val="00BD1701"/>
    <w:rsid w:val="00BD1D90"/>
    <w:rsid w:val="00BD287F"/>
    <w:rsid w:val="00BD32CD"/>
    <w:rsid w:val="00BD37B1"/>
    <w:rsid w:val="00BD3AD5"/>
    <w:rsid w:val="00BD3E90"/>
    <w:rsid w:val="00BD3EFB"/>
    <w:rsid w:val="00BD4D77"/>
    <w:rsid w:val="00BD5A74"/>
    <w:rsid w:val="00BD6403"/>
    <w:rsid w:val="00BD6F97"/>
    <w:rsid w:val="00BD717E"/>
    <w:rsid w:val="00BD7B54"/>
    <w:rsid w:val="00BD7E62"/>
    <w:rsid w:val="00BD7F1B"/>
    <w:rsid w:val="00BD7F3E"/>
    <w:rsid w:val="00BE0937"/>
    <w:rsid w:val="00BE1243"/>
    <w:rsid w:val="00BE1BC3"/>
    <w:rsid w:val="00BE205F"/>
    <w:rsid w:val="00BE237D"/>
    <w:rsid w:val="00BE246C"/>
    <w:rsid w:val="00BE2B50"/>
    <w:rsid w:val="00BE2BFE"/>
    <w:rsid w:val="00BE32BA"/>
    <w:rsid w:val="00BE3E75"/>
    <w:rsid w:val="00BE430A"/>
    <w:rsid w:val="00BE47D7"/>
    <w:rsid w:val="00BE541B"/>
    <w:rsid w:val="00BE5E5B"/>
    <w:rsid w:val="00BE5F66"/>
    <w:rsid w:val="00BE6EAA"/>
    <w:rsid w:val="00BE7947"/>
    <w:rsid w:val="00BE7C7A"/>
    <w:rsid w:val="00BF0543"/>
    <w:rsid w:val="00BF0A9E"/>
    <w:rsid w:val="00BF0E4A"/>
    <w:rsid w:val="00BF24A6"/>
    <w:rsid w:val="00BF29D3"/>
    <w:rsid w:val="00BF3012"/>
    <w:rsid w:val="00BF44FE"/>
    <w:rsid w:val="00BF4A64"/>
    <w:rsid w:val="00BF5DBC"/>
    <w:rsid w:val="00BF70A8"/>
    <w:rsid w:val="00C00BF1"/>
    <w:rsid w:val="00C029E6"/>
    <w:rsid w:val="00C032CD"/>
    <w:rsid w:val="00C04490"/>
    <w:rsid w:val="00C04502"/>
    <w:rsid w:val="00C04712"/>
    <w:rsid w:val="00C0530D"/>
    <w:rsid w:val="00C05EDD"/>
    <w:rsid w:val="00C06047"/>
    <w:rsid w:val="00C07B31"/>
    <w:rsid w:val="00C07B8D"/>
    <w:rsid w:val="00C10220"/>
    <w:rsid w:val="00C128A5"/>
    <w:rsid w:val="00C12942"/>
    <w:rsid w:val="00C13111"/>
    <w:rsid w:val="00C135C3"/>
    <w:rsid w:val="00C144A5"/>
    <w:rsid w:val="00C14D6A"/>
    <w:rsid w:val="00C15BD7"/>
    <w:rsid w:val="00C15F3B"/>
    <w:rsid w:val="00C172B9"/>
    <w:rsid w:val="00C2014B"/>
    <w:rsid w:val="00C212AC"/>
    <w:rsid w:val="00C21F4D"/>
    <w:rsid w:val="00C22304"/>
    <w:rsid w:val="00C227CF"/>
    <w:rsid w:val="00C228D6"/>
    <w:rsid w:val="00C22C2D"/>
    <w:rsid w:val="00C22E38"/>
    <w:rsid w:val="00C23032"/>
    <w:rsid w:val="00C234D1"/>
    <w:rsid w:val="00C23964"/>
    <w:rsid w:val="00C23AF7"/>
    <w:rsid w:val="00C24C1D"/>
    <w:rsid w:val="00C2520C"/>
    <w:rsid w:val="00C254C6"/>
    <w:rsid w:val="00C2638D"/>
    <w:rsid w:val="00C268FB"/>
    <w:rsid w:val="00C26A67"/>
    <w:rsid w:val="00C27A08"/>
    <w:rsid w:val="00C27A18"/>
    <w:rsid w:val="00C27E4A"/>
    <w:rsid w:val="00C303F5"/>
    <w:rsid w:val="00C30833"/>
    <w:rsid w:val="00C32264"/>
    <w:rsid w:val="00C32E7F"/>
    <w:rsid w:val="00C3309A"/>
    <w:rsid w:val="00C332EC"/>
    <w:rsid w:val="00C337D2"/>
    <w:rsid w:val="00C34490"/>
    <w:rsid w:val="00C34B40"/>
    <w:rsid w:val="00C354D5"/>
    <w:rsid w:val="00C3628D"/>
    <w:rsid w:val="00C36892"/>
    <w:rsid w:val="00C3713C"/>
    <w:rsid w:val="00C37D9A"/>
    <w:rsid w:val="00C37FB5"/>
    <w:rsid w:val="00C411CE"/>
    <w:rsid w:val="00C41386"/>
    <w:rsid w:val="00C418E8"/>
    <w:rsid w:val="00C427AF"/>
    <w:rsid w:val="00C43217"/>
    <w:rsid w:val="00C442D8"/>
    <w:rsid w:val="00C44D62"/>
    <w:rsid w:val="00C4527C"/>
    <w:rsid w:val="00C46573"/>
    <w:rsid w:val="00C4777A"/>
    <w:rsid w:val="00C50391"/>
    <w:rsid w:val="00C5044A"/>
    <w:rsid w:val="00C5069C"/>
    <w:rsid w:val="00C506BE"/>
    <w:rsid w:val="00C5137A"/>
    <w:rsid w:val="00C51B15"/>
    <w:rsid w:val="00C52BE6"/>
    <w:rsid w:val="00C52C0F"/>
    <w:rsid w:val="00C530C5"/>
    <w:rsid w:val="00C532C8"/>
    <w:rsid w:val="00C536E6"/>
    <w:rsid w:val="00C53885"/>
    <w:rsid w:val="00C53C79"/>
    <w:rsid w:val="00C544C0"/>
    <w:rsid w:val="00C548AD"/>
    <w:rsid w:val="00C54BEE"/>
    <w:rsid w:val="00C55455"/>
    <w:rsid w:val="00C55532"/>
    <w:rsid w:val="00C560BC"/>
    <w:rsid w:val="00C5644D"/>
    <w:rsid w:val="00C576AE"/>
    <w:rsid w:val="00C57ED5"/>
    <w:rsid w:val="00C6025F"/>
    <w:rsid w:val="00C60468"/>
    <w:rsid w:val="00C604D2"/>
    <w:rsid w:val="00C60654"/>
    <w:rsid w:val="00C60864"/>
    <w:rsid w:val="00C61741"/>
    <w:rsid w:val="00C61F2A"/>
    <w:rsid w:val="00C6213C"/>
    <w:rsid w:val="00C635D5"/>
    <w:rsid w:val="00C63BDE"/>
    <w:rsid w:val="00C644CD"/>
    <w:rsid w:val="00C654FA"/>
    <w:rsid w:val="00C66E05"/>
    <w:rsid w:val="00C670A1"/>
    <w:rsid w:val="00C67B18"/>
    <w:rsid w:val="00C707F8"/>
    <w:rsid w:val="00C708B6"/>
    <w:rsid w:val="00C72F6F"/>
    <w:rsid w:val="00C73A86"/>
    <w:rsid w:val="00C74316"/>
    <w:rsid w:val="00C74A3C"/>
    <w:rsid w:val="00C75F3F"/>
    <w:rsid w:val="00C7629A"/>
    <w:rsid w:val="00C8194D"/>
    <w:rsid w:val="00C8205A"/>
    <w:rsid w:val="00C8229D"/>
    <w:rsid w:val="00C82891"/>
    <w:rsid w:val="00C828C6"/>
    <w:rsid w:val="00C84765"/>
    <w:rsid w:val="00C85921"/>
    <w:rsid w:val="00C8636A"/>
    <w:rsid w:val="00C86C86"/>
    <w:rsid w:val="00C876D3"/>
    <w:rsid w:val="00C878E7"/>
    <w:rsid w:val="00C90141"/>
    <w:rsid w:val="00C9137B"/>
    <w:rsid w:val="00C9154F"/>
    <w:rsid w:val="00C915DB"/>
    <w:rsid w:val="00C91A24"/>
    <w:rsid w:val="00C91CDB"/>
    <w:rsid w:val="00C91CDC"/>
    <w:rsid w:val="00C91D70"/>
    <w:rsid w:val="00C92077"/>
    <w:rsid w:val="00C9268E"/>
    <w:rsid w:val="00C929B1"/>
    <w:rsid w:val="00C92D2D"/>
    <w:rsid w:val="00C930C2"/>
    <w:rsid w:val="00C93102"/>
    <w:rsid w:val="00C93E2B"/>
    <w:rsid w:val="00C94668"/>
    <w:rsid w:val="00C95D26"/>
    <w:rsid w:val="00C96116"/>
    <w:rsid w:val="00C963C3"/>
    <w:rsid w:val="00C9646E"/>
    <w:rsid w:val="00CA02D5"/>
    <w:rsid w:val="00CA0404"/>
    <w:rsid w:val="00CA0B9D"/>
    <w:rsid w:val="00CA1614"/>
    <w:rsid w:val="00CA21B2"/>
    <w:rsid w:val="00CA2E68"/>
    <w:rsid w:val="00CA3222"/>
    <w:rsid w:val="00CA3536"/>
    <w:rsid w:val="00CA444E"/>
    <w:rsid w:val="00CA48C8"/>
    <w:rsid w:val="00CA4951"/>
    <w:rsid w:val="00CA5A23"/>
    <w:rsid w:val="00CA5AF1"/>
    <w:rsid w:val="00CA60DA"/>
    <w:rsid w:val="00CA61E9"/>
    <w:rsid w:val="00CA62DA"/>
    <w:rsid w:val="00CA65DC"/>
    <w:rsid w:val="00CA698F"/>
    <w:rsid w:val="00CA70FB"/>
    <w:rsid w:val="00CA7500"/>
    <w:rsid w:val="00CA7749"/>
    <w:rsid w:val="00CB06DD"/>
    <w:rsid w:val="00CB13C2"/>
    <w:rsid w:val="00CB2DA5"/>
    <w:rsid w:val="00CB48BA"/>
    <w:rsid w:val="00CB49BB"/>
    <w:rsid w:val="00CB4E87"/>
    <w:rsid w:val="00CB4EFC"/>
    <w:rsid w:val="00CB54C3"/>
    <w:rsid w:val="00CB5687"/>
    <w:rsid w:val="00CB5F0F"/>
    <w:rsid w:val="00CB5FA1"/>
    <w:rsid w:val="00CB671F"/>
    <w:rsid w:val="00CB7F43"/>
    <w:rsid w:val="00CC013C"/>
    <w:rsid w:val="00CC0399"/>
    <w:rsid w:val="00CC0DE3"/>
    <w:rsid w:val="00CC0EB5"/>
    <w:rsid w:val="00CC1689"/>
    <w:rsid w:val="00CC24F3"/>
    <w:rsid w:val="00CC2AE1"/>
    <w:rsid w:val="00CC31FC"/>
    <w:rsid w:val="00CC347D"/>
    <w:rsid w:val="00CC38DA"/>
    <w:rsid w:val="00CC39D7"/>
    <w:rsid w:val="00CC3D46"/>
    <w:rsid w:val="00CC3E26"/>
    <w:rsid w:val="00CC4593"/>
    <w:rsid w:val="00CC488D"/>
    <w:rsid w:val="00CC7B8E"/>
    <w:rsid w:val="00CD0D5A"/>
    <w:rsid w:val="00CD0ED8"/>
    <w:rsid w:val="00CD16C0"/>
    <w:rsid w:val="00CD1A7F"/>
    <w:rsid w:val="00CD2B52"/>
    <w:rsid w:val="00CD2C99"/>
    <w:rsid w:val="00CD319B"/>
    <w:rsid w:val="00CD365A"/>
    <w:rsid w:val="00CD37B7"/>
    <w:rsid w:val="00CD38F0"/>
    <w:rsid w:val="00CD3E6F"/>
    <w:rsid w:val="00CD5452"/>
    <w:rsid w:val="00CD59EC"/>
    <w:rsid w:val="00CD6CA4"/>
    <w:rsid w:val="00CD6F9C"/>
    <w:rsid w:val="00CD779C"/>
    <w:rsid w:val="00CD7DC3"/>
    <w:rsid w:val="00CE070D"/>
    <w:rsid w:val="00CE0BDD"/>
    <w:rsid w:val="00CE1013"/>
    <w:rsid w:val="00CE10BB"/>
    <w:rsid w:val="00CE22C4"/>
    <w:rsid w:val="00CE2313"/>
    <w:rsid w:val="00CE3575"/>
    <w:rsid w:val="00CE3EB7"/>
    <w:rsid w:val="00CE4009"/>
    <w:rsid w:val="00CE420F"/>
    <w:rsid w:val="00CE454C"/>
    <w:rsid w:val="00CE4BEA"/>
    <w:rsid w:val="00CE5881"/>
    <w:rsid w:val="00CE65EA"/>
    <w:rsid w:val="00CE6A1F"/>
    <w:rsid w:val="00CE71FA"/>
    <w:rsid w:val="00CE7673"/>
    <w:rsid w:val="00CF046E"/>
    <w:rsid w:val="00CF0C6C"/>
    <w:rsid w:val="00CF0CC7"/>
    <w:rsid w:val="00CF0CE3"/>
    <w:rsid w:val="00CF1033"/>
    <w:rsid w:val="00CF10C6"/>
    <w:rsid w:val="00CF156F"/>
    <w:rsid w:val="00CF16CA"/>
    <w:rsid w:val="00CF1FF8"/>
    <w:rsid w:val="00CF1FFD"/>
    <w:rsid w:val="00CF22AD"/>
    <w:rsid w:val="00CF2304"/>
    <w:rsid w:val="00CF23A5"/>
    <w:rsid w:val="00CF278B"/>
    <w:rsid w:val="00CF303E"/>
    <w:rsid w:val="00CF3388"/>
    <w:rsid w:val="00CF381C"/>
    <w:rsid w:val="00CF3BAC"/>
    <w:rsid w:val="00CF7163"/>
    <w:rsid w:val="00CF7404"/>
    <w:rsid w:val="00D00150"/>
    <w:rsid w:val="00D0139F"/>
    <w:rsid w:val="00D01914"/>
    <w:rsid w:val="00D0218E"/>
    <w:rsid w:val="00D02EC0"/>
    <w:rsid w:val="00D03CCF"/>
    <w:rsid w:val="00D042C5"/>
    <w:rsid w:val="00D045E5"/>
    <w:rsid w:val="00D04886"/>
    <w:rsid w:val="00D053AD"/>
    <w:rsid w:val="00D055B4"/>
    <w:rsid w:val="00D05BB1"/>
    <w:rsid w:val="00D05DA4"/>
    <w:rsid w:val="00D06969"/>
    <w:rsid w:val="00D070BE"/>
    <w:rsid w:val="00D0743C"/>
    <w:rsid w:val="00D07569"/>
    <w:rsid w:val="00D07A78"/>
    <w:rsid w:val="00D10331"/>
    <w:rsid w:val="00D107FE"/>
    <w:rsid w:val="00D10984"/>
    <w:rsid w:val="00D10CF4"/>
    <w:rsid w:val="00D11249"/>
    <w:rsid w:val="00D11910"/>
    <w:rsid w:val="00D11EFA"/>
    <w:rsid w:val="00D12C41"/>
    <w:rsid w:val="00D12FFB"/>
    <w:rsid w:val="00D13C77"/>
    <w:rsid w:val="00D13FBF"/>
    <w:rsid w:val="00D14356"/>
    <w:rsid w:val="00D148BB"/>
    <w:rsid w:val="00D14B87"/>
    <w:rsid w:val="00D14F21"/>
    <w:rsid w:val="00D16766"/>
    <w:rsid w:val="00D16C2B"/>
    <w:rsid w:val="00D17015"/>
    <w:rsid w:val="00D171CF"/>
    <w:rsid w:val="00D1739B"/>
    <w:rsid w:val="00D21748"/>
    <w:rsid w:val="00D22C70"/>
    <w:rsid w:val="00D23189"/>
    <w:rsid w:val="00D23918"/>
    <w:rsid w:val="00D247F3"/>
    <w:rsid w:val="00D2507F"/>
    <w:rsid w:val="00D25B6E"/>
    <w:rsid w:val="00D25E55"/>
    <w:rsid w:val="00D262EA"/>
    <w:rsid w:val="00D269D5"/>
    <w:rsid w:val="00D26F0A"/>
    <w:rsid w:val="00D27059"/>
    <w:rsid w:val="00D27461"/>
    <w:rsid w:val="00D3180E"/>
    <w:rsid w:val="00D31FE4"/>
    <w:rsid w:val="00D326D2"/>
    <w:rsid w:val="00D33556"/>
    <w:rsid w:val="00D338BA"/>
    <w:rsid w:val="00D3469E"/>
    <w:rsid w:val="00D34EBB"/>
    <w:rsid w:val="00D354DF"/>
    <w:rsid w:val="00D37539"/>
    <w:rsid w:val="00D37EC6"/>
    <w:rsid w:val="00D40838"/>
    <w:rsid w:val="00D40C9E"/>
    <w:rsid w:val="00D42511"/>
    <w:rsid w:val="00D427B5"/>
    <w:rsid w:val="00D42A31"/>
    <w:rsid w:val="00D43975"/>
    <w:rsid w:val="00D44828"/>
    <w:rsid w:val="00D461E5"/>
    <w:rsid w:val="00D46D7B"/>
    <w:rsid w:val="00D47105"/>
    <w:rsid w:val="00D47115"/>
    <w:rsid w:val="00D47150"/>
    <w:rsid w:val="00D500C1"/>
    <w:rsid w:val="00D50E30"/>
    <w:rsid w:val="00D5159B"/>
    <w:rsid w:val="00D5161C"/>
    <w:rsid w:val="00D517B9"/>
    <w:rsid w:val="00D5180B"/>
    <w:rsid w:val="00D51874"/>
    <w:rsid w:val="00D51F87"/>
    <w:rsid w:val="00D5328A"/>
    <w:rsid w:val="00D53656"/>
    <w:rsid w:val="00D53979"/>
    <w:rsid w:val="00D54270"/>
    <w:rsid w:val="00D5441F"/>
    <w:rsid w:val="00D5630E"/>
    <w:rsid w:val="00D56670"/>
    <w:rsid w:val="00D575C9"/>
    <w:rsid w:val="00D5769B"/>
    <w:rsid w:val="00D60CFA"/>
    <w:rsid w:val="00D60E50"/>
    <w:rsid w:val="00D62628"/>
    <w:rsid w:val="00D629F5"/>
    <w:rsid w:val="00D62AC4"/>
    <w:rsid w:val="00D62C00"/>
    <w:rsid w:val="00D62DFA"/>
    <w:rsid w:val="00D64343"/>
    <w:rsid w:val="00D64508"/>
    <w:rsid w:val="00D65A59"/>
    <w:rsid w:val="00D65BF3"/>
    <w:rsid w:val="00D669CC"/>
    <w:rsid w:val="00D66C87"/>
    <w:rsid w:val="00D66D6C"/>
    <w:rsid w:val="00D72217"/>
    <w:rsid w:val="00D7258F"/>
    <w:rsid w:val="00D72A4D"/>
    <w:rsid w:val="00D73284"/>
    <w:rsid w:val="00D760DB"/>
    <w:rsid w:val="00D77931"/>
    <w:rsid w:val="00D80232"/>
    <w:rsid w:val="00D80264"/>
    <w:rsid w:val="00D80568"/>
    <w:rsid w:val="00D80A75"/>
    <w:rsid w:val="00D80AE1"/>
    <w:rsid w:val="00D80C60"/>
    <w:rsid w:val="00D818B6"/>
    <w:rsid w:val="00D82076"/>
    <w:rsid w:val="00D823D1"/>
    <w:rsid w:val="00D82624"/>
    <w:rsid w:val="00D82732"/>
    <w:rsid w:val="00D83900"/>
    <w:rsid w:val="00D83F85"/>
    <w:rsid w:val="00D843CE"/>
    <w:rsid w:val="00D846EC"/>
    <w:rsid w:val="00D85B08"/>
    <w:rsid w:val="00D8626E"/>
    <w:rsid w:val="00D87189"/>
    <w:rsid w:val="00D877BC"/>
    <w:rsid w:val="00D90165"/>
    <w:rsid w:val="00D9058A"/>
    <w:rsid w:val="00D911D4"/>
    <w:rsid w:val="00D9165D"/>
    <w:rsid w:val="00D916E0"/>
    <w:rsid w:val="00D91BE0"/>
    <w:rsid w:val="00D91F8B"/>
    <w:rsid w:val="00D9240F"/>
    <w:rsid w:val="00D93325"/>
    <w:rsid w:val="00D93588"/>
    <w:rsid w:val="00D94032"/>
    <w:rsid w:val="00D94750"/>
    <w:rsid w:val="00D951A4"/>
    <w:rsid w:val="00D9520D"/>
    <w:rsid w:val="00D96380"/>
    <w:rsid w:val="00D967CB"/>
    <w:rsid w:val="00D96DB7"/>
    <w:rsid w:val="00D9705E"/>
    <w:rsid w:val="00DA058D"/>
    <w:rsid w:val="00DA19CF"/>
    <w:rsid w:val="00DA33A8"/>
    <w:rsid w:val="00DA45A7"/>
    <w:rsid w:val="00DA65FC"/>
    <w:rsid w:val="00DA72D0"/>
    <w:rsid w:val="00DA7CDA"/>
    <w:rsid w:val="00DB02FD"/>
    <w:rsid w:val="00DB15E0"/>
    <w:rsid w:val="00DB1A17"/>
    <w:rsid w:val="00DB1BF1"/>
    <w:rsid w:val="00DB20D5"/>
    <w:rsid w:val="00DB22ED"/>
    <w:rsid w:val="00DB2790"/>
    <w:rsid w:val="00DB3D20"/>
    <w:rsid w:val="00DB49F0"/>
    <w:rsid w:val="00DB4C3A"/>
    <w:rsid w:val="00DB4E4B"/>
    <w:rsid w:val="00DB6128"/>
    <w:rsid w:val="00DB626D"/>
    <w:rsid w:val="00DB6F70"/>
    <w:rsid w:val="00DB76B1"/>
    <w:rsid w:val="00DC0282"/>
    <w:rsid w:val="00DC1675"/>
    <w:rsid w:val="00DC1B72"/>
    <w:rsid w:val="00DC1FF6"/>
    <w:rsid w:val="00DC21FE"/>
    <w:rsid w:val="00DC2DE9"/>
    <w:rsid w:val="00DC2F1C"/>
    <w:rsid w:val="00DC31A4"/>
    <w:rsid w:val="00DC32CA"/>
    <w:rsid w:val="00DC3E64"/>
    <w:rsid w:val="00DC53C1"/>
    <w:rsid w:val="00DC586C"/>
    <w:rsid w:val="00DC5E67"/>
    <w:rsid w:val="00DC60F6"/>
    <w:rsid w:val="00DC65B6"/>
    <w:rsid w:val="00DC7A08"/>
    <w:rsid w:val="00DC7A68"/>
    <w:rsid w:val="00DD19E1"/>
    <w:rsid w:val="00DD29C8"/>
    <w:rsid w:val="00DD2D8E"/>
    <w:rsid w:val="00DD3323"/>
    <w:rsid w:val="00DD3643"/>
    <w:rsid w:val="00DD38EF"/>
    <w:rsid w:val="00DD3ED4"/>
    <w:rsid w:val="00DD4A1E"/>
    <w:rsid w:val="00DD590F"/>
    <w:rsid w:val="00DD7129"/>
    <w:rsid w:val="00DD716D"/>
    <w:rsid w:val="00DD7B6D"/>
    <w:rsid w:val="00DE033F"/>
    <w:rsid w:val="00DE11CB"/>
    <w:rsid w:val="00DE16FD"/>
    <w:rsid w:val="00DE19F7"/>
    <w:rsid w:val="00DE21FA"/>
    <w:rsid w:val="00DE29AF"/>
    <w:rsid w:val="00DE2BFA"/>
    <w:rsid w:val="00DE374B"/>
    <w:rsid w:val="00DE3F53"/>
    <w:rsid w:val="00DE445E"/>
    <w:rsid w:val="00DE5CC6"/>
    <w:rsid w:val="00DE6194"/>
    <w:rsid w:val="00DE64A6"/>
    <w:rsid w:val="00DE7F85"/>
    <w:rsid w:val="00DE7F8A"/>
    <w:rsid w:val="00DF08B9"/>
    <w:rsid w:val="00DF09B5"/>
    <w:rsid w:val="00DF2C6F"/>
    <w:rsid w:val="00DF2EC0"/>
    <w:rsid w:val="00DF350D"/>
    <w:rsid w:val="00DF38AE"/>
    <w:rsid w:val="00DF4667"/>
    <w:rsid w:val="00DF59C2"/>
    <w:rsid w:val="00DF5B8A"/>
    <w:rsid w:val="00DF680A"/>
    <w:rsid w:val="00DF769A"/>
    <w:rsid w:val="00DF7B9C"/>
    <w:rsid w:val="00E0031A"/>
    <w:rsid w:val="00E003D8"/>
    <w:rsid w:val="00E00D7C"/>
    <w:rsid w:val="00E01871"/>
    <w:rsid w:val="00E029BA"/>
    <w:rsid w:val="00E04052"/>
    <w:rsid w:val="00E041A9"/>
    <w:rsid w:val="00E044FC"/>
    <w:rsid w:val="00E061C2"/>
    <w:rsid w:val="00E07447"/>
    <w:rsid w:val="00E07C63"/>
    <w:rsid w:val="00E07FD3"/>
    <w:rsid w:val="00E10200"/>
    <w:rsid w:val="00E1091F"/>
    <w:rsid w:val="00E127D3"/>
    <w:rsid w:val="00E13506"/>
    <w:rsid w:val="00E14329"/>
    <w:rsid w:val="00E1521F"/>
    <w:rsid w:val="00E158BF"/>
    <w:rsid w:val="00E15B24"/>
    <w:rsid w:val="00E15C73"/>
    <w:rsid w:val="00E160FF"/>
    <w:rsid w:val="00E16344"/>
    <w:rsid w:val="00E16ABA"/>
    <w:rsid w:val="00E173D9"/>
    <w:rsid w:val="00E178D3"/>
    <w:rsid w:val="00E20730"/>
    <w:rsid w:val="00E20838"/>
    <w:rsid w:val="00E2089A"/>
    <w:rsid w:val="00E20A05"/>
    <w:rsid w:val="00E21239"/>
    <w:rsid w:val="00E21452"/>
    <w:rsid w:val="00E22221"/>
    <w:rsid w:val="00E22409"/>
    <w:rsid w:val="00E22914"/>
    <w:rsid w:val="00E22D6C"/>
    <w:rsid w:val="00E23204"/>
    <w:rsid w:val="00E234DC"/>
    <w:rsid w:val="00E234E5"/>
    <w:rsid w:val="00E23525"/>
    <w:rsid w:val="00E238C7"/>
    <w:rsid w:val="00E23CBE"/>
    <w:rsid w:val="00E2475F"/>
    <w:rsid w:val="00E248A8"/>
    <w:rsid w:val="00E24C3F"/>
    <w:rsid w:val="00E257FE"/>
    <w:rsid w:val="00E25ADA"/>
    <w:rsid w:val="00E25E3D"/>
    <w:rsid w:val="00E26A41"/>
    <w:rsid w:val="00E26B03"/>
    <w:rsid w:val="00E26DCF"/>
    <w:rsid w:val="00E26F1A"/>
    <w:rsid w:val="00E2761D"/>
    <w:rsid w:val="00E27E89"/>
    <w:rsid w:val="00E30B65"/>
    <w:rsid w:val="00E30D19"/>
    <w:rsid w:val="00E30E0D"/>
    <w:rsid w:val="00E30ECC"/>
    <w:rsid w:val="00E33427"/>
    <w:rsid w:val="00E336BE"/>
    <w:rsid w:val="00E33CF4"/>
    <w:rsid w:val="00E34004"/>
    <w:rsid w:val="00E34499"/>
    <w:rsid w:val="00E3588F"/>
    <w:rsid w:val="00E35D35"/>
    <w:rsid w:val="00E365F9"/>
    <w:rsid w:val="00E37194"/>
    <w:rsid w:val="00E400AD"/>
    <w:rsid w:val="00E400DB"/>
    <w:rsid w:val="00E404BC"/>
    <w:rsid w:val="00E41493"/>
    <w:rsid w:val="00E414B7"/>
    <w:rsid w:val="00E42AF8"/>
    <w:rsid w:val="00E434E6"/>
    <w:rsid w:val="00E43D0B"/>
    <w:rsid w:val="00E441E9"/>
    <w:rsid w:val="00E44C0A"/>
    <w:rsid w:val="00E45530"/>
    <w:rsid w:val="00E45C69"/>
    <w:rsid w:val="00E46E8B"/>
    <w:rsid w:val="00E46EE0"/>
    <w:rsid w:val="00E4763B"/>
    <w:rsid w:val="00E47989"/>
    <w:rsid w:val="00E47DFD"/>
    <w:rsid w:val="00E47EBD"/>
    <w:rsid w:val="00E506B3"/>
    <w:rsid w:val="00E51010"/>
    <w:rsid w:val="00E52519"/>
    <w:rsid w:val="00E53473"/>
    <w:rsid w:val="00E53B5A"/>
    <w:rsid w:val="00E54218"/>
    <w:rsid w:val="00E54AC8"/>
    <w:rsid w:val="00E5597F"/>
    <w:rsid w:val="00E55EB2"/>
    <w:rsid w:val="00E563D9"/>
    <w:rsid w:val="00E60086"/>
    <w:rsid w:val="00E60871"/>
    <w:rsid w:val="00E611E1"/>
    <w:rsid w:val="00E621A5"/>
    <w:rsid w:val="00E623BD"/>
    <w:rsid w:val="00E6281A"/>
    <w:rsid w:val="00E62AE7"/>
    <w:rsid w:val="00E6391B"/>
    <w:rsid w:val="00E63D2C"/>
    <w:rsid w:val="00E64839"/>
    <w:rsid w:val="00E64B65"/>
    <w:rsid w:val="00E6731C"/>
    <w:rsid w:val="00E67B40"/>
    <w:rsid w:val="00E67E0B"/>
    <w:rsid w:val="00E67F77"/>
    <w:rsid w:val="00E67FEC"/>
    <w:rsid w:val="00E7002F"/>
    <w:rsid w:val="00E70194"/>
    <w:rsid w:val="00E70675"/>
    <w:rsid w:val="00E7068E"/>
    <w:rsid w:val="00E71987"/>
    <w:rsid w:val="00E71C3E"/>
    <w:rsid w:val="00E71FC5"/>
    <w:rsid w:val="00E721BC"/>
    <w:rsid w:val="00E72615"/>
    <w:rsid w:val="00E72DF3"/>
    <w:rsid w:val="00E7310B"/>
    <w:rsid w:val="00E73DF8"/>
    <w:rsid w:val="00E75A72"/>
    <w:rsid w:val="00E75DB2"/>
    <w:rsid w:val="00E7608F"/>
    <w:rsid w:val="00E805E5"/>
    <w:rsid w:val="00E80D46"/>
    <w:rsid w:val="00E81EC2"/>
    <w:rsid w:val="00E83365"/>
    <w:rsid w:val="00E84928"/>
    <w:rsid w:val="00E84D26"/>
    <w:rsid w:val="00E85514"/>
    <w:rsid w:val="00E85AB9"/>
    <w:rsid w:val="00E85B11"/>
    <w:rsid w:val="00E860DF"/>
    <w:rsid w:val="00E867F3"/>
    <w:rsid w:val="00E872B4"/>
    <w:rsid w:val="00E90A08"/>
    <w:rsid w:val="00E916BC"/>
    <w:rsid w:val="00E9305E"/>
    <w:rsid w:val="00E93AD7"/>
    <w:rsid w:val="00E95129"/>
    <w:rsid w:val="00E9596D"/>
    <w:rsid w:val="00E95A00"/>
    <w:rsid w:val="00E95A3F"/>
    <w:rsid w:val="00E95E91"/>
    <w:rsid w:val="00E96547"/>
    <w:rsid w:val="00E96833"/>
    <w:rsid w:val="00E96C9A"/>
    <w:rsid w:val="00E97120"/>
    <w:rsid w:val="00E975D9"/>
    <w:rsid w:val="00E97BFE"/>
    <w:rsid w:val="00EA02F7"/>
    <w:rsid w:val="00EA325F"/>
    <w:rsid w:val="00EA3A5A"/>
    <w:rsid w:val="00EA3B3A"/>
    <w:rsid w:val="00EA4126"/>
    <w:rsid w:val="00EA4DBF"/>
    <w:rsid w:val="00EA53C7"/>
    <w:rsid w:val="00EA5C57"/>
    <w:rsid w:val="00EA68CF"/>
    <w:rsid w:val="00EA6A18"/>
    <w:rsid w:val="00EA703C"/>
    <w:rsid w:val="00EA7553"/>
    <w:rsid w:val="00EA7A18"/>
    <w:rsid w:val="00EA7A30"/>
    <w:rsid w:val="00EB03A1"/>
    <w:rsid w:val="00EB2CBE"/>
    <w:rsid w:val="00EB3DDA"/>
    <w:rsid w:val="00EB4836"/>
    <w:rsid w:val="00EB4A27"/>
    <w:rsid w:val="00EB530E"/>
    <w:rsid w:val="00EB556B"/>
    <w:rsid w:val="00EB5AC3"/>
    <w:rsid w:val="00EB5B27"/>
    <w:rsid w:val="00EB5B7E"/>
    <w:rsid w:val="00EB67E3"/>
    <w:rsid w:val="00EB6F9D"/>
    <w:rsid w:val="00EB773F"/>
    <w:rsid w:val="00EB7936"/>
    <w:rsid w:val="00EB7CAD"/>
    <w:rsid w:val="00EC0301"/>
    <w:rsid w:val="00EC0ED4"/>
    <w:rsid w:val="00EC1EEC"/>
    <w:rsid w:val="00EC3F4F"/>
    <w:rsid w:val="00EC5151"/>
    <w:rsid w:val="00EC54B3"/>
    <w:rsid w:val="00EC6548"/>
    <w:rsid w:val="00EC7DC3"/>
    <w:rsid w:val="00EC7F0A"/>
    <w:rsid w:val="00ED112D"/>
    <w:rsid w:val="00ED1202"/>
    <w:rsid w:val="00ED1367"/>
    <w:rsid w:val="00ED1650"/>
    <w:rsid w:val="00ED2D9C"/>
    <w:rsid w:val="00ED30A3"/>
    <w:rsid w:val="00ED4612"/>
    <w:rsid w:val="00ED552E"/>
    <w:rsid w:val="00ED56B3"/>
    <w:rsid w:val="00ED59B4"/>
    <w:rsid w:val="00ED61AF"/>
    <w:rsid w:val="00ED7479"/>
    <w:rsid w:val="00ED7557"/>
    <w:rsid w:val="00EE14D9"/>
    <w:rsid w:val="00EE2F71"/>
    <w:rsid w:val="00EE2FFA"/>
    <w:rsid w:val="00EE42BB"/>
    <w:rsid w:val="00EE45F5"/>
    <w:rsid w:val="00EE4AF1"/>
    <w:rsid w:val="00EE50D0"/>
    <w:rsid w:val="00EE67D2"/>
    <w:rsid w:val="00EE7801"/>
    <w:rsid w:val="00EE7D56"/>
    <w:rsid w:val="00EF02ED"/>
    <w:rsid w:val="00EF0304"/>
    <w:rsid w:val="00EF08D1"/>
    <w:rsid w:val="00EF0A10"/>
    <w:rsid w:val="00EF0DD8"/>
    <w:rsid w:val="00EF0DE2"/>
    <w:rsid w:val="00EF1323"/>
    <w:rsid w:val="00EF1882"/>
    <w:rsid w:val="00EF19E2"/>
    <w:rsid w:val="00EF1D46"/>
    <w:rsid w:val="00EF2021"/>
    <w:rsid w:val="00EF2222"/>
    <w:rsid w:val="00EF2415"/>
    <w:rsid w:val="00EF24A0"/>
    <w:rsid w:val="00EF25E9"/>
    <w:rsid w:val="00EF3E08"/>
    <w:rsid w:val="00EF5E26"/>
    <w:rsid w:val="00EF6110"/>
    <w:rsid w:val="00EF7E31"/>
    <w:rsid w:val="00EF7E4F"/>
    <w:rsid w:val="00F0064D"/>
    <w:rsid w:val="00F00ABE"/>
    <w:rsid w:val="00F01E50"/>
    <w:rsid w:val="00F026FA"/>
    <w:rsid w:val="00F02DF3"/>
    <w:rsid w:val="00F03294"/>
    <w:rsid w:val="00F0334E"/>
    <w:rsid w:val="00F03D7C"/>
    <w:rsid w:val="00F04AFA"/>
    <w:rsid w:val="00F04CA4"/>
    <w:rsid w:val="00F04FC2"/>
    <w:rsid w:val="00F0521E"/>
    <w:rsid w:val="00F0584C"/>
    <w:rsid w:val="00F05F90"/>
    <w:rsid w:val="00F06037"/>
    <w:rsid w:val="00F06150"/>
    <w:rsid w:val="00F06BBA"/>
    <w:rsid w:val="00F071CE"/>
    <w:rsid w:val="00F072C3"/>
    <w:rsid w:val="00F07D63"/>
    <w:rsid w:val="00F11129"/>
    <w:rsid w:val="00F11CC1"/>
    <w:rsid w:val="00F12CDB"/>
    <w:rsid w:val="00F139E9"/>
    <w:rsid w:val="00F14D00"/>
    <w:rsid w:val="00F14DC9"/>
    <w:rsid w:val="00F15B08"/>
    <w:rsid w:val="00F15DF1"/>
    <w:rsid w:val="00F16702"/>
    <w:rsid w:val="00F20CE9"/>
    <w:rsid w:val="00F21529"/>
    <w:rsid w:val="00F219A1"/>
    <w:rsid w:val="00F21ACA"/>
    <w:rsid w:val="00F2267A"/>
    <w:rsid w:val="00F228C8"/>
    <w:rsid w:val="00F22B5A"/>
    <w:rsid w:val="00F22DDD"/>
    <w:rsid w:val="00F23A6D"/>
    <w:rsid w:val="00F23F72"/>
    <w:rsid w:val="00F24F6C"/>
    <w:rsid w:val="00F25D71"/>
    <w:rsid w:val="00F26FEA"/>
    <w:rsid w:val="00F2766A"/>
    <w:rsid w:val="00F30B07"/>
    <w:rsid w:val="00F3119B"/>
    <w:rsid w:val="00F314CC"/>
    <w:rsid w:val="00F317AE"/>
    <w:rsid w:val="00F31B8B"/>
    <w:rsid w:val="00F31FDE"/>
    <w:rsid w:val="00F33262"/>
    <w:rsid w:val="00F333D7"/>
    <w:rsid w:val="00F34358"/>
    <w:rsid w:val="00F348A1"/>
    <w:rsid w:val="00F34F1C"/>
    <w:rsid w:val="00F35251"/>
    <w:rsid w:val="00F35629"/>
    <w:rsid w:val="00F35CAE"/>
    <w:rsid w:val="00F35F96"/>
    <w:rsid w:val="00F3643C"/>
    <w:rsid w:val="00F37050"/>
    <w:rsid w:val="00F400D4"/>
    <w:rsid w:val="00F40867"/>
    <w:rsid w:val="00F4099B"/>
    <w:rsid w:val="00F41525"/>
    <w:rsid w:val="00F41A8C"/>
    <w:rsid w:val="00F41D20"/>
    <w:rsid w:val="00F41FF3"/>
    <w:rsid w:val="00F42A7A"/>
    <w:rsid w:val="00F43A62"/>
    <w:rsid w:val="00F43B8E"/>
    <w:rsid w:val="00F44869"/>
    <w:rsid w:val="00F45242"/>
    <w:rsid w:val="00F4589F"/>
    <w:rsid w:val="00F45D75"/>
    <w:rsid w:val="00F468BC"/>
    <w:rsid w:val="00F46B89"/>
    <w:rsid w:val="00F5165B"/>
    <w:rsid w:val="00F51FAA"/>
    <w:rsid w:val="00F520D6"/>
    <w:rsid w:val="00F5319A"/>
    <w:rsid w:val="00F53C8B"/>
    <w:rsid w:val="00F53EE7"/>
    <w:rsid w:val="00F54961"/>
    <w:rsid w:val="00F55C41"/>
    <w:rsid w:val="00F55D5B"/>
    <w:rsid w:val="00F55F40"/>
    <w:rsid w:val="00F6078F"/>
    <w:rsid w:val="00F60E71"/>
    <w:rsid w:val="00F60F75"/>
    <w:rsid w:val="00F612BD"/>
    <w:rsid w:val="00F630E4"/>
    <w:rsid w:val="00F63FE6"/>
    <w:rsid w:val="00F644BC"/>
    <w:rsid w:val="00F66404"/>
    <w:rsid w:val="00F6683E"/>
    <w:rsid w:val="00F67148"/>
    <w:rsid w:val="00F673C1"/>
    <w:rsid w:val="00F70525"/>
    <w:rsid w:val="00F70CC6"/>
    <w:rsid w:val="00F714BC"/>
    <w:rsid w:val="00F72B45"/>
    <w:rsid w:val="00F73E37"/>
    <w:rsid w:val="00F73EEC"/>
    <w:rsid w:val="00F75556"/>
    <w:rsid w:val="00F77565"/>
    <w:rsid w:val="00F77640"/>
    <w:rsid w:val="00F77CB4"/>
    <w:rsid w:val="00F80783"/>
    <w:rsid w:val="00F80F49"/>
    <w:rsid w:val="00F815E2"/>
    <w:rsid w:val="00F82F6E"/>
    <w:rsid w:val="00F833BF"/>
    <w:rsid w:val="00F834C0"/>
    <w:rsid w:val="00F84CBE"/>
    <w:rsid w:val="00F8571C"/>
    <w:rsid w:val="00F8628C"/>
    <w:rsid w:val="00F86326"/>
    <w:rsid w:val="00F864D3"/>
    <w:rsid w:val="00F86697"/>
    <w:rsid w:val="00F86AB2"/>
    <w:rsid w:val="00F86B82"/>
    <w:rsid w:val="00F86C43"/>
    <w:rsid w:val="00F86DEC"/>
    <w:rsid w:val="00F86FC0"/>
    <w:rsid w:val="00F87286"/>
    <w:rsid w:val="00F902AB"/>
    <w:rsid w:val="00F90868"/>
    <w:rsid w:val="00F91062"/>
    <w:rsid w:val="00F91D0B"/>
    <w:rsid w:val="00F91EB8"/>
    <w:rsid w:val="00F91F42"/>
    <w:rsid w:val="00F93AB8"/>
    <w:rsid w:val="00F93FB1"/>
    <w:rsid w:val="00F946D5"/>
    <w:rsid w:val="00F948AA"/>
    <w:rsid w:val="00F94AFB"/>
    <w:rsid w:val="00F94B1C"/>
    <w:rsid w:val="00F968EE"/>
    <w:rsid w:val="00F969A7"/>
    <w:rsid w:val="00F97DC1"/>
    <w:rsid w:val="00FA13EA"/>
    <w:rsid w:val="00FA1486"/>
    <w:rsid w:val="00FA1A7B"/>
    <w:rsid w:val="00FA26F3"/>
    <w:rsid w:val="00FA2FFF"/>
    <w:rsid w:val="00FA35B5"/>
    <w:rsid w:val="00FA4AC3"/>
    <w:rsid w:val="00FA54EA"/>
    <w:rsid w:val="00FA66AD"/>
    <w:rsid w:val="00FA6B3D"/>
    <w:rsid w:val="00FA7949"/>
    <w:rsid w:val="00FA7CDC"/>
    <w:rsid w:val="00FB0881"/>
    <w:rsid w:val="00FB1DF5"/>
    <w:rsid w:val="00FB2D8F"/>
    <w:rsid w:val="00FB3534"/>
    <w:rsid w:val="00FB39DF"/>
    <w:rsid w:val="00FB3D08"/>
    <w:rsid w:val="00FB4688"/>
    <w:rsid w:val="00FB475B"/>
    <w:rsid w:val="00FB7332"/>
    <w:rsid w:val="00FC0117"/>
    <w:rsid w:val="00FC0B14"/>
    <w:rsid w:val="00FC111D"/>
    <w:rsid w:val="00FC13E4"/>
    <w:rsid w:val="00FC24E9"/>
    <w:rsid w:val="00FC2B1A"/>
    <w:rsid w:val="00FC2B25"/>
    <w:rsid w:val="00FC396B"/>
    <w:rsid w:val="00FC3A25"/>
    <w:rsid w:val="00FC3B52"/>
    <w:rsid w:val="00FC42E3"/>
    <w:rsid w:val="00FC625E"/>
    <w:rsid w:val="00FC62A5"/>
    <w:rsid w:val="00FC6305"/>
    <w:rsid w:val="00FC6E36"/>
    <w:rsid w:val="00FD1486"/>
    <w:rsid w:val="00FD2119"/>
    <w:rsid w:val="00FD285B"/>
    <w:rsid w:val="00FD382F"/>
    <w:rsid w:val="00FD42D4"/>
    <w:rsid w:val="00FD457D"/>
    <w:rsid w:val="00FD4DA0"/>
    <w:rsid w:val="00FD4DD8"/>
    <w:rsid w:val="00FD4E41"/>
    <w:rsid w:val="00FD50B6"/>
    <w:rsid w:val="00FD7484"/>
    <w:rsid w:val="00FD76C9"/>
    <w:rsid w:val="00FE0D07"/>
    <w:rsid w:val="00FE1167"/>
    <w:rsid w:val="00FE2874"/>
    <w:rsid w:val="00FE355C"/>
    <w:rsid w:val="00FE43F2"/>
    <w:rsid w:val="00FE4550"/>
    <w:rsid w:val="00FE5531"/>
    <w:rsid w:val="00FE5ABE"/>
    <w:rsid w:val="00FE651A"/>
    <w:rsid w:val="00FE69BE"/>
    <w:rsid w:val="00FE6C0F"/>
    <w:rsid w:val="00FE6CB3"/>
    <w:rsid w:val="00FE7DDA"/>
    <w:rsid w:val="00FF2A16"/>
    <w:rsid w:val="00FF2CA4"/>
    <w:rsid w:val="00FF35BC"/>
    <w:rsid w:val="00FF3E65"/>
    <w:rsid w:val="00FF4455"/>
    <w:rsid w:val="00FF4574"/>
    <w:rsid w:val="00FF52DF"/>
    <w:rsid w:val="00FF59E4"/>
    <w:rsid w:val="00FF636F"/>
    <w:rsid w:val="00FF676F"/>
    <w:rsid w:val="00FF7738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E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922BD3"/>
    <w:pPr>
      <w:widowControl w:val="0"/>
      <w:autoSpaceDE w:val="0"/>
      <w:autoSpaceDN w:val="0"/>
      <w:spacing w:before="85"/>
      <w:ind w:left="106"/>
      <w:outlineLvl w:val="0"/>
    </w:pPr>
    <w:rPr>
      <w:b/>
      <w:bCs/>
      <w:sz w:val="24"/>
      <w:szCs w:val="24"/>
      <w:lang w:val="ru-RU"/>
    </w:rPr>
  </w:style>
  <w:style w:type="paragraph" w:styleId="2">
    <w:name w:val="heading 2"/>
    <w:basedOn w:val="a"/>
    <w:link w:val="20"/>
    <w:uiPriority w:val="1"/>
    <w:qFormat/>
    <w:rsid w:val="001745EE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1"/>
    <w:qFormat/>
    <w:rsid w:val="00922BD3"/>
    <w:pPr>
      <w:widowControl w:val="0"/>
      <w:autoSpaceDE w:val="0"/>
      <w:autoSpaceDN w:val="0"/>
      <w:spacing w:before="99"/>
      <w:ind w:left="477"/>
      <w:outlineLvl w:val="2"/>
    </w:pPr>
    <w:rPr>
      <w:rFonts w:ascii="Georgia" w:eastAsia="Georgia" w:hAnsi="Georgia" w:cs="Georgia"/>
      <w:b/>
      <w:bCs/>
      <w:i/>
      <w:i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45E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Zag11">
    <w:name w:val="Zag_11"/>
    <w:rsid w:val="001745EE"/>
  </w:style>
  <w:style w:type="character" w:customStyle="1" w:styleId="a3">
    <w:name w:val="Основной текст_"/>
    <w:basedOn w:val="a0"/>
    <w:link w:val="100"/>
    <w:rsid w:val="00E16ABA"/>
    <w:rPr>
      <w:rFonts w:ascii="Arial" w:eastAsia="Arial" w:hAnsi="Arial" w:cs="Arial"/>
      <w:spacing w:val="-2"/>
      <w:sz w:val="26"/>
      <w:szCs w:val="26"/>
      <w:shd w:val="clear" w:color="auto" w:fill="FFFFFF"/>
    </w:rPr>
  </w:style>
  <w:style w:type="paragraph" w:customStyle="1" w:styleId="100">
    <w:name w:val="Основной текст10"/>
    <w:basedOn w:val="a"/>
    <w:link w:val="a3"/>
    <w:rsid w:val="00E16ABA"/>
    <w:pPr>
      <w:widowControl w:val="0"/>
      <w:shd w:val="clear" w:color="auto" w:fill="FFFFFF"/>
      <w:spacing w:after="240" w:line="346" w:lineRule="exact"/>
      <w:ind w:hanging="500"/>
      <w:jc w:val="center"/>
    </w:pPr>
    <w:rPr>
      <w:rFonts w:ascii="Arial" w:eastAsia="Arial" w:hAnsi="Arial" w:cs="Arial"/>
      <w:spacing w:val="-2"/>
      <w:sz w:val="26"/>
      <w:szCs w:val="26"/>
      <w:lang w:val="ru-RU"/>
    </w:rPr>
  </w:style>
  <w:style w:type="character" w:customStyle="1" w:styleId="21">
    <w:name w:val="Основной текст (2)_"/>
    <w:basedOn w:val="a0"/>
    <w:link w:val="22"/>
    <w:rsid w:val="00E16ABA"/>
    <w:rPr>
      <w:rFonts w:ascii="Arial" w:eastAsia="Arial" w:hAnsi="Arial" w:cs="Arial"/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16ABA"/>
    <w:pPr>
      <w:widowControl w:val="0"/>
      <w:shd w:val="clear" w:color="auto" w:fill="FFFFFF"/>
      <w:spacing w:before="480" w:line="0" w:lineRule="atLeast"/>
      <w:jc w:val="both"/>
    </w:pPr>
    <w:rPr>
      <w:rFonts w:ascii="Arial" w:eastAsia="Arial" w:hAnsi="Arial" w:cs="Arial"/>
      <w:b/>
      <w:bCs/>
      <w:spacing w:val="5"/>
      <w:lang w:val="ru-RU"/>
    </w:rPr>
  </w:style>
  <w:style w:type="character" w:customStyle="1" w:styleId="31">
    <w:name w:val="Основной текст3"/>
    <w:basedOn w:val="a3"/>
    <w:rsid w:val="00E16AB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1"/>
    <w:rsid w:val="00E16AB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4">
    <w:name w:val="No Spacing"/>
    <w:uiPriority w:val="1"/>
    <w:qFormat/>
    <w:rsid w:val="00F53C8B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5">
    <w:name w:val="Table Grid"/>
    <w:basedOn w:val="a1"/>
    <w:rsid w:val="00661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6613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80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0D4E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780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0D4E"/>
    <w:rPr>
      <w:rFonts w:ascii="Times New Roman" w:eastAsia="Times New Roman" w:hAnsi="Times New Roman" w:cs="Times New Roman"/>
      <w:lang w:val="en-US"/>
    </w:rPr>
  </w:style>
  <w:style w:type="paragraph" w:styleId="ab">
    <w:name w:val="List Paragraph"/>
    <w:basedOn w:val="a"/>
    <w:uiPriority w:val="1"/>
    <w:qFormat/>
    <w:rsid w:val="000B117E"/>
    <w:pPr>
      <w:ind w:left="720"/>
      <w:contextualSpacing/>
    </w:pPr>
  </w:style>
  <w:style w:type="paragraph" w:styleId="ac">
    <w:name w:val="Normal (Web)"/>
    <w:basedOn w:val="a"/>
    <w:uiPriority w:val="99"/>
    <w:rsid w:val="004F763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105pt">
    <w:name w:val="Основной текст + 10;5 pt"/>
    <w:basedOn w:val="a0"/>
    <w:rsid w:val="004F76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2A01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A0133"/>
    <w:rPr>
      <w:rFonts w:ascii="Tahoma" w:eastAsia="Times New Roman" w:hAnsi="Tahoma" w:cs="Tahoma"/>
      <w:sz w:val="16"/>
      <w:szCs w:val="16"/>
      <w:lang w:val="en-US"/>
    </w:rPr>
  </w:style>
  <w:style w:type="paragraph" w:styleId="af">
    <w:name w:val="Body Text"/>
    <w:basedOn w:val="a"/>
    <w:link w:val="af0"/>
    <w:uiPriority w:val="1"/>
    <w:unhideWhenUsed/>
    <w:qFormat/>
    <w:rsid w:val="00BA6D1E"/>
    <w:pPr>
      <w:widowControl w:val="0"/>
      <w:autoSpaceDE w:val="0"/>
      <w:autoSpaceDN w:val="0"/>
    </w:pPr>
    <w:rPr>
      <w:sz w:val="20"/>
      <w:szCs w:val="20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BA6D1E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922BD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922BD3"/>
    <w:rPr>
      <w:rFonts w:ascii="Georgia" w:eastAsia="Georgia" w:hAnsi="Georgia" w:cs="Georgia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22B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22BD3"/>
    <w:pPr>
      <w:widowControl w:val="0"/>
      <w:autoSpaceDE w:val="0"/>
      <w:autoSpaceDN w:val="0"/>
      <w:spacing w:before="240"/>
      <w:ind w:right="364"/>
      <w:jc w:val="right"/>
    </w:pPr>
    <w:rPr>
      <w:rFonts w:ascii="Cambria" w:eastAsia="Cambria" w:hAnsi="Cambria" w:cs="Cambria"/>
      <w:b/>
      <w:bCs/>
      <w:sz w:val="20"/>
      <w:szCs w:val="20"/>
      <w:lang w:val="ru-RU"/>
    </w:rPr>
  </w:style>
  <w:style w:type="paragraph" w:styleId="23">
    <w:name w:val="toc 2"/>
    <w:basedOn w:val="a"/>
    <w:uiPriority w:val="1"/>
    <w:qFormat/>
    <w:rsid w:val="00922BD3"/>
    <w:pPr>
      <w:widowControl w:val="0"/>
      <w:autoSpaceDE w:val="0"/>
      <w:autoSpaceDN w:val="0"/>
      <w:spacing w:before="154"/>
      <w:ind w:left="117"/>
    </w:pPr>
    <w:rPr>
      <w:b/>
      <w:bCs/>
      <w:sz w:val="20"/>
      <w:szCs w:val="20"/>
      <w:lang w:val="ru-RU"/>
    </w:rPr>
  </w:style>
  <w:style w:type="paragraph" w:styleId="32">
    <w:name w:val="toc 3"/>
    <w:basedOn w:val="a"/>
    <w:uiPriority w:val="1"/>
    <w:qFormat/>
    <w:rsid w:val="00922BD3"/>
    <w:pPr>
      <w:widowControl w:val="0"/>
      <w:autoSpaceDE w:val="0"/>
      <w:autoSpaceDN w:val="0"/>
      <w:ind w:left="117"/>
    </w:pPr>
    <w:rPr>
      <w:sz w:val="20"/>
      <w:szCs w:val="20"/>
      <w:lang w:val="ru-RU"/>
    </w:rPr>
  </w:style>
  <w:style w:type="paragraph" w:styleId="4">
    <w:name w:val="toc 4"/>
    <w:basedOn w:val="a"/>
    <w:uiPriority w:val="1"/>
    <w:qFormat/>
    <w:rsid w:val="00922BD3"/>
    <w:pPr>
      <w:widowControl w:val="0"/>
      <w:autoSpaceDE w:val="0"/>
      <w:autoSpaceDN w:val="0"/>
      <w:spacing w:before="240"/>
      <w:ind w:left="346"/>
    </w:pPr>
    <w:rPr>
      <w:rFonts w:ascii="Cambria" w:eastAsia="Cambria" w:hAnsi="Cambria" w:cs="Cambria"/>
      <w:b/>
      <w:bCs/>
      <w:sz w:val="20"/>
      <w:szCs w:val="20"/>
      <w:lang w:val="ru-RU"/>
    </w:rPr>
  </w:style>
  <w:style w:type="paragraph" w:styleId="5">
    <w:name w:val="toc 5"/>
    <w:basedOn w:val="a"/>
    <w:uiPriority w:val="1"/>
    <w:qFormat/>
    <w:rsid w:val="00922BD3"/>
    <w:pPr>
      <w:widowControl w:val="0"/>
      <w:autoSpaceDE w:val="0"/>
      <w:autoSpaceDN w:val="0"/>
      <w:spacing w:before="97"/>
      <w:ind w:left="400"/>
    </w:pPr>
    <w:rPr>
      <w:b/>
      <w:bCs/>
      <w:sz w:val="20"/>
      <w:szCs w:val="20"/>
      <w:lang w:val="ru-RU"/>
    </w:rPr>
  </w:style>
  <w:style w:type="paragraph" w:styleId="6">
    <w:name w:val="toc 6"/>
    <w:basedOn w:val="a"/>
    <w:uiPriority w:val="1"/>
    <w:qFormat/>
    <w:rsid w:val="00922BD3"/>
    <w:pPr>
      <w:widowControl w:val="0"/>
      <w:autoSpaceDE w:val="0"/>
      <w:autoSpaceDN w:val="0"/>
      <w:spacing w:line="222" w:lineRule="exact"/>
      <w:ind w:left="401"/>
    </w:pPr>
    <w:rPr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922BD3"/>
    <w:pPr>
      <w:widowControl w:val="0"/>
      <w:autoSpaceDE w:val="0"/>
      <w:autoSpaceDN w:val="0"/>
      <w:ind w:left="113"/>
    </w:pPr>
    <w:rPr>
      <w:lang w:val="ru-RU"/>
    </w:rPr>
  </w:style>
  <w:style w:type="character" w:styleId="af1">
    <w:name w:val="Strong"/>
    <w:basedOn w:val="a0"/>
    <w:uiPriority w:val="22"/>
    <w:qFormat/>
    <w:rsid w:val="00B51D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2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7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1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8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3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1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9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7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7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4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3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6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2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9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2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3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1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9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7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3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5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3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3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4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8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0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10739</Words>
  <Characters>61218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Штаева</cp:lastModifiedBy>
  <cp:revision>311</cp:revision>
  <cp:lastPrinted>2022-09-02T13:14:00Z</cp:lastPrinted>
  <dcterms:created xsi:type="dcterms:W3CDTF">2017-09-03T13:28:00Z</dcterms:created>
  <dcterms:modified xsi:type="dcterms:W3CDTF">2023-08-31T05:49:00Z</dcterms:modified>
</cp:coreProperties>
</file>