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A8" w:rsidRDefault="000F0AA8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8049092"/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>
            <wp:extent cx="5940425" cy="10392298"/>
            <wp:effectExtent l="0" t="0" r="0" b="0"/>
            <wp:docPr id="3" name="Рисунок 3" descr="C:\Users\valya\AppData\Local\Microsoft\Windows\INetCache\Content.Word\172499085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alya\AppData\Local\Microsoft\Windows\INetCache\Content.Word\172499085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39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41E" w:rsidRPr="00923089" w:rsidRDefault="008B4D8F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A7041E" w:rsidRPr="00923089" w:rsidRDefault="00752237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ca7504fb-a4f4-48c8-ab7c-756ffe56e67b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</w:t>
      </w:r>
      <w:r w:rsidR="008B4D8F"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воспитания Ульяновской области</w:t>
      </w:r>
      <w:bookmarkEnd w:id="2"/>
      <w:r w:rsidR="008B4D8F"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7041E" w:rsidRDefault="008B4D8F" w:rsidP="00DA32F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5858e69b-b955-4d5b-94a8-f3a644af01d4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</w:t>
      </w:r>
      <w:r w:rsidR="00DA32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рация МО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"Радищевский район" Ульяновской области</w:t>
      </w:r>
      <w:bookmarkEnd w:id="3"/>
    </w:p>
    <w:p w:rsidR="00DA32FB" w:rsidRPr="00DA32FB" w:rsidRDefault="00DA32FB" w:rsidP="00DA32F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Радищевская сш №1</w:t>
      </w: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452FE8" w:rsidRPr="006A083B" w:rsidTr="00DA32FB">
        <w:tc>
          <w:tcPr>
            <w:tcW w:w="3114" w:type="dxa"/>
          </w:tcPr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РАССМОТРЕНО             </w:t>
            </w:r>
          </w:p>
          <w:p w:rsidR="00452FE8" w:rsidRPr="00923089" w:rsidRDefault="00422C89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28.08.2024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452FE8" w:rsidRPr="00422C89" w:rsidRDefault="00452FE8" w:rsidP="0092308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52FE8" w:rsidRPr="00422C89" w:rsidRDefault="00452FE8" w:rsidP="0092308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Е.А. Блинкова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5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225  о-д 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28 августа   2024 г.</w:t>
            </w:r>
          </w:p>
          <w:p w:rsidR="00452FE8" w:rsidRPr="00923089" w:rsidRDefault="00452FE8" w:rsidP="0092308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7041E" w:rsidRPr="00923089" w:rsidRDefault="008B4D8F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1127163)</w:t>
      </w:r>
    </w:p>
    <w:p w:rsidR="00A7041E" w:rsidRPr="00923089" w:rsidRDefault="00A7041E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A7041E" w:rsidRPr="00923089" w:rsidRDefault="00E4347D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A7041E" w:rsidRPr="00923089" w:rsidRDefault="00A7041E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f4f51048-cb84-4c82-af6a-284ffbd4033b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р.п. Радищево</w:t>
      </w:r>
      <w:bookmarkEnd w:id="4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0607e6f3-e82e-49a9-b315-c957a5fafe42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5"/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A7041E" w:rsidRPr="00923089">
          <w:pgSz w:w="11906" w:h="16383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049098"/>
      <w:bookmarkEnd w:id="0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A7041E" w:rsidRPr="00923089" w:rsidRDefault="008B4D8F" w:rsidP="009230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7041E" w:rsidRPr="00923089" w:rsidRDefault="008B4D8F" w:rsidP="0092308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7041E" w:rsidRPr="00923089" w:rsidRDefault="008B4D8F" w:rsidP="009230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7041E" w:rsidRPr="00923089" w:rsidRDefault="008B4D8F" w:rsidP="009230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7041E" w:rsidRPr="00923089" w:rsidRDefault="008B4D8F" w:rsidP="009230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1906" w:h="16383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049096"/>
      <w:bookmarkEnd w:id="6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Древние цивилизации Месопотамии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(Микены, Тиринф). Троянская война. Вторжение дорийских племен. Поэмы Гомера «Илиада», «Одиссея».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Обострение социальных противоречий в 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A7041E" w:rsidRPr="000F0AA8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0F0A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общества, появление новых социальных групп. Повседневная жизнь обитателей городов и деревень.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Смутное время начала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Экономическое развитие России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экономические последствия промышленного переворота. Условия труда и быта фабричных рабочих. Движения протеста. Луддизм.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при Павле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для юношества из дворянства. Московский университет – первый российский университет.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Освобождение Греции. Европейские революции 1830 г. и 1848–1849 гг. Возникновение и распространение марксизма.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Страны Азии в 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 сословности в правовом строе страны. Конституционный вопрос.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Многофакторность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Российская революция 1917-1922 гг.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A7041E" w:rsidRPr="00923089">
          <w:pgSz w:w="11906" w:h="16383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049097"/>
      <w:bookmarkEnd w:id="7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7041E" w:rsidRPr="00923089" w:rsidRDefault="008B4D8F" w:rsidP="0092308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7041E" w:rsidRPr="00923089" w:rsidRDefault="008B4D8F" w:rsidP="0092308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7041E" w:rsidRPr="00923089" w:rsidRDefault="008B4D8F" w:rsidP="0092308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7041E" w:rsidRPr="00923089" w:rsidRDefault="008B4D8F" w:rsidP="0092308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7041E" w:rsidRPr="00923089" w:rsidRDefault="008B4D8F" w:rsidP="0092308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7041E" w:rsidRPr="00923089" w:rsidRDefault="008B4D8F" w:rsidP="0092308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7041E" w:rsidRPr="00923089" w:rsidRDefault="008B4D8F" w:rsidP="0092308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7041E" w:rsidRPr="00923089" w:rsidRDefault="008B4D8F" w:rsidP="0092308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7041E" w:rsidRPr="00923089" w:rsidRDefault="008B4D8F" w:rsidP="0092308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7041E" w:rsidRPr="00923089" w:rsidRDefault="008B4D8F" w:rsidP="0092308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7041E" w:rsidRPr="00923089" w:rsidRDefault="008B4D8F" w:rsidP="0092308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7041E" w:rsidRPr="00923089" w:rsidRDefault="008B4D8F" w:rsidP="00923089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A7041E" w:rsidRPr="00923089" w:rsidRDefault="008B4D8F" w:rsidP="00923089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A7041E" w:rsidRPr="00923089" w:rsidRDefault="008B4D8F" w:rsidP="00923089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7041E" w:rsidRPr="00923089" w:rsidRDefault="008B4D8F" w:rsidP="00923089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7041E" w:rsidRPr="00923089" w:rsidRDefault="008B4D8F" w:rsidP="0092308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7041E" w:rsidRPr="00923089" w:rsidRDefault="008B4D8F" w:rsidP="0092308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7041E" w:rsidRPr="00923089" w:rsidRDefault="008B4D8F" w:rsidP="0092308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 Знание хронологии, работа с хронологией:</w:t>
      </w:r>
    </w:p>
    <w:p w:rsidR="00A7041E" w:rsidRPr="00923089" w:rsidRDefault="008B4D8F" w:rsidP="0092308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7041E" w:rsidRPr="00923089" w:rsidRDefault="008B4D8F" w:rsidP="0092308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7041E" w:rsidRPr="00923089" w:rsidRDefault="008B4D8F" w:rsidP="0092308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7041E" w:rsidRPr="00923089" w:rsidRDefault="008B4D8F" w:rsidP="0092308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7041E" w:rsidRPr="00923089" w:rsidRDefault="008B4D8F" w:rsidP="0092308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7041E" w:rsidRPr="00923089" w:rsidRDefault="008B4D8F" w:rsidP="0092308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7041E" w:rsidRPr="00923089" w:rsidRDefault="008B4D8F" w:rsidP="0092308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7041E" w:rsidRPr="00923089" w:rsidRDefault="008B4D8F" w:rsidP="0092308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7041E" w:rsidRPr="00923089" w:rsidRDefault="008B4D8F" w:rsidP="0092308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A7041E" w:rsidRPr="00923089" w:rsidRDefault="008B4D8F" w:rsidP="0092308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7041E" w:rsidRPr="00923089" w:rsidRDefault="008B4D8F" w:rsidP="0092308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A7041E" w:rsidRPr="00923089" w:rsidRDefault="008B4D8F" w:rsidP="0092308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7041E" w:rsidRPr="00923089" w:rsidRDefault="008B4D8F" w:rsidP="00923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ключевых событиях отечественной и всеобщей истории в эпоху Средневековья, их участниках;</w:t>
      </w:r>
    </w:p>
    <w:p w:rsidR="00A7041E" w:rsidRPr="00923089" w:rsidRDefault="008B4D8F" w:rsidP="00923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7041E" w:rsidRPr="00923089" w:rsidRDefault="008B4D8F" w:rsidP="00923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7041E" w:rsidRPr="00923089" w:rsidRDefault="008B4D8F" w:rsidP="00923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7041E" w:rsidRPr="00923089" w:rsidRDefault="008B4D8F" w:rsidP="0092308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7041E" w:rsidRPr="00923089" w:rsidRDefault="008B4D8F" w:rsidP="0092308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041E" w:rsidRPr="00923089" w:rsidRDefault="008B4D8F" w:rsidP="0092308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7041E" w:rsidRPr="00923089" w:rsidRDefault="008B4D8F" w:rsidP="0092308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041E" w:rsidRPr="00923089" w:rsidRDefault="008B4D8F" w:rsidP="00923089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7041E" w:rsidRPr="00923089" w:rsidRDefault="008B4D8F" w:rsidP="00923089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7041E" w:rsidRPr="00923089" w:rsidRDefault="008B4D8F" w:rsidP="0092308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7041E" w:rsidRPr="00923089" w:rsidRDefault="008B4D8F" w:rsidP="0092308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7041E" w:rsidRPr="00923089" w:rsidRDefault="008B4D8F" w:rsidP="00923089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7041E" w:rsidRPr="00923089" w:rsidRDefault="008B4D8F" w:rsidP="00923089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A7041E" w:rsidRPr="00923089" w:rsidRDefault="008B4D8F" w:rsidP="00923089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7041E" w:rsidRPr="00923089" w:rsidRDefault="008B4D8F" w:rsidP="00923089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A7041E" w:rsidRPr="00923089" w:rsidRDefault="008B4D8F" w:rsidP="00923089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7041E" w:rsidRPr="00923089" w:rsidRDefault="008B4D8F" w:rsidP="00923089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A7041E" w:rsidRPr="00923089" w:rsidRDefault="008B4D8F" w:rsidP="00923089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7041E" w:rsidRPr="00923089" w:rsidRDefault="008B4D8F" w:rsidP="0092308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7041E" w:rsidRPr="00923089" w:rsidRDefault="008B4D8F" w:rsidP="0092308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7041E" w:rsidRPr="00923089" w:rsidRDefault="008B4D8F" w:rsidP="0092308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A7041E" w:rsidRPr="00923089" w:rsidRDefault="008B4D8F" w:rsidP="0092308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7041E" w:rsidRPr="00923089" w:rsidRDefault="008B4D8F" w:rsidP="0092308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A7041E" w:rsidRPr="00923089" w:rsidRDefault="008B4D8F" w:rsidP="0092308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A7041E" w:rsidRPr="00923089" w:rsidRDefault="008B4D8F" w:rsidP="0092308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7041E" w:rsidRPr="00923089" w:rsidRDefault="008B4D8F" w:rsidP="0092308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излагать альтернативные оценки событий и личностей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7041E" w:rsidRPr="00923089" w:rsidRDefault="008B4D8F" w:rsidP="0092308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7041E" w:rsidRPr="00923089" w:rsidRDefault="008B4D8F" w:rsidP="0092308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7041E" w:rsidRPr="00923089" w:rsidRDefault="008B4D8F" w:rsidP="0092308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A7041E" w:rsidRPr="00923089" w:rsidRDefault="008B4D8F" w:rsidP="0092308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7041E" w:rsidRPr="00923089" w:rsidRDefault="008B4D8F" w:rsidP="00923089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A7041E" w:rsidRPr="00923089" w:rsidRDefault="008B4D8F" w:rsidP="00923089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7041E" w:rsidRPr="00923089" w:rsidRDefault="008B4D8F" w:rsidP="0092308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7041E" w:rsidRPr="00923089" w:rsidRDefault="008B4D8F" w:rsidP="0092308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7041E" w:rsidRPr="00923089" w:rsidRDefault="008B4D8F" w:rsidP="0092308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7041E" w:rsidRPr="00923089" w:rsidRDefault="008B4D8F" w:rsidP="00923089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7041E" w:rsidRPr="00923089" w:rsidRDefault="008B4D8F" w:rsidP="00923089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7041E" w:rsidRPr="00923089" w:rsidRDefault="008B4D8F" w:rsidP="00923089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7041E" w:rsidRPr="00923089" w:rsidRDefault="008B4D8F" w:rsidP="00923089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A7041E" w:rsidRPr="00923089" w:rsidRDefault="008B4D8F" w:rsidP="00923089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A7041E" w:rsidRPr="00923089" w:rsidRDefault="008B4D8F" w:rsidP="00923089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7041E" w:rsidRPr="00923089" w:rsidRDefault="008B4D8F" w:rsidP="00923089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7041E" w:rsidRPr="00923089" w:rsidRDefault="008B4D8F" w:rsidP="0092308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7041E" w:rsidRPr="00923089" w:rsidRDefault="008B4D8F" w:rsidP="00923089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A7041E" w:rsidRPr="00923089" w:rsidRDefault="008B4D8F" w:rsidP="00923089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7041E" w:rsidRPr="00923089" w:rsidRDefault="00A7041E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7041E" w:rsidRPr="00923089" w:rsidRDefault="008B4D8F" w:rsidP="00923089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A7041E" w:rsidRPr="00923089" w:rsidRDefault="008B4D8F" w:rsidP="00923089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7041E" w:rsidRPr="00923089" w:rsidRDefault="008B4D8F" w:rsidP="00923089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7041E" w:rsidRPr="00923089" w:rsidRDefault="008B4D8F" w:rsidP="00923089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7041E" w:rsidRPr="00923089" w:rsidRDefault="008B4D8F" w:rsidP="00923089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7041E" w:rsidRPr="00923089" w:rsidRDefault="008B4D8F" w:rsidP="00923089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A7041E" w:rsidRPr="00923089" w:rsidRDefault="008B4D8F" w:rsidP="00923089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7041E" w:rsidRPr="00923089" w:rsidRDefault="008B4D8F" w:rsidP="00923089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7041E" w:rsidRPr="00923089" w:rsidRDefault="008B4D8F" w:rsidP="00923089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7041E" w:rsidRPr="00923089" w:rsidRDefault="008B4D8F" w:rsidP="00923089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7041E" w:rsidRPr="00923089" w:rsidRDefault="008B4D8F" w:rsidP="00923089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7041E" w:rsidRPr="00923089" w:rsidRDefault="008B4D8F" w:rsidP="00923089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A7041E" w:rsidRPr="00923089" w:rsidRDefault="008B4D8F" w:rsidP="00923089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7041E" w:rsidRPr="00923089" w:rsidRDefault="008B4D8F" w:rsidP="00923089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7041E" w:rsidRPr="00923089" w:rsidRDefault="008B4D8F" w:rsidP="00923089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A7041E" w:rsidRPr="00923089" w:rsidRDefault="008B4D8F" w:rsidP="00923089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A7041E" w:rsidRPr="00923089" w:rsidRDefault="008B4D8F" w:rsidP="00923089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7041E" w:rsidRPr="00923089" w:rsidRDefault="008B4D8F" w:rsidP="00923089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7041E" w:rsidRPr="00923089" w:rsidRDefault="008B4D8F" w:rsidP="00923089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7041E" w:rsidRPr="00923089" w:rsidRDefault="008B4D8F" w:rsidP="00923089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7041E" w:rsidRPr="00923089" w:rsidRDefault="008B4D8F" w:rsidP="00923089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7041E" w:rsidRPr="00923089" w:rsidRDefault="008B4D8F" w:rsidP="00923089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041E" w:rsidRPr="00923089" w:rsidRDefault="008B4D8F" w:rsidP="00923089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A7041E" w:rsidRPr="00923089" w:rsidRDefault="008B4D8F" w:rsidP="00923089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7041E" w:rsidRPr="00923089" w:rsidRDefault="008B4D8F" w:rsidP="00923089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7041E" w:rsidRPr="00923089" w:rsidRDefault="008B4D8F" w:rsidP="0092308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7041E" w:rsidRPr="00923089" w:rsidRDefault="008B4D8F" w:rsidP="00923089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7041E" w:rsidRPr="00923089" w:rsidRDefault="008B4D8F" w:rsidP="00923089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A7041E" w:rsidRPr="00923089" w:rsidRDefault="008B4D8F" w:rsidP="00923089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7041E" w:rsidRPr="00923089" w:rsidRDefault="008B4D8F" w:rsidP="00923089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9230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230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A7041E" w:rsidRPr="00923089">
          <w:pgSz w:w="11906" w:h="16383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8049093"/>
      <w:bookmarkEnd w:id="8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A7041E" w:rsidRPr="0092308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Поздняя Римская республика.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A7041E" w:rsidRPr="00923089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конца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A7041E" w:rsidRPr="0092308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A7041E" w:rsidRPr="00923089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A7041E" w:rsidRPr="00923089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страны при Александре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е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8049094"/>
      <w:bookmarkEnd w:id="9"/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A7041E" w:rsidRPr="0092308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Религиозно-философские учения, наука 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A7041E" w:rsidRPr="0092308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пространство: повседневная жизнь,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Падение Византии и рост церковно-политической роли Москвы в православном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3103"/>
      </w:tblGrid>
      <w:tr w:rsidR="00A7041E" w:rsidRPr="00923089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Реформы середины XVI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Контакты с православным населением Речи Посполитой: противодействие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полонизации, распространению католичества.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вв.: от Великого княжества к царству"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4438"/>
        <w:gridCol w:w="2497"/>
        <w:gridCol w:w="2410"/>
        <w:gridCol w:w="3103"/>
      </w:tblGrid>
      <w:tr w:rsidR="00A7041E" w:rsidRPr="00923089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Габсбургов, итальянские земли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Сословный характер культуры. Повседневная жизнь обитателей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городов и деревень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2369"/>
        <w:gridCol w:w="2316"/>
        <w:gridCol w:w="3090"/>
      </w:tblGrid>
      <w:tr w:rsidR="00A7041E" w:rsidRPr="00923089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6A083B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923089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30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A7041E" w:rsidRPr="0092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7041E" w:rsidRPr="00923089" w:rsidRDefault="008B4D8F" w:rsidP="00923089">
            <w:pPr>
              <w:spacing w:after="0" w:line="36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41E" w:rsidRPr="00923089" w:rsidRDefault="00A7041E" w:rsidP="009230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A7041E" w:rsidRPr="0092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8049095"/>
      <w:bookmarkEnd w:id="10"/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7041E" w:rsidRPr="00923089" w:rsidRDefault="000E021D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История. История России: 7-й класс: учебник: в 2 частях; 3-е издание, переработанное, 7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История. История России: 8-й класс: учебник: в 2 частях; 3-е издание, переработанное,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История. История России: 9-й класс: учебник: в 2 частях; 3-е издание, переработанное,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История. Всеобщая история. История Нового времени. Конец 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XV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- 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XVII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век: 7-й класс: учебник; 5-е издание, переработанное, 7 класс / Юдовская А.Я., Баранов П.А., Ванюшкина Л.М.; под редакцией Искендерова А.А.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История. Всеобщая история. История Нового времени. 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XVIII</w:t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век: 8-й класс: учебник; 5-е издание, переработанное, 8 класс / Юдовская А.Я., Баранов П.А., Ванюшкина Л.М. и др.; под редакцией Искендерова А.А. Акционерное общество «Издательство «Просвещение»</w:t>
      </w:r>
      <w:r w:rsidRPr="00923089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9230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23089" w:rsidRPr="00923089" w:rsidRDefault="00923089" w:rsidP="00923089">
      <w:pPr>
        <w:pStyle w:val="ae"/>
        <w:spacing w:line="360" w:lineRule="auto"/>
        <w:ind w:left="0" w:firstLine="284"/>
        <w:jc w:val="both"/>
        <w:rPr>
          <w:b/>
        </w:rPr>
      </w:pPr>
      <w:r w:rsidRPr="00923089">
        <w:rPr>
          <w:b/>
        </w:rPr>
        <w:t>5 КЛАСС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 xml:space="preserve">Сорокина Е. Н. Всеобщая история. История Древнего мира. 5 класс. Поурочные разработки к учебнику А. Вигасина. ФГОС. – 4-е издание. – М.: Просвещение, 2021 г. </w:t>
      </w:r>
    </w:p>
    <w:p w:rsidR="00923089" w:rsidRPr="00923089" w:rsidRDefault="00923089" w:rsidP="00923089">
      <w:pPr>
        <w:pStyle w:val="ae"/>
        <w:spacing w:line="360" w:lineRule="auto"/>
        <w:ind w:left="0" w:firstLine="284"/>
        <w:jc w:val="both"/>
        <w:rPr>
          <w:b/>
        </w:rPr>
      </w:pPr>
      <w:r w:rsidRPr="00923089">
        <w:rPr>
          <w:b/>
        </w:rPr>
        <w:t>6 КЛАСС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 xml:space="preserve">Сорокина Е. Н. История России. 6 класс. Поурочные разработки к УМК под ред. А.В. Торкунова (Просвещение). ФГОС. – 5-е издание. – М.: Просвещение, 2022 г. 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 xml:space="preserve">Сорокина Е. Н. Всеобщая история. История Средних веков. 6 класс. Поурочные разработки к учеб. Е. Агибаловой. ФГОС. – 6-е издание. – М.: Просвещение, 2022 г. </w:t>
      </w:r>
    </w:p>
    <w:p w:rsidR="00923089" w:rsidRPr="00923089" w:rsidRDefault="00923089" w:rsidP="00923089">
      <w:pPr>
        <w:pStyle w:val="ae"/>
        <w:spacing w:line="360" w:lineRule="auto"/>
        <w:ind w:left="0" w:firstLine="284"/>
        <w:jc w:val="both"/>
        <w:rPr>
          <w:b/>
        </w:rPr>
      </w:pPr>
      <w:r w:rsidRPr="00923089">
        <w:rPr>
          <w:b/>
        </w:rPr>
        <w:t>7 КЛАСС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 xml:space="preserve">Сорокина Е. Н. История России. 7 класс. Поурочные разработки. К УМК под редакцией А.В. </w:t>
      </w:r>
      <w:r w:rsidRPr="00923089">
        <w:lastRenderedPageBreak/>
        <w:t xml:space="preserve">Торкунова. – 5-е издание. – М.: Просвещение, 2022 г. 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 xml:space="preserve">Сорокина Е. Н. Всеобщая история. 7 класс. История Нового времени 1500-1800 гг. Поурочные разработки к уч. Юдовской. – 3-е издание. – М.: Просвещение, 2022 г. </w:t>
      </w:r>
    </w:p>
    <w:p w:rsidR="00923089" w:rsidRPr="00923089" w:rsidRDefault="00923089" w:rsidP="00923089">
      <w:pPr>
        <w:pStyle w:val="ae"/>
        <w:spacing w:line="360" w:lineRule="auto"/>
        <w:ind w:left="0" w:firstLine="284"/>
        <w:jc w:val="both"/>
        <w:rPr>
          <w:b/>
        </w:rPr>
      </w:pPr>
      <w:r w:rsidRPr="00923089">
        <w:rPr>
          <w:b/>
        </w:rPr>
        <w:t>8 КЛАСС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>Сорокина Е. Н.  Всеобщая история. История Нового времени 1800-1900. 8 класс. Поурочные разработки к уч. А. Я. Юдовской. – 2-е издание. – М.: Просвещение, 2022 г.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>Сорокина Е. Н.  История России. 8 класс. Поурочные разработки к УМК Н.М. Арсентьева, А.А. Данилова и др. – 2-е издание. – М.: Просвещение, 2021 г.</w:t>
      </w:r>
    </w:p>
    <w:p w:rsidR="00923089" w:rsidRPr="00923089" w:rsidRDefault="00923089" w:rsidP="00923089">
      <w:pPr>
        <w:pStyle w:val="ae"/>
        <w:spacing w:line="360" w:lineRule="auto"/>
        <w:ind w:left="0" w:firstLine="284"/>
        <w:jc w:val="both"/>
        <w:rPr>
          <w:b/>
        </w:rPr>
      </w:pPr>
      <w:r w:rsidRPr="00923089">
        <w:rPr>
          <w:b/>
        </w:rPr>
        <w:t>9 КЛАСС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>Сорокина Е. Н.  Всеобщая история. История Нового времени. 9 класс. Поурочные разработки к УМК А.Я. Юдовской и др. – М.: Просвещение, 2021 г.</w:t>
      </w:r>
    </w:p>
    <w:p w:rsidR="00923089" w:rsidRPr="00923089" w:rsidRDefault="00923089" w:rsidP="00923089">
      <w:pPr>
        <w:pStyle w:val="ae"/>
        <w:spacing w:line="360" w:lineRule="auto"/>
        <w:ind w:firstLine="284"/>
        <w:jc w:val="both"/>
      </w:pPr>
      <w:r w:rsidRPr="00923089">
        <w:t>Сорокина Е. Н.  История России. 9 класс. Поурочные разработки к УМК Н.М. Арсентьева, А.А. Данилова и др. ФГОС. – 2-е издание. – М.: Просвещение, 2021 г.</w:t>
      </w:r>
    </w:p>
    <w:p w:rsidR="00923089" w:rsidRPr="00923089" w:rsidRDefault="00923089" w:rsidP="00923089">
      <w:pPr>
        <w:pStyle w:val="ae"/>
        <w:spacing w:line="360" w:lineRule="auto"/>
        <w:ind w:left="0" w:firstLine="0"/>
        <w:jc w:val="both"/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041E" w:rsidRPr="00923089" w:rsidRDefault="008B4D8F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7041E" w:rsidRPr="00923089" w:rsidRDefault="00A7041E" w:rsidP="0092308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3089" w:rsidRPr="00923089" w:rsidRDefault="00923089" w:rsidP="00923089">
      <w:pPr>
        <w:spacing w:after="0" w:line="360" w:lineRule="auto"/>
        <w:ind w:right="160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sz w:val="24"/>
          <w:szCs w:val="24"/>
        </w:rPr>
        <w:t>http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923089">
        <w:rPr>
          <w:rFonts w:ascii="Times New Roman" w:hAnsi="Times New Roman" w:cs="Times New Roman"/>
          <w:sz w:val="24"/>
          <w:szCs w:val="24"/>
        </w:rPr>
        <w:t>school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923089">
        <w:rPr>
          <w:rFonts w:ascii="Times New Roman" w:hAnsi="Times New Roman" w:cs="Times New Roman"/>
          <w:sz w:val="24"/>
          <w:szCs w:val="24"/>
        </w:rPr>
        <w:t>collection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edu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ru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923089">
        <w:rPr>
          <w:rFonts w:ascii="Times New Roman" w:hAnsi="Times New Roman" w:cs="Times New Roman"/>
          <w:sz w:val="24"/>
          <w:szCs w:val="24"/>
        </w:rPr>
        <w:t>catalog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923089" w:rsidRPr="00923089" w:rsidRDefault="00923089" w:rsidP="00923089">
      <w:pPr>
        <w:spacing w:after="0" w:line="360" w:lineRule="auto"/>
        <w:ind w:right="160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sz w:val="24"/>
          <w:szCs w:val="24"/>
        </w:rPr>
        <w:t>https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923089">
        <w:rPr>
          <w:rFonts w:ascii="Times New Roman" w:hAnsi="Times New Roman" w:cs="Times New Roman"/>
          <w:sz w:val="24"/>
          <w:szCs w:val="24"/>
        </w:rPr>
        <w:t>infourok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ru</w:t>
      </w:r>
    </w:p>
    <w:p w:rsidR="00923089" w:rsidRPr="00923089" w:rsidRDefault="00923089" w:rsidP="00923089">
      <w:pPr>
        <w:spacing w:after="0" w:line="360" w:lineRule="auto"/>
        <w:ind w:right="160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sz w:val="24"/>
          <w:szCs w:val="24"/>
        </w:rPr>
        <w:t>https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923089">
        <w:rPr>
          <w:rFonts w:ascii="Times New Roman" w:hAnsi="Times New Roman" w:cs="Times New Roman"/>
          <w:sz w:val="24"/>
          <w:szCs w:val="24"/>
        </w:rPr>
        <w:t>resh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edu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ru</w:t>
      </w:r>
    </w:p>
    <w:p w:rsidR="00923089" w:rsidRPr="00923089" w:rsidRDefault="00923089" w:rsidP="00923089">
      <w:pPr>
        <w:spacing w:after="0" w:line="360" w:lineRule="auto"/>
        <w:ind w:right="160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sz w:val="24"/>
          <w:szCs w:val="24"/>
        </w:rPr>
        <w:t>https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923089">
        <w:rPr>
          <w:rFonts w:ascii="Times New Roman" w:hAnsi="Times New Roman" w:cs="Times New Roman"/>
          <w:sz w:val="24"/>
          <w:szCs w:val="24"/>
        </w:rPr>
        <w:t>nsportal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ru</w:t>
      </w:r>
    </w:p>
    <w:p w:rsidR="00923089" w:rsidRPr="00923089" w:rsidRDefault="00923089" w:rsidP="00923089">
      <w:pPr>
        <w:spacing w:after="0" w:line="360" w:lineRule="auto"/>
        <w:ind w:right="160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089">
        <w:rPr>
          <w:rFonts w:ascii="Times New Roman" w:hAnsi="Times New Roman" w:cs="Times New Roman"/>
          <w:sz w:val="24"/>
          <w:szCs w:val="24"/>
        </w:rPr>
        <w:t>https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923089">
        <w:rPr>
          <w:rFonts w:ascii="Times New Roman" w:hAnsi="Times New Roman" w:cs="Times New Roman"/>
          <w:sz w:val="24"/>
          <w:szCs w:val="24"/>
        </w:rPr>
        <w:t>vpr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923089">
        <w:rPr>
          <w:rFonts w:ascii="Times New Roman" w:hAnsi="Times New Roman" w:cs="Times New Roman"/>
          <w:sz w:val="24"/>
          <w:szCs w:val="24"/>
        </w:rPr>
        <w:t>ege</w:t>
      </w:r>
      <w:r w:rsidRPr="009230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23089">
        <w:rPr>
          <w:rFonts w:ascii="Times New Roman" w:hAnsi="Times New Roman" w:cs="Times New Roman"/>
          <w:sz w:val="24"/>
          <w:szCs w:val="24"/>
        </w:rPr>
        <w:t>ru</w:t>
      </w:r>
    </w:p>
    <w:p w:rsidR="00923089" w:rsidRPr="00923089" w:rsidRDefault="00923089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923089" w:rsidRPr="00923089">
          <w:pgSz w:w="11900" w:h="16840"/>
          <w:pgMar w:top="520" w:right="560" w:bottom="280" w:left="560" w:header="720" w:footer="720" w:gutter="0"/>
          <w:cols w:space="720"/>
        </w:sectPr>
      </w:pPr>
    </w:p>
    <w:p w:rsidR="00A7041E" w:rsidRPr="00923089" w:rsidRDefault="00A7041E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A7041E" w:rsidRPr="0092308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B4D8F" w:rsidRPr="00923089" w:rsidRDefault="008B4D8F" w:rsidP="0092308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B4D8F" w:rsidRPr="009230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0C8"/>
    <w:multiLevelType w:val="multilevel"/>
    <w:tmpl w:val="BD4CC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C3746"/>
    <w:multiLevelType w:val="multilevel"/>
    <w:tmpl w:val="77EC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C50BCE"/>
    <w:multiLevelType w:val="multilevel"/>
    <w:tmpl w:val="17CE9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B0D1E"/>
    <w:multiLevelType w:val="multilevel"/>
    <w:tmpl w:val="DC623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C3E2F"/>
    <w:multiLevelType w:val="multilevel"/>
    <w:tmpl w:val="9DBE1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45460"/>
    <w:multiLevelType w:val="multilevel"/>
    <w:tmpl w:val="4DB0C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16F37"/>
    <w:multiLevelType w:val="multilevel"/>
    <w:tmpl w:val="C4E89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B7F8F"/>
    <w:multiLevelType w:val="multilevel"/>
    <w:tmpl w:val="B0D09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66816"/>
    <w:multiLevelType w:val="multilevel"/>
    <w:tmpl w:val="C534D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ED2323"/>
    <w:multiLevelType w:val="multilevel"/>
    <w:tmpl w:val="4378C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5074A6"/>
    <w:multiLevelType w:val="multilevel"/>
    <w:tmpl w:val="9E96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3E334A"/>
    <w:multiLevelType w:val="multilevel"/>
    <w:tmpl w:val="D3AAC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D752D8"/>
    <w:multiLevelType w:val="multilevel"/>
    <w:tmpl w:val="D6E6C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532F14"/>
    <w:multiLevelType w:val="multilevel"/>
    <w:tmpl w:val="9EBC1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FF7E77"/>
    <w:multiLevelType w:val="multilevel"/>
    <w:tmpl w:val="DB307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990B3F"/>
    <w:multiLevelType w:val="multilevel"/>
    <w:tmpl w:val="4E80F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F45E46"/>
    <w:multiLevelType w:val="multilevel"/>
    <w:tmpl w:val="BCACA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7E1C2A"/>
    <w:multiLevelType w:val="multilevel"/>
    <w:tmpl w:val="63C62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D21CFE"/>
    <w:multiLevelType w:val="multilevel"/>
    <w:tmpl w:val="05D63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AA0DA8"/>
    <w:multiLevelType w:val="multilevel"/>
    <w:tmpl w:val="360A7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A52F6"/>
    <w:multiLevelType w:val="multilevel"/>
    <w:tmpl w:val="C3F41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626721"/>
    <w:multiLevelType w:val="multilevel"/>
    <w:tmpl w:val="3858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CD1002"/>
    <w:multiLevelType w:val="multilevel"/>
    <w:tmpl w:val="A7F4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002B3E"/>
    <w:multiLevelType w:val="multilevel"/>
    <w:tmpl w:val="65945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2627C0"/>
    <w:multiLevelType w:val="multilevel"/>
    <w:tmpl w:val="3F028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8D5C3D"/>
    <w:multiLevelType w:val="multilevel"/>
    <w:tmpl w:val="AD1C8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7134EB"/>
    <w:multiLevelType w:val="multilevel"/>
    <w:tmpl w:val="98581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411AB"/>
    <w:multiLevelType w:val="multilevel"/>
    <w:tmpl w:val="100E5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D84420"/>
    <w:multiLevelType w:val="multilevel"/>
    <w:tmpl w:val="9E3CF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9D4200"/>
    <w:multiLevelType w:val="multilevel"/>
    <w:tmpl w:val="759E9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1555D0"/>
    <w:multiLevelType w:val="multilevel"/>
    <w:tmpl w:val="835CD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1E1F88"/>
    <w:multiLevelType w:val="multilevel"/>
    <w:tmpl w:val="B97E8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4B396B"/>
    <w:multiLevelType w:val="multilevel"/>
    <w:tmpl w:val="D540B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5D48BC"/>
    <w:multiLevelType w:val="multilevel"/>
    <w:tmpl w:val="2B6E8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5B78C9"/>
    <w:multiLevelType w:val="multilevel"/>
    <w:tmpl w:val="F926E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F07A51"/>
    <w:multiLevelType w:val="multilevel"/>
    <w:tmpl w:val="844A9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2C31F7"/>
    <w:multiLevelType w:val="multilevel"/>
    <w:tmpl w:val="18E6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570E96"/>
    <w:multiLevelType w:val="multilevel"/>
    <w:tmpl w:val="7B4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9"/>
  </w:num>
  <w:num w:numId="3">
    <w:abstractNumId w:val="3"/>
  </w:num>
  <w:num w:numId="4">
    <w:abstractNumId w:val="5"/>
  </w:num>
  <w:num w:numId="5">
    <w:abstractNumId w:val="30"/>
  </w:num>
  <w:num w:numId="6">
    <w:abstractNumId w:val="6"/>
  </w:num>
  <w:num w:numId="7">
    <w:abstractNumId w:val="18"/>
  </w:num>
  <w:num w:numId="8">
    <w:abstractNumId w:val="7"/>
  </w:num>
  <w:num w:numId="9">
    <w:abstractNumId w:val="14"/>
  </w:num>
  <w:num w:numId="10">
    <w:abstractNumId w:val="0"/>
  </w:num>
  <w:num w:numId="11">
    <w:abstractNumId w:val="27"/>
  </w:num>
  <w:num w:numId="12">
    <w:abstractNumId w:val="13"/>
  </w:num>
  <w:num w:numId="13">
    <w:abstractNumId w:val="15"/>
  </w:num>
  <w:num w:numId="14">
    <w:abstractNumId w:val="16"/>
  </w:num>
  <w:num w:numId="15">
    <w:abstractNumId w:val="25"/>
  </w:num>
  <w:num w:numId="16">
    <w:abstractNumId w:val="8"/>
  </w:num>
  <w:num w:numId="17">
    <w:abstractNumId w:val="11"/>
  </w:num>
  <w:num w:numId="18">
    <w:abstractNumId w:val="35"/>
  </w:num>
  <w:num w:numId="19">
    <w:abstractNumId w:val="19"/>
  </w:num>
  <w:num w:numId="20">
    <w:abstractNumId w:val="34"/>
  </w:num>
  <w:num w:numId="21">
    <w:abstractNumId w:val="23"/>
  </w:num>
  <w:num w:numId="22">
    <w:abstractNumId w:val="4"/>
  </w:num>
  <w:num w:numId="23">
    <w:abstractNumId w:val="9"/>
  </w:num>
  <w:num w:numId="24">
    <w:abstractNumId w:val="31"/>
  </w:num>
  <w:num w:numId="25">
    <w:abstractNumId w:val="20"/>
  </w:num>
  <w:num w:numId="26">
    <w:abstractNumId w:val="28"/>
  </w:num>
  <w:num w:numId="27">
    <w:abstractNumId w:val="36"/>
  </w:num>
  <w:num w:numId="28">
    <w:abstractNumId w:val="37"/>
  </w:num>
  <w:num w:numId="29">
    <w:abstractNumId w:val="17"/>
  </w:num>
  <w:num w:numId="30">
    <w:abstractNumId w:val="1"/>
  </w:num>
  <w:num w:numId="31">
    <w:abstractNumId w:val="24"/>
  </w:num>
  <w:num w:numId="32">
    <w:abstractNumId w:val="10"/>
  </w:num>
  <w:num w:numId="33">
    <w:abstractNumId w:val="26"/>
  </w:num>
  <w:num w:numId="34">
    <w:abstractNumId w:val="32"/>
  </w:num>
  <w:num w:numId="35">
    <w:abstractNumId w:val="22"/>
  </w:num>
  <w:num w:numId="36">
    <w:abstractNumId w:val="2"/>
  </w:num>
  <w:num w:numId="37">
    <w:abstractNumId w:val="2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041E"/>
    <w:rsid w:val="000B7EF2"/>
    <w:rsid w:val="000E021D"/>
    <w:rsid w:val="000F0AA8"/>
    <w:rsid w:val="00422C89"/>
    <w:rsid w:val="00452FE8"/>
    <w:rsid w:val="006A083B"/>
    <w:rsid w:val="00752237"/>
    <w:rsid w:val="008677E4"/>
    <w:rsid w:val="008B4D8F"/>
    <w:rsid w:val="00923089"/>
    <w:rsid w:val="00A7041E"/>
    <w:rsid w:val="00DA32FB"/>
    <w:rsid w:val="00E21D12"/>
    <w:rsid w:val="00E4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923089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92308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86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b924" TargetMode="External"/><Relationship Id="rId299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a195608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a187076" TargetMode="External"/><Relationship Id="rId159" Type="http://schemas.openxmlformats.org/officeDocument/2006/relationships/hyperlink" Target="https://m.edsoo.ru/8a189f92" TargetMode="External"/><Relationship Id="rId170" Type="http://schemas.openxmlformats.org/officeDocument/2006/relationships/hyperlink" Target="https://m.edsoo.ru/8864c3f6" TargetMode="External"/><Relationship Id="rId191" Type="http://schemas.openxmlformats.org/officeDocument/2006/relationships/hyperlink" Target="https://m.edsoo.ru/8a18b720" TargetMode="External"/><Relationship Id="rId205" Type="http://schemas.openxmlformats.org/officeDocument/2006/relationships/hyperlink" Target="https://m.edsoo.ru/8a18d368" TargetMode="External"/><Relationship Id="rId226" Type="http://schemas.openxmlformats.org/officeDocument/2006/relationships/hyperlink" Target="https://m.edsoo.ru/8a18fa6e" TargetMode="External"/><Relationship Id="rId247" Type="http://schemas.openxmlformats.org/officeDocument/2006/relationships/hyperlink" Target="https://m.edsoo.ru/8864f83a" TargetMode="External"/><Relationship Id="rId107" Type="http://schemas.openxmlformats.org/officeDocument/2006/relationships/hyperlink" Target="https://m.edsoo.ru/8864ab78" TargetMode="External"/><Relationship Id="rId268" Type="http://schemas.openxmlformats.org/officeDocument/2006/relationships/hyperlink" Target="https://m.edsoo.ru/8a19278c" TargetMode="External"/><Relationship Id="rId289" Type="http://schemas.openxmlformats.org/officeDocument/2006/relationships/hyperlink" Target="https://m.edsoo.ru/8a1948de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a185eba" TargetMode="External"/><Relationship Id="rId149" Type="http://schemas.openxmlformats.org/officeDocument/2006/relationships/hyperlink" Target="https://m.edsoo.ru/8a188c50" TargetMode="External"/><Relationship Id="rId314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9223c" TargetMode="External"/><Relationship Id="rId160" Type="http://schemas.openxmlformats.org/officeDocument/2006/relationships/hyperlink" Target="https://m.edsoo.ru/8a18a41a" TargetMode="External"/><Relationship Id="rId181" Type="http://schemas.openxmlformats.org/officeDocument/2006/relationships/hyperlink" Target="https://m.edsoo.ru/8864d418" TargetMode="External"/><Relationship Id="rId216" Type="http://schemas.openxmlformats.org/officeDocument/2006/relationships/hyperlink" Target="https://m.edsoo.ru/8a18e858" TargetMode="External"/><Relationship Id="rId237" Type="http://schemas.openxmlformats.org/officeDocument/2006/relationships/hyperlink" Target="https://m.edsoo.ru/8864e584" TargetMode="External"/><Relationship Id="rId258" Type="http://schemas.openxmlformats.org/officeDocument/2006/relationships/hyperlink" Target="https://m.edsoo.ru/8a1912ce" TargetMode="External"/><Relationship Id="rId279" Type="http://schemas.openxmlformats.org/officeDocument/2006/relationships/hyperlink" Target="https://m.edsoo.ru/8a193cae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864ba46" TargetMode="External"/><Relationship Id="rId139" Type="http://schemas.openxmlformats.org/officeDocument/2006/relationships/hyperlink" Target="https://m.edsoo.ru/8a187242" TargetMode="External"/><Relationship Id="rId290" Type="http://schemas.openxmlformats.org/officeDocument/2006/relationships/hyperlink" Target="https://m.edsoo.ru/8a194a00" TargetMode="External"/><Relationship Id="rId304" Type="http://schemas.openxmlformats.org/officeDocument/2006/relationships/hyperlink" Target="https://m.edsoo.ru/8a19560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a188e08" TargetMode="External"/><Relationship Id="rId171" Type="http://schemas.openxmlformats.org/officeDocument/2006/relationships/hyperlink" Target="https://m.edsoo.ru/8864c536" TargetMode="External"/><Relationship Id="rId192" Type="http://schemas.openxmlformats.org/officeDocument/2006/relationships/hyperlink" Target="https://m.edsoo.ru/8a18ba40" TargetMode="External"/><Relationship Id="rId206" Type="http://schemas.openxmlformats.org/officeDocument/2006/relationships/hyperlink" Target="https://m.edsoo.ru/8a18d516" TargetMode="External"/><Relationship Id="rId227" Type="http://schemas.openxmlformats.org/officeDocument/2006/relationships/hyperlink" Target="https://m.edsoo.ru/8a18fbb8" TargetMode="External"/><Relationship Id="rId248" Type="http://schemas.openxmlformats.org/officeDocument/2006/relationships/hyperlink" Target="https://m.edsoo.ru/8864f9b6" TargetMode="External"/><Relationship Id="rId269" Type="http://schemas.openxmlformats.org/officeDocument/2006/relationships/hyperlink" Target="https://m.edsoo.ru/8a192ad4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864acea" TargetMode="External"/><Relationship Id="rId129" Type="http://schemas.openxmlformats.org/officeDocument/2006/relationships/hyperlink" Target="https://m.edsoo.ru/8a18602c" TargetMode="External"/><Relationship Id="rId280" Type="http://schemas.openxmlformats.org/officeDocument/2006/relationships/hyperlink" Target="https://m.edsoo.ru/8a193e5c" TargetMode="External"/><Relationship Id="rId315" Type="http://schemas.openxmlformats.org/officeDocument/2006/relationships/theme" Target="theme/theme1.xm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a19223c%D0%B5" TargetMode="External"/><Relationship Id="rId140" Type="http://schemas.openxmlformats.org/officeDocument/2006/relationships/hyperlink" Target="https://m.edsoo.ru/8a1873fa" TargetMode="External"/><Relationship Id="rId161" Type="http://schemas.openxmlformats.org/officeDocument/2006/relationships/hyperlink" Target="https://m.edsoo.ru/8a18a604" TargetMode="External"/><Relationship Id="rId182" Type="http://schemas.openxmlformats.org/officeDocument/2006/relationships/hyperlink" Target="https://m.edsoo.ru/8864d562" TargetMode="External"/><Relationship Id="rId217" Type="http://schemas.openxmlformats.org/officeDocument/2006/relationships/hyperlink" Target="https://m.edsoo.ru/8a18e9d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e6b0" TargetMode="External"/><Relationship Id="rId259" Type="http://schemas.openxmlformats.org/officeDocument/2006/relationships/hyperlink" Target="https://m.edsoo.ru/8a191490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864bb86" TargetMode="External"/><Relationship Id="rId270" Type="http://schemas.openxmlformats.org/officeDocument/2006/relationships/hyperlink" Target="https://m.edsoo.ru/8a192c5a" TargetMode="External"/><Relationship Id="rId291" Type="http://schemas.openxmlformats.org/officeDocument/2006/relationships/hyperlink" Target="https://m.edsoo.ru/8a194b0e" TargetMode="External"/><Relationship Id="rId305" Type="http://schemas.openxmlformats.org/officeDocument/2006/relationships/hyperlink" Target="https://m.edsoo.ru/8a19560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a1861b2" TargetMode="External"/><Relationship Id="rId151" Type="http://schemas.openxmlformats.org/officeDocument/2006/relationships/hyperlink" Target="https://m.edsoo.ru/8a188f7a" TargetMode="External"/><Relationship Id="rId172" Type="http://schemas.openxmlformats.org/officeDocument/2006/relationships/hyperlink" Target="https://m.edsoo.ru/8864c6d0" TargetMode="External"/><Relationship Id="rId193" Type="http://schemas.openxmlformats.org/officeDocument/2006/relationships/hyperlink" Target="https://m.edsoo.ru/8a18bbee" TargetMode="External"/><Relationship Id="rId207" Type="http://schemas.openxmlformats.org/officeDocument/2006/relationships/hyperlink" Target="https://m.edsoo.ru/8a18d6a6" TargetMode="External"/><Relationship Id="rId228" Type="http://schemas.openxmlformats.org/officeDocument/2006/relationships/hyperlink" Target="https://m.edsoo.ru/8a18fcf8" TargetMode="External"/><Relationship Id="rId249" Type="http://schemas.openxmlformats.org/officeDocument/2006/relationships/hyperlink" Target="https://m.edsoo.ru/8864fb6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864ae16" TargetMode="External"/><Relationship Id="rId260" Type="http://schemas.openxmlformats.org/officeDocument/2006/relationships/hyperlink" Target="https://m.edsoo.ru/8a191648" TargetMode="External"/><Relationship Id="rId281" Type="http://schemas.openxmlformats.org/officeDocument/2006/relationships/hyperlink" Target="https://m.edsoo.ru/8a193f88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a19223c" TargetMode="External"/><Relationship Id="rId120" Type="http://schemas.openxmlformats.org/officeDocument/2006/relationships/hyperlink" Target="https://m.edsoo.ru/8864bd8e" TargetMode="External"/><Relationship Id="rId141" Type="http://schemas.openxmlformats.org/officeDocument/2006/relationships/hyperlink" Target="https://m.edsoo.ru/8a18787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a18a7b2" TargetMode="External"/><Relationship Id="rId183" Type="http://schemas.openxmlformats.org/officeDocument/2006/relationships/hyperlink" Target="https://m.edsoo.ru/8864d6ac" TargetMode="External"/><Relationship Id="rId218" Type="http://schemas.openxmlformats.org/officeDocument/2006/relationships/hyperlink" Target="https://m.edsoo.ru/8a18ebc8" TargetMode="External"/><Relationship Id="rId239" Type="http://schemas.openxmlformats.org/officeDocument/2006/relationships/hyperlink" Target="https://m.edsoo.ru/8864e912" TargetMode="External"/><Relationship Id="rId250" Type="http://schemas.openxmlformats.org/officeDocument/2006/relationships/hyperlink" Target="https://m.edsoo.ru/8864fcea" TargetMode="External"/><Relationship Id="rId271" Type="http://schemas.openxmlformats.org/officeDocument/2006/relationships/hyperlink" Target="https://m.edsoo.ru/8a192da4" TargetMode="External"/><Relationship Id="rId292" Type="http://schemas.openxmlformats.org/officeDocument/2006/relationships/hyperlink" Target="https://m.edsoo.ru/8a194c1c" TargetMode="External"/><Relationship Id="rId306" Type="http://schemas.openxmlformats.org/officeDocument/2006/relationships/hyperlink" Target="https://m.edsoo.ru/8a19560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864af38" TargetMode="External"/><Relationship Id="rId131" Type="http://schemas.openxmlformats.org/officeDocument/2006/relationships/hyperlink" Target="https://m.edsoo.ru/8a1863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52" Type="http://schemas.openxmlformats.org/officeDocument/2006/relationships/hyperlink" Target="https://m.edsoo.ru/8a189132" TargetMode="External"/><Relationship Id="rId173" Type="http://schemas.openxmlformats.org/officeDocument/2006/relationships/hyperlink" Target="https://m.edsoo.ru/8864c892" TargetMode="External"/><Relationship Id="rId194" Type="http://schemas.openxmlformats.org/officeDocument/2006/relationships/hyperlink" Target="https://m.edsoo.ru/8a18bd74" TargetMode="External"/><Relationship Id="rId199" Type="http://schemas.openxmlformats.org/officeDocument/2006/relationships/hyperlink" Target="https://m.edsoo.ru/8a18c97c" TargetMode="External"/><Relationship Id="rId203" Type="http://schemas.openxmlformats.org/officeDocument/2006/relationships/hyperlink" Target="https://m.edsoo.ru/8a18cfa8" TargetMode="External"/><Relationship Id="rId208" Type="http://schemas.openxmlformats.org/officeDocument/2006/relationships/hyperlink" Target="https://m.edsoo.ru/8a18d840" TargetMode="External"/><Relationship Id="rId229" Type="http://schemas.openxmlformats.org/officeDocument/2006/relationships/hyperlink" Target="https://m.edsoo.ru/8a18fe6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f668" TargetMode="External"/><Relationship Id="rId240" Type="http://schemas.openxmlformats.org/officeDocument/2006/relationships/hyperlink" Target="https://m.edsoo.ru/8864eb56" TargetMode="External"/><Relationship Id="rId245" Type="http://schemas.openxmlformats.org/officeDocument/2006/relationships/hyperlink" Target="https://m.edsoo.ru/8864f5d8" TargetMode="External"/><Relationship Id="rId261" Type="http://schemas.openxmlformats.org/officeDocument/2006/relationships/hyperlink" Target="https://m.edsoo.ru/8a191cec" TargetMode="External"/><Relationship Id="rId266" Type="http://schemas.openxmlformats.org/officeDocument/2006/relationships/hyperlink" Target="https://m.edsoo.ru/8a19261a" TargetMode="External"/><Relationship Id="rId287" Type="http://schemas.openxmlformats.org/officeDocument/2006/relationships/hyperlink" Target="https://m.edsoo.ru/8a1946ae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864a1a0" TargetMode="External"/><Relationship Id="rId105" Type="http://schemas.openxmlformats.org/officeDocument/2006/relationships/hyperlink" Target="https://m.edsoo.ru/8864a8da" TargetMode="External"/><Relationship Id="rId126" Type="http://schemas.openxmlformats.org/officeDocument/2006/relationships/hyperlink" Target="https://m.edsoo.ru/8a185906" TargetMode="External"/><Relationship Id="rId147" Type="http://schemas.openxmlformats.org/officeDocument/2006/relationships/hyperlink" Target="https://m.edsoo.ru/8a1885b6" TargetMode="External"/><Relationship Id="rId168" Type="http://schemas.openxmlformats.org/officeDocument/2006/relationships/hyperlink" Target="https://m.edsoo.ru/8864c1a8" TargetMode="External"/><Relationship Id="rId282" Type="http://schemas.openxmlformats.org/officeDocument/2006/relationships/hyperlink" Target="https://m.edsoo.ru/8a1940b4" TargetMode="External"/><Relationship Id="rId312" Type="http://schemas.openxmlformats.org/officeDocument/2006/relationships/hyperlink" Target="https://m.edsoo.ru/8a195608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a19223" TargetMode="External"/><Relationship Id="rId98" Type="http://schemas.openxmlformats.org/officeDocument/2006/relationships/hyperlink" Target="https://m.edsoo.ru/8a19223c" TargetMode="External"/><Relationship Id="rId121" Type="http://schemas.openxmlformats.org/officeDocument/2006/relationships/hyperlink" Target="https://m.edsoo.ru/8864bf32" TargetMode="External"/><Relationship Id="rId142" Type="http://schemas.openxmlformats.org/officeDocument/2006/relationships/hyperlink" Target="https://m.edsoo.ru/8a187a6c" TargetMode="External"/><Relationship Id="rId163" Type="http://schemas.openxmlformats.org/officeDocument/2006/relationships/hyperlink" Target="https://m.edsoo.ru/8a18a99c" TargetMode="External"/><Relationship Id="rId184" Type="http://schemas.openxmlformats.org/officeDocument/2006/relationships/hyperlink" Target="https://m.edsoo.ru/8864d7c4" TargetMode="External"/><Relationship Id="rId189" Type="http://schemas.openxmlformats.org/officeDocument/2006/relationships/hyperlink" Target="https://m.edsoo.ru/8864dea4" TargetMode="External"/><Relationship Id="rId219" Type="http://schemas.openxmlformats.org/officeDocument/2006/relationships/hyperlink" Target="https://m.edsoo.ru/8a18ed6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e59c" TargetMode="External"/><Relationship Id="rId230" Type="http://schemas.openxmlformats.org/officeDocument/2006/relationships/hyperlink" Target="https://m.edsoo.ru/8a190022" TargetMode="External"/><Relationship Id="rId235" Type="http://schemas.openxmlformats.org/officeDocument/2006/relationships/hyperlink" Target="https://m.edsoo.ru/8864e2dc" TargetMode="External"/><Relationship Id="rId251" Type="http://schemas.openxmlformats.org/officeDocument/2006/relationships/hyperlink" Target="https://m.edsoo.ru/8864fe16" TargetMode="External"/><Relationship Id="rId256" Type="http://schemas.openxmlformats.org/officeDocument/2006/relationships/hyperlink" Target="https://m.edsoo.ru/8a190ebe" TargetMode="External"/><Relationship Id="rId277" Type="http://schemas.openxmlformats.org/officeDocument/2006/relationships/hyperlink" Target="https://m.edsoo.ru/8a193a06" TargetMode="External"/><Relationship Id="rId298" Type="http://schemas.openxmlformats.org/officeDocument/2006/relationships/hyperlink" Target="https://m.edsoo.ru/8a195608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8864b802" TargetMode="External"/><Relationship Id="rId137" Type="http://schemas.openxmlformats.org/officeDocument/2006/relationships/hyperlink" Target="https://m.edsoo.ru/8a186eb4" TargetMode="External"/><Relationship Id="rId158" Type="http://schemas.openxmlformats.org/officeDocument/2006/relationships/hyperlink" Target="https://m.edsoo.ru/8a189c2c" TargetMode="External"/><Relationship Id="rId272" Type="http://schemas.openxmlformats.org/officeDocument/2006/relationships/hyperlink" Target="https://m.edsoo.ru/8a19316e" TargetMode="External"/><Relationship Id="rId293" Type="http://schemas.openxmlformats.org/officeDocument/2006/relationships/hyperlink" Target="https://m.edsoo.ru/8a194d34" TargetMode="External"/><Relationship Id="rId302" Type="http://schemas.openxmlformats.org/officeDocument/2006/relationships/hyperlink" Target="https://m.edsoo.ru/8a195608" TargetMode="External"/><Relationship Id="rId307" Type="http://schemas.openxmlformats.org/officeDocument/2006/relationships/hyperlink" Target="https://m.edsoo.ru/8a19560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864b050" TargetMode="External"/><Relationship Id="rId132" Type="http://schemas.openxmlformats.org/officeDocument/2006/relationships/hyperlink" Target="https://m.edsoo.ru/8a1864dc" TargetMode="External"/><Relationship Id="rId153" Type="http://schemas.openxmlformats.org/officeDocument/2006/relationships/hyperlink" Target="https://m.edsoo.ru/8a189308" TargetMode="External"/><Relationship Id="rId174" Type="http://schemas.openxmlformats.org/officeDocument/2006/relationships/hyperlink" Target="https://m.edsoo.ru/8864c9c8" TargetMode="External"/><Relationship Id="rId179" Type="http://schemas.openxmlformats.org/officeDocument/2006/relationships/hyperlink" Target="https://m.edsoo.ru/8864cf5e" TargetMode="External"/><Relationship Id="rId195" Type="http://schemas.openxmlformats.org/officeDocument/2006/relationships/hyperlink" Target="https://m.edsoo.ru/8a18bef0" TargetMode="External"/><Relationship Id="rId209" Type="http://schemas.openxmlformats.org/officeDocument/2006/relationships/hyperlink" Target="https://m.edsoo.ru/8a18d9e4" TargetMode="External"/><Relationship Id="rId190" Type="http://schemas.openxmlformats.org/officeDocument/2006/relationships/hyperlink" Target="https://m.edsoo.ru/8a18b356" TargetMode="External"/><Relationship Id="rId204" Type="http://schemas.openxmlformats.org/officeDocument/2006/relationships/hyperlink" Target="https://m.edsoo.ru/8a18d1d8" TargetMode="External"/><Relationship Id="rId220" Type="http://schemas.openxmlformats.org/officeDocument/2006/relationships/hyperlink" Target="https://m.edsoo.ru/8a18ef42" TargetMode="External"/><Relationship Id="rId225" Type="http://schemas.openxmlformats.org/officeDocument/2006/relationships/hyperlink" Target="https://m.edsoo.ru/8a18f8ca" TargetMode="External"/><Relationship Id="rId241" Type="http://schemas.openxmlformats.org/officeDocument/2006/relationships/hyperlink" Target="https://m.edsoo.ru/8864ece6" TargetMode="External"/><Relationship Id="rId246" Type="http://schemas.openxmlformats.org/officeDocument/2006/relationships/hyperlink" Target="https://m.edsoo.ru/8864f6f0" TargetMode="External"/><Relationship Id="rId267" Type="http://schemas.openxmlformats.org/officeDocument/2006/relationships/hyperlink" Target="https://m.edsoo.ru/8a192912" TargetMode="External"/><Relationship Id="rId288" Type="http://schemas.openxmlformats.org/officeDocument/2006/relationships/hyperlink" Target="https://m.edsoo.ru/8a1947d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8864aa24" TargetMode="External"/><Relationship Id="rId127" Type="http://schemas.openxmlformats.org/officeDocument/2006/relationships/hyperlink" Target="https://m.edsoo.ru/8a185d34" TargetMode="External"/><Relationship Id="rId262" Type="http://schemas.openxmlformats.org/officeDocument/2006/relationships/hyperlink" Target="https://m.edsoo.ru/8a19223c" TargetMode="External"/><Relationship Id="rId283" Type="http://schemas.openxmlformats.org/officeDocument/2006/relationships/hyperlink" Target="https://m.edsoo.ru/8a1941cc" TargetMode="External"/><Relationship Id="rId313" Type="http://schemas.openxmlformats.org/officeDocument/2006/relationships/hyperlink" Target="https://m.edsoo.ru/8a19560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a19223" TargetMode="External"/><Relationship Id="rId99" Type="http://schemas.openxmlformats.org/officeDocument/2006/relationships/hyperlink" Target="https://m.edsoo.ru/88649f52" TargetMode="External"/><Relationship Id="rId101" Type="http://schemas.openxmlformats.org/officeDocument/2006/relationships/hyperlink" Target="https://m.edsoo.ru/8864a36c" TargetMode="External"/><Relationship Id="rId122" Type="http://schemas.openxmlformats.org/officeDocument/2006/relationships/hyperlink" Target="https://m.edsoo.ru/8a1852e4" TargetMode="External"/><Relationship Id="rId143" Type="http://schemas.openxmlformats.org/officeDocument/2006/relationships/hyperlink" Target="https://m.edsoo.ru/8a187e90" TargetMode="External"/><Relationship Id="rId148" Type="http://schemas.openxmlformats.org/officeDocument/2006/relationships/hyperlink" Target="https://m.edsoo.ru/8a188a70" TargetMode="External"/><Relationship Id="rId164" Type="http://schemas.openxmlformats.org/officeDocument/2006/relationships/hyperlink" Target="https://m.edsoo.ru/8a18ab68" TargetMode="External"/><Relationship Id="rId169" Type="http://schemas.openxmlformats.org/officeDocument/2006/relationships/hyperlink" Target="https://m.edsoo.ru/8864c2c0" TargetMode="External"/><Relationship Id="rId185" Type="http://schemas.openxmlformats.org/officeDocument/2006/relationships/hyperlink" Target="https://m.edsoo.ru/8864d8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864d080" TargetMode="External"/><Relationship Id="rId210" Type="http://schemas.openxmlformats.org/officeDocument/2006/relationships/hyperlink" Target="https://m.edsoo.ru/8a18dc14" TargetMode="External"/><Relationship Id="rId215" Type="http://schemas.openxmlformats.org/officeDocument/2006/relationships/hyperlink" Target="https://m.edsoo.ru/8a18e722" TargetMode="External"/><Relationship Id="rId236" Type="http://schemas.openxmlformats.org/officeDocument/2006/relationships/hyperlink" Target="https://m.edsoo.ru/8864e44e" TargetMode="External"/><Relationship Id="rId257" Type="http://schemas.openxmlformats.org/officeDocument/2006/relationships/hyperlink" Target="https://m.edsoo.ru/8a19109e" TargetMode="External"/><Relationship Id="rId278" Type="http://schemas.openxmlformats.org/officeDocument/2006/relationships/hyperlink" Target="https://m.edsoo.ru/8a193b8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901ee" TargetMode="External"/><Relationship Id="rId252" Type="http://schemas.openxmlformats.org/officeDocument/2006/relationships/hyperlink" Target="https://m.edsoo.ru/8864ff2e" TargetMode="External"/><Relationship Id="rId273" Type="http://schemas.openxmlformats.org/officeDocument/2006/relationships/hyperlink" Target="https://m.edsoo.ru/8a1933da" TargetMode="External"/><Relationship Id="rId294" Type="http://schemas.openxmlformats.org/officeDocument/2006/relationships/hyperlink" Target="https://m.edsoo.ru/8a194f5a" TargetMode="External"/><Relationship Id="rId308" Type="http://schemas.openxmlformats.org/officeDocument/2006/relationships/hyperlink" Target="https://m.edsoo.ru/8a19560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864b37a" TargetMode="External"/><Relationship Id="rId133" Type="http://schemas.openxmlformats.org/officeDocument/2006/relationships/hyperlink" Target="https://m.edsoo.ru/8a186856" TargetMode="External"/><Relationship Id="rId154" Type="http://schemas.openxmlformats.org/officeDocument/2006/relationships/hyperlink" Target="https://m.edsoo.ru/8a1896f0" TargetMode="External"/><Relationship Id="rId175" Type="http://schemas.openxmlformats.org/officeDocument/2006/relationships/hyperlink" Target="https://m.edsoo.ru/8864cae0" TargetMode="External"/><Relationship Id="rId196" Type="http://schemas.openxmlformats.org/officeDocument/2006/relationships/hyperlink" Target="https://m.edsoo.ru/8a18c094" TargetMode="External"/><Relationship Id="rId200" Type="http://schemas.openxmlformats.org/officeDocument/2006/relationships/hyperlink" Target="https://m.edsoo.ru/8a18cb0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f118" TargetMode="External"/><Relationship Id="rId242" Type="http://schemas.openxmlformats.org/officeDocument/2006/relationships/hyperlink" Target="https://m.edsoo.ru/8864f0a6" TargetMode="External"/><Relationship Id="rId263" Type="http://schemas.openxmlformats.org/officeDocument/2006/relationships/hyperlink" Target="https://m.edsoo.ru/8a1923b8" TargetMode="External"/><Relationship Id="rId284" Type="http://schemas.openxmlformats.org/officeDocument/2006/relationships/hyperlink" Target="https://m.edsoo.ru/8a1942e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864a4ca" TargetMode="External"/><Relationship Id="rId123" Type="http://schemas.openxmlformats.org/officeDocument/2006/relationships/hyperlink" Target="https://m.edsoo.ru/8a18546a" TargetMode="External"/><Relationship Id="rId144" Type="http://schemas.openxmlformats.org/officeDocument/2006/relationships/hyperlink" Target="https://m.edsoo.ru/8a18807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a18afdc" TargetMode="External"/><Relationship Id="rId186" Type="http://schemas.openxmlformats.org/officeDocument/2006/relationships/hyperlink" Target="https://m.edsoo.ru/8864d9f4" TargetMode="External"/><Relationship Id="rId211" Type="http://schemas.openxmlformats.org/officeDocument/2006/relationships/hyperlink" Target="https://m.edsoo.ru/8a18ddc2" TargetMode="External"/><Relationship Id="rId232" Type="http://schemas.openxmlformats.org/officeDocument/2006/relationships/hyperlink" Target="https://m.edsoo.ru/8a1907f2" TargetMode="External"/><Relationship Id="rId253" Type="http://schemas.openxmlformats.org/officeDocument/2006/relationships/hyperlink" Target="https://m.edsoo.ru/8a190996" TargetMode="External"/><Relationship Id="rId274" Type="http://schemas.openxmlformats.org/officeDocument/2006/relationships/hyperlink" Target="https://m.edsoo.ru/8a193542" TargetMode="External"/><Relationship Id="rId295" Type="http://schemas.openxmlformats.org/officeDocument/2006/relationships/hyperlink" Target="https://m.edsoo.ru/8a1954e6" TargetMode="External"/><Relationship Id="rId309" Type="http://schemas.openxmlformats.org/officeDocument/2006/relationships/hyperlink" Target="https://m.edsoo.ru/8a195608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864b4c4" TargetMode="External"/><Relationship Id="rId134" Type="http://schemas.openxmlformats.org/officeDocument/2006/relationships/hyperlink" Target="https://m.edsoo.ru/8a1869dc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a1898d0" TargetMode="External"/><Relationship Id="rId176" Type="http://schemas.openxmlformats.org/officeDocument/2006/relationships/hyperlink" Target="https://m.edsoo.ru/8864cc0c" TargetMode="External"/><Relationship Id="rId197" Type="http://schemas.openxmlformats.org/officeDocument/2006/relationships/hyperlink" Target="https://m.edsoo.ru/8a18c620" TargetMode="External"/><Relationship Id="rId201" Type="http://schemas.openxmlformats.org/officeDocument/2006/relationships/hyperlink" Target="https://m.edsoo.ru/8a18cc88" TargetMode="External"/><Relationship Id="rId222" Type="http://schemas.openxmlformats.org/officeDocument/2006/relationships/hyperlink" Target="https://m.edsoo.ru/8a18f302" TargetMode="External"/><Relationship Id="rId243" Type="http://schemas.openxmlformats.org/officeDocument/2006/relationships/hyperlink" Target="https://m.edsoo.ru/8864f1e6" TargetMode="External"/><Relationship Id="rId264" Type="http://schemas.openxmlformats.org/officeDocument/2006/relationships/hyperlink" Target="https://m.edsoo.ru/8a191f12" TargetMode="External"/><Relationship Id="rId285" Type="http://schemas.openxmlformats.org/officeDocument/2006/relationships/hyperlink" Target="https://m.edsoo.ru/8a1943f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864a5e2" TargetMode="External"/><Relationship Id="rId124" Type="http://schemas.openxmlformats.org/officeDocument/2006/relationships/hyperlink" Target="https://m.edsoo.ru/8a1855e6" TargetMode="External"/><Relationship Id="rId310" Type="http://schemas.openxmlformats.org/officeDocument/2006/relationships/hyperlink" Target="https://m.edsoo.ru/8a195608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a18821e" TargetMode="External"/><Relationship Id="rId166" Type="http://schemas.openxmlformats.org/officeDocument/2006/relationships/hyperlink" Target="https://m.edsoo.ru/8a18b1d0" TargetMode="External"/><Relationship Id="rId187" Type="http://schemas.openxmlformats.org/officeDocument/2006/relationships/hyperlink" Target="https://m.edsoo.ru/8864db0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dfb6" TargetMode="External"/><Relationship Id="rId233" Type="http://schemas.openxmlformats.org/officeDocument/2006/relationships/hyperlink" Target="https://m.edsoo.ru/8864dff8" TargetMode="External"/><Relationship Id="rId254" Type="http://schemas.openxmlformats.org/officeDocument/2006/relationships/hyperlink" Target="https://m.edsoo.ru/8a190b80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864b5e6" TargetMode="External"/><Relationship Id="rId275" Type="http://schemas.openxmlformats.org/officeDocument/2006/relationships/hyperlink" Target="https://m.edsoo.ru/8a1936a0" TargetMode="External"/><Relationship Id="rId296" Type="http://schemas.openxmlformats.org/officeDocument/2006/relationships/hyperlink" Target="https://m.edsoo.ru/8a195608" TargetMode="External"/><Relationship Id="rId300" Type="http://schemas.openxmlformats.org/officeDocument/2006/relationships/hyperlink" Target="https://m.edsoo.ru/8a19560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a186b6c" TargetMode="External"/><Relationship Id="rId156" Type="http://schemas.openxmlformats.org/officeDocument/2006/relationships/hyperlink" Target="https://m.edsoo.ru/8a189a88" TargetMode="External"/><Relationship Id="rId177" Type="http://schemas.openxmlformats.org/officeDocument/2006/relationships/hyperlink" Target="https://m.edsoo.ru/8864cd24" TargetMode="External"/><Relationship Id="rId198" Type="http://schemas.openxmlformats.org/officeDocument/2006/relationships/hyperlink" Target="https://m.edsoo.ru/8a18c7ec" TargetMode="External"/><Relationship Id="rId202" Type="http://schemas.openxmlformats.org/officeDocument/2006/relationships/hyperlink" Target="https://m.edsoo.ru/8a18ce0e" TargetMode="External"/><Relationship Id="rId223" Type="http://schemas.openxmlformats.org/officeDocument/2006/relationships/hyperlink" Target="https://m.edsoo.ru/8a18f4b0" TargetMode="External"/><Relationship Id="rId244" Type="http://schemas.openxmlformats.org/officeDocument/2006/relationships/hyperlink" Target="https://m.edsoo.ru/8864f2f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920c0" TargetMode="External"/><Relationship Id="rId286" Type="http://schemas.openxmlformats.org/officeDocument/2006/relationships/hyperlink" Target="https://m.edsoo.ru/8a194500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864a786" TargetMode="External"/><Relationship Id="rId125" Type="http://schemas.openxmlformats.org/officeDocument/2006/relationships/hyperlink" Target="https://m.edsoo.ru/8a185780" TargetMode="External"/><Relationship Id="rId146" Type="http://schemas.openxmlformats.org/officeDocument/2006/relationships/hyperlink" Target="https://m.edsoo.ru/8a1883ea" TargetMode="External"/><Relationship Id="rId167" Type="http://schemas.openxmlformats.org/officeDocument/2006/relationships/hyperlink" Target="https://m.edsoo.ru/8864c086" TargetMode="External"/><Relationship Id="rId188" Type="http://schemas.openxmlformats.org/officeDocument/2006/relationships/hyperlink" Target="https://m.edsoo.ru/8864dc56" TargetMode="External"/><Relationship Id="rId311" Type="http://schemas.openxmlformats.org/officeDocument/2006/relationships/hyperlink" Target="https://m.edsoo.ru/8a195608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e16e" TargetMode="External"/><Relationship Id="rId234" Type="http://schemas.openxmlformats.org/officeDocument/2006/relationships/hyperlink" Target="https://m.edsoo.ru/8864e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90d10" TargetMode="External"/><Relationship Id="rId276" Type="http://schemas.openxmlformats.org/officeDocument/2006/relationships/hyperlink" Target="https://m.edsoo.ru/8a193862" TargetMode="External"/><Relationship Id="rId297" Type="http://schemas.openxmlformats.org/officeDocument/2006/relationships/hyperlink" Target="https://m.edsoo.ru/8a195608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864b6f4" TargetMode="External"/><Relationship Id="rId136" Type="http://schemas.openxmlformats.org/officeDocument/2006/relationships/hyperlink" Target="https://m.edsoo.ru/8a186d1a" TargetMode="External"/><Relationship Id="rId157" Type="http://schemas.openxmlformats.org/officeDocument/2006/relationships/hyperlink" Target="https://m.edsoo.ru/8a189dda" TargetMode="External"/><Relationship Id="rId178" Type="http://schemas.openxmlformats.org/officeDocument/2006/relationships/hyperlink" Target="https://m.edsoo.ru/8864ce3c" TargetMode="External"/><Relationship Id="rId301" Type="http://schemas.openxmlformats.org/officeDocument/2006/relationships/hyperlink" Target="https://m.edsoo.ru/8a1956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107</Pages>
  <Words>24203</Words>
  <Characters>137959</Characters>
  <Application>Microsoft Office Word</Application>
  <DocSecurity>0</DocSecurity>
  <Lines>1149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Штаева</cp:lastModifiedBy>
  <cp:revision>16</cp:revision>
  <cp:lastPrinted>2024-08-29T09:46:00Z</cp:lastPrinted>
  <dcterms:created xsi:type="dcterms:W3CDTF">2024-08-26T17:40:00Z</dcterms:created>
  <dcterms:modified xsi:type="dcterms:W3CDTF">2024-08-30T06:34:00Z</dcterms:modified>
</cp:coreProperties>
</file>