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279D" w:rsidRPr="005B5CD4" w:rsidRDefault="00D81443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120130" cy="11851493"/>
            <wp:effectExtent l="0" t="0" r="0" b="0"/>
            <wp:docPr id="2" name="Рисунок 2" descr="C:\Users\valya\AppData\Local\Microsoft\Windows\INetCache\Content.Word\172499085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alya\AppData\Local\Microsoft\Windows\INetCache\Content.Word\17249908500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1851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9204E" w:rsidRPr="00E668B3" w:rsidRDefault="00F9204E" w:rsidP="00F9204E">
      <w:pPr>
        <w:spacing w:after="0" w:line="240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  <w:r w:rsidRPr="00E668B3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МИНИСТЕРСТВО ПРОСВЕЩЕНИЯ РОССИЙСКОЙ ФЕДЕРАЦИИ</w:t>
      </w:r>
    </w:p>
    <w:p w:rsidR="00F9204E" w:rsidRPr="00E668B3" w:rsidRDefault="00AC0FA5" w:rsidP="00F9204E">
      <w:pPr>
        <w:spacing w:after="0" w:line="240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  <w:bookmarkStart w:id="1" w:name="ca7504fb-a4f4-48c8-ab7c-756ffe56e67b"/>
      <w:r>
        <w:rPr>
          <w:rFonts w:ascii="Times New Roman" w:hAnsi="Times New Roman" w:cs="Times New Roman"/>
          <w:b/>
          <w:color w:val="000000"/>
          <w:sz w:val="24"/>
          <w:szCs w:val="24"/>
        </w:rPr>
        <w:t>Министерство просвещения</w:t>
      </w:r>
      <w:r w:rsidR="00F9204E" w:rsidRPr="00E668B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и воспитания Ульяновской области</w:t>
      </w:r>
      <w:bookmarkEnd w:id="1"/>
      <w:r w:rsidR="00F9204E" w:rsidRPr="00E668B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F9204E" w:rsidRDefault="00F9204E" w:rsidP="009F5061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bookmarkStart w:id="2" w:name="5858e69b-b955-4d5b-94a8-f3a644af01d4"/>
      <w:r w:rsidRPr="00E668B3">
        <w:rPr>
          <w:rFonts w:ascii="Times New Roman" w:hAnsi="Times New Roman" w:cs="Times New Roman"/>
          <w:b/>
          <w:color w:val="000000"/>
          <w:sz w:val="24"/>
          <w:szCs w:val="24"/>
        </w:rPr>
        <w:t>Админист</w:t>
      </w:r>
      <w:r w:rsidR="009F5061">
        <w:rPr>
          <w:rFonts w:ascii="Times New Roman" w:hAnsi="Times New Roman" w:cs="Times New Roman"/>
          <w:b/>
          <w:color w:val="000000"/>
          <w:sz w:val="24"/>
          <w:szCs w:val="24"/>
        </w:rPr>
        <w:t>рация МО</w:t>
      </w:r>
      <w:r w:rsidRPr="00E668B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"Радищевский район" Ульяновской области</w:t>
      </w:r>
      <w:bookmarkEnd w:id="2"/>
    </w:p>
    <w:p w:rsidR="009F5061" w:rsidRPr="0070079A" w:rsidRDefault="009F5061" w:rsidP="009F5061">
      <w:pPr>
        <w:spacing w:after="0" w:line="240" w:lineRule="auto"/>
        <w:ind w:left="12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E668B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Радищевская</w:t>
      </w:r>
      <w:proofErr w:type="spellEnd"/>
      <w:r w:rsidRPr="00E668B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</w:t>
      </w:r>
      <w:proofErr w:type="spellStart"/>
      <w:r w:rsidRPr="00E668B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сш</w:t>
      </w:r>
      <w:proofErr w:type="spellEnd"/>
      <w:r w:rsidRPr="00E668B3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№1</w:t>
      </w:r>
    </w:p>
    <w:p w:rsidR="00F9204E" w:rsidRPr="00E668B3" w:rsidRDefault="00F9204E" w:rsidP="00F9204E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  <w:lang w:val="en-US"/>
        </w:rPr>
      </w:pPr>
    </w:p>
    <w:p w:rsidR="00F9204E" w:rsidRPr="00E668B3" w:rsidRDefault="00F9204E" w:rsidP="00F9204E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  <w:lang w:val="en-US"/>
        </w:rPr>
      </w:pPr>
    </w:p>
    <w:p w:rsidR="00F9204E" w:rsidRPr="00E668B3" w:rsidRDefault="00F9204E" w:rsidP="00F9204E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70079A" w:rsidRPr="00814E8C" w:rsidTr="004C484D">
        <w:tc>
          <w:tcPr>
            <w:tcW w:w="3114" w:type="dxa"/>
          </w:tcPr>
          <w:p w:rsidR="009F5061" w:rsidRPr="00814E8C" w:rsidRDefault="009F5061" w:rsidP="009F5061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РАССМОТРЕНО Педагогическим советом</w:t>
            </w:r>
          </w:p>
          <w:p w:rsidR="009F5061" w:rsidRPr="00814E8C" w:rsidRDefault="009F5061" w:rsidP="009F5061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Протокол №1 от 28.08.2024</w:t>
            </w:r>
          </w:p>
          <w:p w:rsidR="0070079A" w:rsidRPr="00A87B11" w:rsidRDefault="0070079A" w:rsidP="004C484D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  <w:p w:rsidR="0070079A" w:rsidRPr="00814E8C" w:rsidRDefault="0070079A" w:rsidP="004C484D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70079A" w:rsidRPr="00814E8C" w:rsidRDefault="0070079A" w:rsidP="009F5061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70079A" w:rsidRPr="00814E8C" w:rsidRDefault="0070079A" w:rsidP="004C484D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814E8C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УТВЕРЖДЕНО</w:t>
            </w:r>
          </w:p>
          <w:p w:rsidR="0070079A" w:rsidRPr="00814E8C" w:rsidRDefault="0070079A" w:rsidP="004C484D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814E8C"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  <w:t>Директор школы</w:t>
            </w:r>
          </w:p>
          <w:p w:rsidR="0070079A" w:rsidRPr="00814E8C" w:rsidRDefault="0070079A" w:rsidP="004C484D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14E8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70079A" w:rsidRPr="00814E8C" w:rsidRDefault="0070079A" w:rsidP="004C484D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814E8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Е.А. Блинкова</w:t>
            </w:r>
          </w:p>
          <w:p w:rsidR="0070079A" w:rsidRDefault="0070079A" w:rsidP="004C484D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Приказ №</w:t>
            </w:r>
            <w:r w:rsidR="00AC0FA5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225  </w:t>
            </w:r>
            <w:proofErr w:type="gram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о-д</w:t>
            </w:r>
            <w:proofErr w:type="gramEnd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70079A" w:rsidRPr="00814E8C" w:rsidRDefault="0070079A" w:rsidP="004C484D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от 28 </w:t>
            </w:r>
            <w:r w:rsidRPr="00814E8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август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а</w:t>
            </w:r>
            <w:r w:rsidRPr="00814E8C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 2024 г.</w:t>
            </w:r>
          </w:p>
          <w:p w:rsidR="0070079A" w:rsidRPr="00814E8C" w:rsidRDefault="0070079A" w:rsidP="004C484D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F9204E" w:rsidRPr="0070079A" w:rsidRDefault="00F9204E" w:rsidP="00F9204E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  <w:r w:rsidRPr="00E668B3">
        <w:rPr>
          <w:rFonts w:ascii="Times New Roman" w:hAnsi="Times New Roman" w:cs="Times New Roman"/>
          <w:b/>
          <w:color w:val="000000"/>
          <w:sz w:val="24"/>
          <w:szCs w:val="24"/>
        </w:rPr>
        <w:t>РАБОЧАЯ ПРОГРАММА</w:t>
      </w:r>
    </w:p>
    <w:p w:rsidR="00F9204E" w:rsidRPr="00E668B3" w:rsidRDefault="00F9204E" w:rsidP="00F9204E">
      <w:pPr>
        <w:spacing w:after="0" w:line="240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учебного предмета «Основы духовно-нравственной культуры народов России</w:t>
      </w:r>
      <w:r w:rsidRPr="00E668B3">
        <w:rPr>
          <w:rFonts w:ascii="Times New Roman" w:hAnsi="Times New Roman" w:cs="Times New Roman"/>
          <w:b/>
          <w:color w:val="000000"/>
          <w:sz w:val="24"/>
          <w:szCs w:val="24"/>
        </w:rPr>
        <w:t>»</w:t>
      </w:r>
    </w:p>
    <w:p w:rsidR="00F9204E" w:rsidRPr="00E668B3" w:rsidRDefault="00F9204E" w:rsidP="00F9204E">
      <w:pPr>
        <w:spacing w:after="0" w:line="240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для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обучающихся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5</w:t>
      </w:r>
      <w:r w:rsidRPr="00B4397A">
        <w:rPr>
          <w:rFonts w:ascii="Times New Roman" w:hAnsi="Times New Roman" w:cs="Times New Roman"/>
          <w:color w:val="000000"/>
          <w:sz w:val="24"/>
          <w:szCs w:val="24"/>
        </w:rPr>
        <w:t xml:space="preserve"> класса</w:t>
      </w:r>
    </w:p>
    <w:p w:rsidR="00F9204E" w:rsidRPr="00E668B3" w:rsidRDefault="00F9204E" w:rsidP="00F9204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:rsidR="00F9204E" w:rsidRPr="00E668B3" w:rsidRDefault="00F9204E" w:rsidP="00F9204E">
      <w:pPr>
        <w:spacing w:after="0" w:line="240" w:lineRule="auto"/>
        <w:ind w:left="120"/>
        <w:jc w:val="center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F9204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3" w:name="f4f51048-cb84-4c82-af6a-284ffbd4033b"/>
      <w:proofErr w:type="spellStart"/>
      <w:r w:rsidRPr="00E668B3">
        <w:rPr>
          <w:rFonts w:ascii="Times New Roman" w:hAnsi="Times New Roman" w:cs="Times New Roman"/>
          <w:b/>
          <w:color w:val="000000"/>
          <w:sz w:val="24"/>
          <w:szCs w:val="24"/>
        </w:rPr>
        <w:t>р.п</w:t>
      </w:r>
      <w:proofErr w:type="spellEnd"/>
      <w:r w:rsidRPr="00E668B3">
        <w:rPr>
          <w:rFonts w:ascii="Times New Roman" w:hAnsi="Times New Roman" w:cs="Times New Roman"/>
          <w:b/>
          <w:color w:val="000000"/>
          <w:sz w:val="24"/>
          <w:szCs w:val="24"/>
        </w:rPr>
        <w:t>. Радищево</w:t>
      </w:r>
      <w:bookmarkEnd w:id="3"/>
      <w:r w:rsidRPr="00E668B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bookmarkStart w:id="4" w:name="0607e6f3-e82e-49a9-b315-c957a5fafe42"/>
      <w:r w:rsidRPr="00E668B3">
        <w:rPr>
          <w:rFonts w:ascii="Times New Roman" w:hAnsi="Times New Roman" w:cs="Times New Roman"/>
          <w:b/>
          <w:color w:val="000000"/>
          <w:sz w:val="24"/>
          <w:szCs w:val="24"/>
        </w:rPr>
        <w:t>2024</w:t>
      </w:r>
      <w:bookmarkEnd w:id="4"/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0079A" w:rsidRDefault="0070079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204E" w:rsidRDefault="00F9204E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ПОЯСНИТЕЛЬНАЯ ЗАПИСКА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Общая характеристика учебного курса «Основы духовно- нравственной культуры народов России»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Программа по предметно</w:t>
      </w:r>
      <w:r w:rsidR="00182925" w:rsidRPr="005B5CD4">
        <w:rPr>
          <w:rFonts w:ascii="Times New Roman" w:hAnsi="Times New Roman" w:cs="Times New Roman"/>
          <w:sz w:val="24"/>
          <w:szCs w:val="24"/>
        </w:rPr>
        <w:t>й области «Основы духовно-нрав</w:t>
      </w:r>
      <w:r w:rsidRPr="005B5CD4">
        <w:rPr>
          <w:rFonts w:ascii="Times New Roman" w:hAnsi="Times New Roman" w:cs="Times New Roman"/>
          <w:sz w:val="24"/>
          <w:szCs w:val="24"/>
        </w:rPr>
        <w:t xml:space="preserve">ственной культуры народов </w:t>
      </w:r>
      <w:r w:rsidR="00182925" w:rsidRPr="005B5CD4">
        <w:rPr>
          <w:rFonts w:ascii="Times New Roman" w:hAnsi="Times New Roman" w:cs="Times New Roman"/>
          <w:sz w:val="24"/>
          <w:szCs w:val="24"/>
        </w:rPr>
        <w:t>России» (далее — ОДНКНР) для 5 классов образовательной организации составлена в соот</w:t>
      </w:r>
      <w:r w:rsidRPr="005B5CD4">
        <w:rPr>
          <w:rFonts w:ascii="Times New Roman" w:hAnsi="Times New Roman" w:cs="Times New Roman"/>
          <w:sz w:val="24"/>
          <w:szCs w:val="24"/>
        </w:rPr>
        <w:t xml:space="preserve">ветствии 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>: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требованиями Федерального государственного об</w:t>
      </w:r>
      <w:r w:rsidR="00605EB8" w:rsidRPr="005B5CD4">
        <w:rPr>
          <w:rFonts w:ascii="Times New Roman" w:hAnsi="Times New Roman" w:cs="Times New Roman"/>
          <w:sz w:val="24"/>
          <w:szCs w:val="24"/>
        </w:rPr>
        <w:t>разователь</w:t>
      </w:r>
      <w:r w:rsidRPr="005B5CD4">
        <w:rPr>
          <w:rFonts w:ascii="Times New Roman" w:hAnsi="Times New Roman" w:cs="Times New Roman"/>
          <w:sz w:val="24"/>
          <w:szCs w:val="24"/>
        </w:rPr>
        <w:t>ного стандарта основного общего образования (ФГОС ООО) (утверждён приказом Министерства просвещения Российской Федерации от 31 мая 2021 г. № 287);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требованиями к результатам освоения программы основного общего образования (личнос</w:t>
      </w:r>
      <w:r w:rsidR="00605EB8" w:rsidRPr="005B5CD4">
        <w:rPr>
          <w:rFonts w:ascii="Times New Roman" w:hAnsi="Times New Roman" w:cs="Times New Roman"/>
          <w:sz w:val="24"/>
          <w:szCs w:val="24"/>
        </w:rPr>
        <w:t xml:space="preserve">тным, </w:t>
      </w:r>
      <w:proofErr w:type="spellStart"/>
      <w:r w:rsidR="00605EB8" w:rsidRPr="005B5CD4">
        <w:rPr>
          <w:rFonts w:ascii="Times New Roman" w:hAnsi="Times New Roman" w:cs="Times New Roman"/>
          <w:sz w:val="24"/>
          <w:szCs w:val="24"/>
        </w:rPr>
        <w:t>метапредметным</w:t>
      </w:r>
      <w:proofErr w:type="spellEnd"/>
      <w:r w:rsidR="00605EB8" w:rsidRPr="005B5CD4">
        <w:rPr>
          <w:rFonts w:ascii="Times New Roman" w:hAnsi="Times New Roman" w:cs="Times New Roman"/>
          <w:sz w:val="24"/>
          <w:szCs w:val="24"/>
        </w:rPr>
        <w:t>, предмет</w:t>
      </w:r>
      <w:r w:rsidRPr="005B5CD4">
        <w:rPr>
          <w:rFonts w:ascii="Times New Roman" w:hAnsi="Times New Roman" w:cs="Times New Roman"/>
          <w:sz w:val="24"/>
          <w:szCs w:val="24"/>
        </w:rPr>
        <w:t>ным);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основными подходами к </w:t>
      </w:r>
      <w:r w:rsidR="00605EB8" w:rsidRPr="005B5CD4">
        <w:rPr>
          <w:rFonts w:ascii="Times New Roman" w:hAnsi="Times New Roman" w:cs="Times New Roman"/>
          <w:sz w:val="24"/>
          <w:szCs w:val="24"/>
        </w:rPr>
        <w:t>развитию и формированию универ</w:t>
      </w:r>
      <w:r w:rsidRPr="005B5CD4">
        <w:rPr>
          <w:rFonts w:ascii="Times New Roman" w:hAnsi="Times New Roman" w:cs="Times New Roman"/>
          <w:sz w:val="24"/>
          <w:szCs w:val="24"/>
        </w:rPr>
        <w:t>сальных учебных действий (УУ</w:t>
      </w:r>
      <w:r w:rsidR="00605EB8" w:rsidRPr="005B5CD4">
        <w:rPr>
          <w:rFonts w:ascii="Times New Roman" w:hAnsi="Times New Roman" w:cs="Times New Roman"/>
          <w:sz w:val="24"/>
          <w:szCs w:val="24"/>
        </w:rPr>
        <w:t>Д) для основного общего образо</w:t>
      </w:r>
      <w:r w:rsidRPr="005B5CD4">
        <w:rPr>
          <w:rFonts w:ascii="Times New Roman" w:hAnsi="Times New Roman" w:cs="Times New Roman"/>
          <w:sz w:val="24"/>
          <w:szCs w:val="24"/>
        </w:rPr>
        <w:t>вания.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В программе по данному курсу соблюдается преемственность с Федеральным государственным образовательным стандартом начального общего образовани</w:t>
      </w:r>
      <w:r w:rsidR="00605EB8" w:rsidRPr="005B5CD4">
        <w:rPr>
          <w:rFonts w:ascii="Times New Roman" w:hAnsi="Times New Roman" w:cs="Times New Roman"/>
          <w:sz w:val="24"/>
          <w:szCs w:val="24"/>
        </w:rPr>
        <w:t>я, а также учитываются возраст</w:t>
      </w:r>
      <w:r w:rsidRPr="005B5CD4">
        <w:rPr>
          <w:rFonts w:ascii="Times New Roman" w:hAnsi="Times New Roman" w:cs="Times New Roman"/>
          <w:sz w:val="24"/>
          <w:szCs w:val="24"/>
        </w:rPr>
        <w:t xml:space="preserve">ные и психологические особенности обучающихся на ступени основного общего образования, необходимость формирования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межпредметных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связей. Также в программе учитывается, что данная дисциплина носит ку</w:t>
      </w:r>
      <w:r w:rsidR="00605EB8" w:rsidRPr="005B5CD4">
        <w:rPr>
          <w:rFonts w:ascii="Times New Roman" w:hAnsi="Times New Roman" w:cs="Times New Roman"/>
          <w:sz w:val="24"/>
          <w:szCs w:val="24"/>
        </w:rPr>
        <w:t>льтурологический и воспитатель</w:t>
      </w:r>
      <w:r w:rsidRPr="005B5CD4">
        <w:rPr>
          <w:rFonts w:ascii="Times New Roman" w:hAnsi="Times New Roman" w:cs="Times New Roman"/>
          <w:sz w:val="24"/>
          <w:szCs w:val="24"/>
        </w:rPr>
        <w:t>ный характер, что позволяет утверждать, что именно духовно- нравственное развитие обучающихся в духе общероссийской гражданской идентичности</w:t>
      </w:r>
      <w:r w:rsidR="00605EB8" w:rsidRPr="005B5CD4">
        <w:rPr>
          <w:rFonts w:ascii="Times New Roman" w:hAnsi="Times New Roman" w:cs="Times New Roman"/>
          <w:sz w:val="24"/>
          <w:szCs w:val="24"/>
        </w:rPr>
        <w:t xml:space="preserve"> на основе традиционных россий</w:t>
      </w:r>
      <w:r w:rsidRPr="005B5CD4">
        <w:rPr>
          <w:rFonts w:ascii="Times New Roman" w:hAnsi="Times New Roman" w:cs="Times New Roman"/>
          <w:sz w:val="24"/>
          <w:szCs w:val="24"/>
        </w:rPr>
        <w:t>ских духовно-нравственных ценностей — важнейший результат обучения ОДНКНР.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Сохранение традиционных российских духовно-нравственных ценностей как значимой части культурного и исторического наследия народов России — один из ключевых национальных приоритетов Российской Федерации, способствующих дальнейшей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гуманизации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развитию российского общества, формированию гражданской </w:t>
      </w:r>
      <w:r w:rsidR="00605EB8" w:rsidRPr="005B5CD4">
        <w:rPr>
          <w:rFonts w:ascii="Times New Roman" w:hAnsi="Times New Roman" w:cs="Times New Roman"/>
          <w:sz w:val="24"/>
          <w:szCs w:val="24"/>
        </w:rPr>
        <w:t>идентичности у подрастающих по</w:t>
      </w:r>
      <w:r w:rsidRPr="005B5CD4">
        <w:rPr>
          <w:rFonts w:ascii="Times New Roman" w:hAnsi="Times New Roman" w:cs="Times New Roman"/>
          <w:sz w:val="24"/>
          <w:szCs w:val="24"/>
        </w:rPr>
        <w:t>колений.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Согласно Стратегии национальной безопасности Российской Федерации (утверждена ука</w:t>
      </w:r>
      <w:r w:rsidR="005B5CD4" w:rsidRPr="005B5CD4">
        <w:rPr>
          <w:rFonts w:ascii="Times New Roman" w:hAnsi="Times New Roman" w:cs="Times New Roman"/>
          <w:sz w:val="24"/>
          <w:szCs w:val="24"/>
        </w:rPr>
        <w:t>зом Президента Российской Феде</w:t>
      </w:r>
      <w:r w:rsidRPr="005B5CD4">
        <w:rPr>
          <w:rFonts w:ascii="Times New Roman" w:hAnsi="Times New Roman" w:cs="Times New Roman"/>
          <w:sz w:val="24"/>
          <w:szCs w:val="24"/>
        </w:rPr>
        <w:t>рации от 2 июля 2021 г. № 400, пункт 91), к традиционным российским духовно-нравственным ценностям относятся жизнь, достоинство, права и свобод</w:t>
      </w:r>
      <w:r w:rsidR="00605EB8" w:rsidRPr="005B5CD4">
        <w:rPr>
          <w:rFonts w:ascii="Times New Roman" w:hAnsi="Times New Roman" w:cs="Times New Roman"/>
          <w:sz w:val="24"/>
          <w:szCs w:val="24"/>
        </w:rPr>
        <w:t>ы человека, патриотизм, граждан</w:t>
      </w:r>
      <w:r w:rsidRPr="005B5CD4">
        <w:rPr>
          <w:rFonts w:ascii="Times New Roman" w:hAnsi="Times New Roman" w:cs="Times New Roman"/>
          <w:sz w:val="24"/>
          <w:szCs w:val="24"/>
        </w:rPr>
        <w:t xml:space="preserve">ственность, служение Отечеству и ответственность </w:t>
      </w:r>
      <w:r w:rsidRPr="005B5CD4">
        <w:rPr>
          <w:rFonts w:ascii="Times New Roman" w:hAnsi="Times New Roman" w:cs="Times New Roman"/>
          <w:sz w:val="24"/>
          <w:szCs w:val="24"/>
        </w:rPr>
        <w:lastRenderedPageBreak/>
        <w:t>за его судьбу, высокие нравственные идеалы, крепкая семья, созидательный труд, приоритет духовного на</w:t>
      </w:r>
      <w:r w:rsidR="00605EB8" w:rsidRPr="005B5CD4">
        <w:rPr>
          <w:rFonts w:ascii="Times New Roman" w:hAnsi="Times New Roman" w:cs="Times New Roman"/>
          <w:sz w:val="24"/>
          <w:szCs w:val="24"/>
        </w:rPr>
        <w:t>д материальным, гуманизм, мило</w:t>
      </w:r>
      <w:r w:rsidRPr="005B5CD4">
        <w:rPr>
          <w:rFonts w:ascii="Times New Roman" w:hAnsi="Times New Roman" w:cs="Times New Roman"/>
          <w:sz w:val="24"/>
          <w:szCs w:val="24"/>
        </w:rPr>
        <w:t>сердие, справедливость, коллективизм, вза</w:t>
      </w:r>
      <w:r w:rsidR="005B5CD4" w:rsidRPr="005B5CD4">
        <w:rPr>
          <w:rFonts w:ascii="Times New Roman" w:hAnsi="Times New Roman" w:cs="Times New Roman"/>
          <w:sz w:val="24"/>
          <w:szCs w:val="24"/>
        </w:rPr>
        <w:t>имопомощь и взаимо</w:t>
      </w:r>
      <w:r w:rsidRPr="005B5CD4">
        <w:rPr>
          <w:rFonts w:ascii="Times New Roman" w:hAnsi="Times New Roman" w:cs="Times New Roman"/>
          <w:sz w:val="24"/>
          <w:szCs w:val="24"/>
        </w:rPr>
        <w:t>уважение, историческая память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и преемственность поколений, единство народов России. Име</w:t>
      </w:r>
      <w:r w:rsidR="005B5CD4" w:rsidRPr="005B5CD4">
        <w:rPr>
          <w:rFonts w:ascii="Times New Roman" w:hAnsi="Times New Roman" w:cs="Times New Roman"/>
          <w:sz w:val="24"/>
          <w:szCs w:val="24"/>
        </w:rPr>
        <w:t>нно традиционные российские ду</w:t>
      </w:r>
      <w:r w:rsidRPr="005B5CD4">
        <w:rPr>
          <w:rFonts w:ascii="Times New Roman" w:hAnsi="Times New Roman" w:cs="Times New Roman"/>
          <w:sz w:val="24"/>
          <w:szCs w:val="24"/>
        </w:rPr>
        <w:t>ховно-нравственные ценности</w:t>
      </w:r>
      <w:r w:rsidR="005B5CD4" w:rsidRPr="005B5CD4">
        <w:rPr>
          <w:rFonts w:ascii="Times New Roman" w:hAnsi="Times New Roman" w:cs="Times New Roman"/>
          <w:sz w:val="24"/>
          <w:szCs w:val="24"/>
        </w:rPr>
        <w:t xml:space="preserve"> объединяют Россию как многона</w:t>
      </w:r>
      <w:r w:rsidRPr="005B5CD4">
        <w:rPr>
          <w:rFonts w:ascii="Times New Roman" w:hAnsi="Times New Roman" w:cs="Times New Roman"/>
          <w:sz w:val="24"/>
          <w:szCs w:val="24"/>
        </w:rPr>
        <w:t>циональное и многоконфессион</w:t>
      </w:r>
      <w:r w:rsidR="00605EB8" w:rsidRPr="005B5CD4">
        <w:rPr>
          <w:rFonts w:ascii="Times New Roman" w:hAnsi="Times New Roman" w:cs="Times New Roman"/>
          <w:sz w:val="24"/>
          <w:szCs w:val="24"/>
        </w:rPr>
        <w:t>альное государство, лежат в ос</w:t>
      </w:r>
      <w:r w:rsidRPr="005B5CD4">
        <w:rPr>
          <w:rFonts w:ascii="Times New Roman" w:hAnsi="Times New Roman" w:cs="Times New Roman"/>
          <w:sz w:val="24"/>
          <w:szCs w:val="24"/>
        </w:rPr>
        <w:t>нове представлений о гражданской идентичности как ключевом ориентире духовно-нравственного развития обучающихся.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Центральная идея граждан</w:t>
      </w:r>
      <w:r w:rsidR="00605EB8" w:rsidRPr="005B5CD4">
        <w:rPr>
          <w:rFonts w:ascii="Times New Roman" w:hAnsi="Times New Roman" w:cs="Times New Roman"/>
          <w:sz w:val="24"/>
          <w:szCs w:val="24"/>
        </w:rPr>
        <w:t>ской идентичности — образ буду</w:t>
      </w:r>
      <w:r w:rsidRPr="005B5CD4">
        <w:rPr>
          <w:rFonts w:ascii="Times New Roman" w:hAnsi="Times New Roman" w:cs="Times New Roman"/>
          <w:sz w:val="24"/>
          <w:szCs w:val="24"/>
        </w:rPr>
        <w:t xml:space="preserve">щего нашей страны, который </w:t>
      </w:r>
      <w:r w:rsidR="00605EB8" w:rsidRPr="005B5CD4">
        <w:rPr>
          <w:rFonts w:ascii="Times New Roman" w:hAnsi="Times New Roman" w:cs="Times New Roman"/>
          <w:sz w:val="24"/>
          <w:szCs w:val="24"/>
        </w:rPr>
        <w:t>формируется с учётом националь</w:t>
      </w:r>
      <w:r w:rsidRPr="005B5CD4">
        <w:rPr>
          <w:rFonts w:ascii="Times New Roman" w:hAnsi="Times New Roman" w:cs="Times New Roman"/>
          <w:sz w:val="24"/>
          <w:szCs w:val="24"/>
        </w:rPr>
        <w:t>ных и стратегических приоритетов российского общества, кул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турно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-исторических традиций всех народов России, духовно- нравственных ценностей, присущих ей на протяжении всей её истории.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5B5CD4">
        <w:rPr>
          <w:rFonts w:ascii="Times New Roman" w:hAnsi="Times New Roman" w:cs="Times New Roman"/>
          <w:sz w:val="24"/>
          <w:szCs w:val="24"/>
        </w:rPr>
        <w:t>В процессе изучения курса ОДНКНР школьники получают возможность систематизирова</w:t>
      </w:r>
      <w:r w:rsidR="00605EB8" w:rsidRPr="005B5CD4">
        <w:rPr>
          <w:rFonts w:ascii="Times New Roman" w:hAnsi="Times New Roman" w:cs="Times New Roman"/>
          <w:sz w:val="24"/>
          <w:szCs w:val="24"/>
        </w:rPr>
        <w:t>ть, расширять и углублять полу</w:t>
      </w:r>
      <w:r w:rsidRPr="005B5CD4">
        <w:rPr>
          <w:rFonts w:ascii="Times New Roman" w:hAnsi="Times New Roman" w:cs="Times New Roman"/>
          <w:sz w:val="24"/>
          <w:szCs w:val="24"/>
        </w:rPr>
        <w:t xml:space="preserve">ченные в рамках общественно-научных дисциплин знания и представления о структуре и </w:t>
      </w:r>
      <w:r w:rsidR="00605EB8" w:rsidRPr="005B5CD4">
        <w:rPr>
          <w:rFonts w:ascii="Times New Roman" w:hAnsi="Times New Roman" w:cs="Times New Roman"/>
          <w:sz w:val="24"/>
          <w:szCs w:val="24"/>
        </w:rPr>
        <w:t>закономерностях развития социу</w:t>
      </w:r>
      <w:r w:rsidRPr="005B5CD4">
        <w:rPr>
          <w:rFonts w:ascii="Times New Roman" w:hAnsi="Times New Roman" w:cs="Times New Roman"/>
          <w:sz w:val="24"/>
          <w:szCs w:val="24"/>
        </w:rPr>
        <w:t>ма, о прошлом и настоящем родной страны, находить в истории российского общества сущест</w:t>
      </w:r>
      <w:r w:rsidR="00605EB8" w:rsidRPr="005B5CD4">
        <w:rPr>
          <w:rFonts w:ascii="Times New Roman" w:hAnsi="Times New Roman" w:cs="Times New Roman"/>
          <w:sz w:val="24"/>
          <w:szCs w:val="24"/>
        </w:rPr>
        <w:t>венные связи с традиционной ду</w:t>
      </w:r>
      <w:r w:rsidRPr="005B5CD4">
        <w:rPr>
          <w:rFonts w:ascii="Times New Roman" w:hAnsi="Times New Roman" w:cs="Times New Roman"/>
          <w:sz w:val="24"/>
          <w:szCs w:val="24"/>
        </w:rPr>
        <w:t>ховно-нравственной культуро</w:t>
      </w:r>
      <w:r w:rsidR="00605EB8" w:rsidRPr="005B5CD4">
        <w:rPr>
          <w:rFonts w:ascii="Times New Roman" w:hAnsi="Times New Roman" w:cs="Times New Roman"/>
          <w:sz w:val="24"/>
          <w:szCs w:val="24"/>
        </w:rPr>
        <w:t>й России, определять свою иден</w:t>
      </w:r>
      <w:r w:rsidRPr="005B5CD4">
        <w:rPr>
          <w:rFonts w:ascii="Times New Roman" w:hAnsi="Times New Roman" w:cs="Times New Roman"/>
          <w:sz w:val="24"/>
          <w:szCs w:val="24"/>
        </w:rPr>
        <w:t>тичность как члена семьи, школьного колле</w:t>
      </w:r>
      <w:r w:rsidR="00182925" w:rsidRPr="005B5CD4">
        <w:rPr>
          <w:rFonts w:ascii="Times New Roman" w:hAnsi="Times New Roman" w:cs="Times New Roman"/>
          <w:sz w:val="24"/>
          <w:szCs w:val="24"/>
        </w:rPr>
        <w:t>ктива,  региональ</w:t>
      </w:r>
      <w:r w:rsidRPr="005B5CD4">
        <w:rPr>
          <w:rFonts w:ascii="Times New Roman" w:hAnsi="Times New Roman" w:cs="Times New Roman"/>
          <w:sz w:val="24"/>
          <w:szCs w:val="24"/>
        </w:rPr>
        <w:t>ной общности, гражданина страны с опорой на традиционные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духовно-нравственные ценности.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Не менее важно отметить, что данный курс формируется и преподаётся в соответствии с принципами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культурологичности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культуросообразности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, научности содержания и подхода к 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т-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бору информации, соответств</w:t>
      </w:r>
      <w:r w:rsidR="00182925" w:rsidRPr="005B5CD4">
        <w:rPr>
          <w:rFonts w:ascii="Times New Roman" w:hAnsi="Times New Roman" w:cs="Times New Roman"/>
          <w:sz w:val="24"/>
          <w:szCs w:val="24"/>
        </w:rPr>
        <w:t>ия требованиям возрастной педа</w:t>
      </w:r>
      <w:r w:rsidRPr="005B5CD4">
        <w:rPr>
          <w:rFonts w:ascii="Times New Roman" w:hAnsi="Times New Roman" w:cs="Times New Roman"/>
          <w:sz w:val="24"/>
          <w:szCs w:val="24"/>
        </w:rPr>
        <w:t>гогики и психологии.</w:t>
      </w:r>
    </w:p>
    <w:p w:rsidR="00270166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В процессе изучения курса</w:t>
      </w:r>
      <w:r w:rsidR="00182925" w:rsidRPr="005B5CD4">
        <w:rPr>
          <w:rFonts w:ascii="Times New Roman" w:hAnsi="Times New Roman" w:cs="Times New Roman"/>
          <w:sz w:val="24"/>
          <w:szCs w:val="24"/>
        </w:rPr>
        <w:t xml:space="preserve"> обучающиеся получают представ</w:t>
      </w:r>
      <w:r w:rsidRPr="005B5CD4">
        <w:rPr>
          <w:rFonts w:ascii="Times New Roman" w:hAnsi="Times New Roman" w:cs="Times New Roman"/>
          <w:sz w:val="24"/>
          <w:szCs w:val="24"/>
        </w:rPr>
        <w:t xml:space="preserve">ление о существенных взаимосвязях между материальной и духовной культурой, обусловленности культурных реалий современного общества его духовно-нравственным обликом. Изучаются основные компоненты культуры, её специфические инструменты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самопрезентации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, исторические и современные особенности духовно-нравственного развития народов России.</w:t>
      </w:r>
    </w:p>
    <w:p w:rsidR="008F2C4A" w:rsidRPr="005B5CD4" w:rsidRDefault="00270166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Содержание курса направ</w:t>
      </w:r>
      <w:r w:rsidR="00182925" w:rsidRPr="005B5CD4">
        <w:rPr>
          <w:rFonts w:ascii="Times New Roman" w:hAnsi="Times New Roman" w:cs="Times New Roman"/>
          <w:sz w:val="24"/>
          <w:szCs w:val="24"/>
        </w:rPr>
        <w:t>лено на формирование нравствен</w:t>
      </w:r>
      <w:r w:rsidRPr="005B5CD4">
        <w:rPr>
          <w:rFonts w:ascii="Times New Roman" w:hAnsi="Times New Roman" w:cs="Times New Roman"/>
          <w:sz w:val="24"/>
          <w:szCs w:val="24"/>
        </w:rPr>
        <w:t>ного идеала, гражданской идентичности личности обучающег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воспитание патриотических чувств к Родине (осознание себя как гражданина своего Отечества), формирование исторической памяти.</w:t>
      </w:r>
      <w:r w:rsidR="008F2C4A" w:rsidRPr="005B5CD4">
        <w:rPr>
          <w:rFonts w:ascii="Times New Roman" w:hAnsi="Times New Roman" w:cs="Times New Roman"/>
          <w:sz w:val="24"/>
          <w:szCs w:val="24"/>
        </w:rPr>
        <w:t xml:space="preserve"> Материал курса представле</w:t>
      </w:r>
      <w:r w:rsidR="00182925" w:rsidRPr="005B5CD4">
        <w:rPr>
          <w:rFonts w:ascii="Times New Roman" w:hAnsi="Times New Roman" w:cs="Times New Roman"/>
          <w:sz w:val="24"/>
          <w:szCs w:val="24"/>
        </w:rPr>
        <w:t>н через актуализацию макроуров</w:t>
      </w:r>
      <w:r w:rsidR="008F2C4A" w:rsidRPr="005B5CD4">
        <w:rPr>
          <w:rFonts w:ascii="Times New Roman" w:hAnsi="Times New Roman" w:cs="Times New Roman"/>
          <w:sz w:val="24"/>
          <w:szCs w:val="24"/>
        </w:rPr>
        <w:t>ня (Россия в целом как мн</w:t>
      </w:r>
      <w:r w:rsidR="00182925" w:rsidRPr="005B5CD4">
        <w:rPr>
          <w:rFonts w:ascii="Times New Roman" w:hAnsi="Times New Roman" w:cs="Times New Roman"/>
          <w:sz w:val="24"/>
          <w:szCs w:val="24"/>
        </w:rPr>
        <w:t xml:space="preserve">огонациональное, </w:t>
      </w:r>
      <w:proofErr w:type="spellStart"/>
      <w:r w:rsidR="00182925" w:rsidRPr="005B5CD4">
        <w:rPr>
          <w:rFonts w:ascii="Times New Roman" w:hAnsi="Times New Roman" w:cs="Times New Roman"/>
          <w:sz w:val="24"/>
          <w:szCs w:val="24"/>
        </w:rPr>
        <w:t>поликонфессио</w:t>
      </w:r>
      <w:r w:rsidR="008F2C4A" w:rsidRPr="005B5CD4">
        <w:rPr>
          <w:rFonts w:ascii="Times New Roman" w:hAnsi="Times New Roman" w:cs="Times New Roman"/>
          <w:sz w:val="24"/>
          <w:szCs w:val="24"/>
        </w:rPr>
        <w:t>нальное</w:t>
      </w:r>
      <w:proofErr w:type="spellEnd"/>
      <w:r w:rsidR="008F2C4A" w:rsidRPr="005B5CD4">
        <w:rPr>
          <w:rFonts w:ascii="Times New Roman" w:hAnsi="Times New Roman" w:cs="Times New Roman"/>
          <w:sz w:val="24"/>
          <w:szCs w:val="24"/>
        </w:rPr>
        <w:t xml:space="preserve"> государство, с едиными для в</w:t>
      </w:r>
      <w:r w:rsidR="00182925" w:rsidRPr="005B5CD4">
        <w:rPr>
          <w:rFonts w:ascii="Times New Roman" w:hAnsi="Times New Roman" w:cs="Times New Roman"/>
          <w:sz w:val="24"/>
          <w:szCs w:val="24"/>
        </w:rPr>
        <w:t>сех законами, общерос</w:t>
      </w:r>
      <w:r w:rsidR="008F2C4A" w:rsidRPr="005B5CD4">
        <w:rPr>
          <w:rFonts w:ascii="Times New Roman" w:hAnsi="Times New Roman" w:cs="Times New Roman"/>
          <w:sz w:val="24"/>
          <w:szCs w:val="24"/>
        </w:rPr>
        <w:t xml:space="preserve">сийскими духовно-нравственными и культурными ценностями) на микроуровне (собственная идентичность, осознанная как часть малой Родины, семьи и семейных </w:t>
      </w:r>
      <w:r w:rsidR="008F2C4A" w:rsidRPr="005B5CD4">
        <w:rPr>
          <w:rFonts w:ascii="Times New Roman" w:hAnsi="Times New Roman" w:cs="Times New Roman"/>
          <w:sz w:val="24"/>
          <w:szCs w:val="24"/>
        </w:rPr>
        <w:lastRenderedPageBreak/>
        <w:t>традиций, этнической и религиозной истории, к которой принадлежит обучающийся как личность).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Принцип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культурологичности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в преподавании означает важность культурологического, а не конфессионального подхода, отсутствие культурной, эт</w:t>
      </w:r>
      <w:r w:rsidR="00605EB8" w:rsidRPr="005B5CD4">
        <w:rPr>
          <w:rFonts w:ascii="Times New Roman" w:hAnsi="Times New Roman" w:cs="Times New Roman"/>
          <w:sz w:val="24"/>
          <w:szCs w:val="24"/>
        </w:rPr>
        <w:t>нической, религиозной ангажиро</w:t>
      </w:r>
      <w:r w:rsidRPr="005B5CD4">
        <w:rPr>
          <w:rFonts w:ascii="Times New Roman" w:hAnsi="Times New Roman" w:cs="Times New Roman"/>
          <w:sz w:val="24"/>
          <w:szCs w:val="24"/>
        </w:rPr>
        <w:t>ванности в содержании предмета и его смысловых акцентах.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Принцип научности подходов и содержания в преподавании данной дисциплины означает важность терминологического единства, необходимость освоения основных научных подходов к рассмотрению культуры и усвоению научной терминологии для понимания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культурообразующих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элементов и формирования познавательного интереса к этнокультурным и религиозным феноменам.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Принцип соответствия требованиям возрастной  педагогики и психологии включает отбор тем и содержания курса согласно приоритетным зонам ближайшего  развития для 5—6 классов, когнитивным способностям и социальным потребностям обучающихся, содержанию гуманитарных и общественно-научных учебных предметов.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Принцип формирования гражданского самосознания и общероссийской гражданской 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идентичности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обучающихся в процессе изучения курса предметной области ОДНКНР включает осознание важности наднационального 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надконфессионального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гражданского единства народов России как основополагающего элемента в воспитании патриотизма и любви к Родине. Данный принцип должен быть реализован через поиск объединяющих черт в духовно-нравственной жизни народов России, их культуре, религии и историческом развитии.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Цели изучения учебного курса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«Основы духовно-нравственной культуры народов России»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Целями изучения учебного курса являются: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формирование общероссийской гражданской идентичности обучающихся через изучение культуры (единого культурного пространства) России в контексте процессов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этноконфесси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нального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согласия и взаимодействия, взаимопроникновения и мирного сосуществования народов, религий, национальных культур;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создание условий для становления у обучающихся мировоззрения на основе традиционных российских духовно-нравственных ценностей, ведущих к осознанию своей принадлежности к многонациональному народу Российской Федерации;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формирование и сохранение уважения к ценностям и убеждениям представителей разных национальностей и вероисповеданий, а также способности к диалогу с представителями других культур и мировоззрений;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идентификация собственной личности как полноправного субъекта культурного, исторического и цивилизационного развития страны.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Цели курса определяют следующие задачи: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овладение предметными компетенциями, имеющими преимущественное значение для формирования гражданской идентичности обучающегося;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приобретение и усвоение знаний о нормах общественной морали и нравственности как основополагающих элементах духовной культуры современного общества;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развитие представлений о значении духовно-нравственных ценностей и нравственных норм для достойной жизни личности, семьи, общества, ответственного отношения к будущему отцовству и материнству;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становление компетенций межкультурного взаимодействия как способности и готовности вести межличностный, межкультурный, межконфессиональный диалог при осознании и сохранении собственной культурной идентичности;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формирование основ научного мышления обучающихся через систематизацию знаний и представлений, полученных на уроках литературы, истории, изобразительного искусства, музыки;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обучение рефлексии собственного поведения и оценке поведения окружающих через развитие навыков обоснованных нравственных суждений, оценок и выводов;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воспитание уважительного и бережного отношения к историческому, религиозному и культурному наследию народов России;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содействие осознанному формированию мировоззренческих ориентиров, основанных на приоритете традиционных российских духовно-нравственных ценностей;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формирование патриотизма как формы гражданского самосознания через понимание роли личности в истории и культу ре, осознание важности социального взаимодействия,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гра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ж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данской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идентичности для процветания общества в целом.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Изучение курса «Основы духовно-нравственной культуры 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родов России» вносит значительный вклад в достижение главных целей основного общего образования, способствуя: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расширению и систематизации знаний и представлений школьников о культуре и духовных традициях народов России, о нравственных ценностях, полученных при изучении </w:t>
      </w:r>
      <w:r w:rsidRPr="005B5CD4">
        <w:rPr>
          <w:rFonts w:ascii="Times New Roman" w:hAnsi="Times New Roman" w:cs="Times New Roman"/>
          <w:sz w:val="24"/>
          <w:szCs w:val="24"/>
        </w:rPr>
        <w:lastRenderedPageBreak/>
        <w:t>основ религиозной культуры и светской этики, окружающего мира, литературного чтения и других предметов начальной школы;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углублению представлений о светской этике, религиозной культуре народов России, их роли в развитии современного общества;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формированию основ морали и нравственности, воплощённых в семейных, этнокультурных и религиозных ценностях, ориентированных на соизмерение своих поступков с нравственными идеалами, на осознание своих обязанностей перед обществом и государством;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воспитанию патриотизма; уважения к истории, языку, культурным и религиозным традициям своего народа и других народов России, толерантному отношению к людям другой культуры, умению принимать и ценить ценности других культур, находить в них общее и особенное, черты, способствующие взаимному обогащению культур;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пробуждению интереса к культуре других народов, проявлению уважения, способности к сотрудничеству, взаимодействию на основе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поиска общих культурных стратегий и идеалов;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осознанию приоритетной значимости духовно-нравственных ценностей, проявляющейся в преобладании этических, интеллектуальных, альтруистических мотивов над 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потребительскими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и эгоистическими;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раскрытию природы духовно-нравственных ценностей российского общества, объединяющих светскость и духовность;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формирование ответственного отношения к учению и труду, готовности и 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способности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обучающихся к саморазвитию и самообразованию на основе мотивации к обучению и познанию, осознанному выбору ценностных ориентаций, способствующих развитию общества в целом;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получению научных представлений о культуре и её функциях, особенностях взаимодействия с социальными институтами, а, следовательно, способности их применять в анализе и изучении социально-культурных явлений в истории и культуре России и современном обществе, давать нравственные оценки поступков и событий на основе осознания главенств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у-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ющей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роли духовно-нравственных ценностей в социальных и культурно-исторических процессах;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развитию информационной культуры школьников, компетенций в отборе, использовании и структурировании информации, а также возможностей для активной самостоятельной познавательной деятельности.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Место курса «Основы духовно-нравственной культуры народов России» в учебном плане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В соответствии с Федеральным государственным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образова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-тельным стандартом основного общего образования предметная область «Основы духовно-нравственной культуры народов Ро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сии» является обязательной для изучения.</w:t>
      </w:r>
    </w:p>
    <w:p w:rsidR="008F2C4A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Данная программа направлена на изучение курса «Основы духовно-нравственной культуры народов России» в 5—6 классах.</w:t>
      </w:r>
    </w:p>
    <w:p w:rsidR="00605EB8" w:rsidRPr="005B5CD4" w:rsidRDefault="008F2C4A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В целях реализации настоящей программы на изучение курса на уровне основного общего образования отводится 34 часа</w:t>
      </w:r>
      <w:r w:rsidR="00F90D93" w:rsidRPr="005B5CD4">
        <w:rPr>
          <w:rFonts w:ascii="Times New Roman" w:hAnsi="Times New Roman" w:cs="Times New Roman"/>
          <w:sz w:val="24"/>
          <w:szCs w:val="24"/>
        </w:rPr>
        <w:t xml:space="preserve"> на каждый учебный год </w:t>
      </w:r>
      <w:proofErr w:type="gramStart"/>
      <w:r w:rsidR="00F90D93" w:rsidRPr="005B5CD4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="00F90D93" w:rsidRPr="005B5CD4">
        <w:rPr>
          <w:rFonts w:ascii="Times New Roman" w:hAnsi="Times New Roman" w:cs="Times New Roman"/>
          <w:sz w:val="24"/>
          <w:szCs w:val="24"/>
        </w:rPr>
        <w:t>1 учебный час</w:t>
      </w:r>
      <w:r w:rsidRPr="005B5CD4">
        <w:rPr>
          <w:rFonts w:ascii="Times New Roman" w:hAnsi="Times New Roman" w:cs="Times New Roman"/>
          <w:sz w:val="24"/>
          <w:szCs w:val="24"/>
        </w:rPr>
        <w:t xml:space="preserve"> в неделю</w:t>
      </w:r>
      <w:r w:rsidR="00F90D93" w:rsidRPr="005B5CD4">
        <w:rPr>
          <w:rFonts w:ascii="Times New Roman" w:hAnsi="Times New Roman" w:cs="Times New Roman"/>
          <w:sz w:val="24"/>
          <w:szCs w:val="24"/>
        </w:rPr>
        <w:t>)</w:t>
      </w:r>
      <w:r w:rsidRPr="005B5CD4">
        <w:rPr>
          <w:rFonts w:ascii="Times New Roman" w:hAnsi="Times New Roman" w:cs="Times New Roman"/>
          <w:sz w:val="24"/>
          <w:szCs w:val="24"/>
        </w:rPr>
        <w:t>.</w:t>
      </w:r>
    </w:p>
    <w:p w:rsidR="00605EB8" w:rsidRPr="005B5CD4" w:rsidRDefault="00605EB8" w:rsidP="005B5CD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2810" w:rsidRPr="005B5CD4" w:rsidRDefault="00A22810" w:rsidP="005B5CD4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СОДЕРЖАНИЕ УЧЕБНОГО КУРСА</w:t>
      </w:r>
    </w:p>
    <w:p w:rsidR="009D1433" w:rsidRPr="005B5CD4" w:rsidRDefault="00A22810" w:rsidP="005B5CD4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 «Основы духовно- нравственной культуры народов России». 5 КЛАСС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Тематический блок 1.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«Россия — наш общий дом»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1. Зачем изучать курс «Основы духовно-нравственной культуры народов России»?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Формирование и закрепление гражданского единства. Родина и Отечество. Традиционные ценности и ролевые модели. Традиционная семья. Всеобщий характер морали и нра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в-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ственности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. Русский язык и единое культурное пространство. Риски и угрозы духовно-нравственной культуре народов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2. Наш дом — Россия.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Россия — многонациональная страна. Многонациональный народ Российской Федерации. Россия как общий дом. Дружба народов.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3. Язык и история.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Что такое язык? Как в языке народа отражается его история? Язык как инструмент культуры. Важность коммуникации ме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ж-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ду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людьми. Языки народов мира, их взаимосвязь.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Тема 4. Русский язык — язык общения и язык возможностей. Русский язык — основа российской культуры. Как складывался русский язык: вклад народов России в его развитие. Русский язык как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культурообразующий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проект и язык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межнаци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нального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общения. Важность общего языка для всех народов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России. Возможности, которые даёт русский язык.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5. Истоки родной культуры.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Что такое культура. Культура и природа. Роль культуры в жизни общества. Многообразие культур и его причины. Еди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н-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культурного пространства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6. Материальная культура.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Материальная культура: архитектура, одежда, пища, тран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порт, техника. Связь между материальной культурой и духовно-нравственными ценностями общества.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7. Духовная культура.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Духовно-нравственная культура. Искусство, наука, духовность Мораль, нравственность, ценности. Художественное осмысление мира. Символ и знак. Духовная культура как реализация ценностей. Тема 8. Культура и религия.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Религия и культура. Что такое религия, её роль в жизни 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б-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щества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человека.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Государствообразующие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религии России. Единство ценностей в религиях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9. Культура и образование.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Зачем нужно учиться? Культура как способ получения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ну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ж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знаний. Образование как ключ к социализации и духовно- нравственному развитию человека.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Тема 10. Многообразие культур России (практическое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зан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тие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).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Единство культур народов России. Что значит быть культу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р-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ным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человеком? Знание о культуре народов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Тематический блок 2.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«Семья и духовно-нравственные ценности»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11. Семья — хранитель духовных ценностей.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Семья — базовый элемент общества. Семейные ценности, традиции и культура. Помощь сиротам как духовно-нравстве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н-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долг человека.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12. Родина начинается с семьи.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История семьи как часть истории народа, государства, чел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вечества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. Как 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связаны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Родина и семья? Что такое Родина и Отечество?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13. Традиции семейного воспитания в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Семейные традиции народов России. Межнациональные семьи. Семейное воспитание как трансляция ценностей.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Тема 14. Образ семьи в культуре народов России. 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Произведения устного поэтического творчества (сказки,</w:t>
      </w:r>
      <w:proofErr w:type="gramEnd"/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поговорки и т. д.) о семье и семейных обязанностях. Семья в литературе и произведениях разных видов искусства.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15. Труд в истории семьи.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Социальные роли в истории семьи. Роль домашнего труда.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Роль нравственных норм в благополучии семьи.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 xml:space="preserve">Тема 16. Семья в современном мире (практическое занятие). 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Рассказ о своей семье (с использованием фотографий, книг,</w:t>
      </w:r>
      <w:proofErr w:type="gramEnd"/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писем и др.). Семейное древо. Семейные традиции.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Тематический блок 3.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«Духовно-нравственное богатство личности»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17. Личность — общество — культура.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Что делает человека человеком? Почему человек не может жить вне общества. Связь между обществом и культурой как реализация духовно-нравственных ценностей. Тема 18. Духовный мир человека. Человек — творец культуры. Культура как духовный мир человека. Мораль. Нравственность. Патриотизм. Реализация ценностей в культуре. Творчество: что это такое? Границы творчества. Традиции и новации в культуре. Границы культур. Созидательный труд. Важность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труда как творческой деятельности, как реализации.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19. Личность и духовно-нравственные ценности. Мораль и нравственность в жизни человека. Взаимопомощь,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сострадание, милосердие, любовь, дружба, коллективизм, п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триотизм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, любовь к близким.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Тематический блок 4. «Культурное единство России»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20. Историческая память как духовно-нравственная ценность.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Что такое история и почему она важна? История семьи — часть истории народа, государства, человечества. Важность исторической памяти, недопустимость её фальсификации. Пр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е-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емственность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поколений.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21. Литература как язык культуры.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Литература как художественное осмысление действительн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. От сказки к роману. Зачем нужны литературные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произв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дения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? Внутренний мир человека и его духовность.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22. Взаимовлияние культур.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Взаимодействие культур.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Межпоколенная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межкультурная трансляция. Обмен ценностными установками и идеями. Пр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и-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меры межкультурной коммуникации как способ формирования общих духовно-нравственных ценностей.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Тема 23. Духовно-нравственные ценности российского народа. 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взаим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помощь, историческая память и преемственность поколений,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единство народов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24. Регионы России: культурное многообразие. Исторические и социальные причины культурного разнообразия. Каждый регион уникален. Малая Родина — часть общего Отечества.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25. Праздники в культуре народов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Что такое праздник? Почему праздники важны. Праздничные традиции в России. Народные праздники как память культуры, как воплощение духовно-нравственных идеалов. Тема 26. Памятники архитектуры в культуре народов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Памятники как часть культуры: исторические, художестве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н-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, архитектурные. Культура как память. Музеи. Храмы. Дворцы. Исторические здания как свидетели истории. Арх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и-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тектура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духовно-нравственные ценности народов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27. Музыкальная культура народов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Музыка. Музыкальные произведения. Музыка как форма выражения эмоциональных связей между людьми. Народные инструменты. История </w:t>
      </w:r>
      <w:r w:rsidR="009F5061">
        <w:rPr>
          <w:rFonts w:ascii="Times New Roman" w:hAnsi="Times New Roman" w:cs="Times New Roman"/>
          <w:sz w:val="24"/>
          <w:szCs w:val="24"/>
        </w:rPr>
        <w:t>народа в его музыке и инструмен</w:t>
      </w:r>
      <w:r w:rsidRPr="005B5CD4">
        <w:rPr>
          <w:rFonts w:ascii="Times New Roman" w:hAnsi="Times New Roman" w:cs="Times New Roman"/>
          <w:sz w:val="24"/>
          <w:szCs w:val="24"/>
        </w:rPr>
        <w:t>тах.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28. Изобразительное искусство народов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Художественная реальность. Скульптура: от религиозных сюжетов к современному искусству. Храмовые ро</w:t>
      </w:r>
      <w:r w:rsidR="009F5061">
        <w:rPr>
          <w:rFonts w:ascii="Times New Roman" w:hAnsi="Times New Roman" w:cs="Times New Roman"/>
          <w:sz w:val="24"/>
          <w:szCs w:val="24"/>
        </w:rPr>
        <w:t>списи и фоль</w:t>
      </w:r>
      <w:r w:rsidRPr="005B5CD4">
        <w:rPr>
          <w:rFonts w:ascii="Times New Roman" w:hAnsi="Times New Roman" w:cs="Times New Roman"/>
          <w:sz w:val="24"/>
          <w:szCs w:val="24"/>
        </w:rPr>
        <w:t>клорные орнаменты. Живоп</w:t>
      </w:r>
      <w:r w:rsidR="009F5061">
        <w:rPr>
          <w:rFonts w:ascii="Times New Roman" w:hAnsi="Times New Roman" w:cs="Times New Roman"/>
          <w:sz w:val="24"/>
          <w:szCs w:val="24"/>
        </w:rPr>
        <w:t>ись, графика. Выдающиеся худож</w:t>
      </w:r>
      <w:r w:rsidRPr="005B5CD4">
        <w:rPr>
          <w:rFonts w:ascii="Times New Roman" w:hAnsi="Times New Roman" w:cs="Times New Roman"/>
          <w:sz w:val="24"/>
          <w:szCs w:val="24"/>
        </w:rPr>
        <w:t>ники разных народов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29. Фольклор и литература народов России. Пословицы и поговорки. Эпос и сказка. Фольклор как отражение истории народа и его ценностей, морали и нравственности. Национальная литература. Богатство культуры народа в его литературе.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30. Бытовые традиции народов России: пища, одежда, дом (практическое занятие).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Рассказ о бытовых традициях своей семьи, народа, региона. Доклад с использованием разнообразного зрительного ряда и других источников.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31. Культурная карта России (практическое занятие).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География культур России. Россия как культурная карта.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Описание регионов в соответствии с их особенностями. Тема 32. Единство страны — залог будущего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Россия — единая страна. Русский мир. Общая история, схо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д-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культурных традиций, единые духовно-нравственные цен-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ности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народов России.</w:t>
      </w:r>
    </w:p>
    <w:p w:rsidR="00A22810" w:rsidRPr="005B5CD4" w:rsidRDefault="00A2281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9F0142" w:rsidRPr="005B5CD4" w:rsidRDefault="009F0142" w:rsidP="005B5CD4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ПЛАНИРУЕМЫЕ РЕЗУЛЬТАТЫ ОСВОЕНИЯ УЧЕБНОГО КУРСА</w:t>
      </w:r>
    </w:p>
    <w:p w:rsidR="008E3D0B" w:rsidRPr="005B5CD4" w:rsidRDefault="009F0142" w:rsidP="005B5CD4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«Основы духовно-нравственной культуры народов России» на уровне основного общего образования</w:t>
      </w:r>
    </w:p>
    <w:p w:rsidR="00203E62" w:rsidRPr="005B5CD4" w:rsidRDefault="00203E62" w:rsidP="005B5CD4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ЛИЧНОСТНЫЕ РЕЗУЛЬТАТЫ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Планируемые результаты освоения курса представляют с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бой систему ведущих целевых установок и ожидаемых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резуль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татов освоения всех компонентов, составляющих содержатель-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ную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основу образовательной программы.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Личностные результаты освоения курса достигаются в еди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н-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учебной и воспитательной деятельности.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Личностные результаты освоения курса включают осознание российской гражданской идентичности; готовность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обуч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ющихся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к саморазвитию, самостоятельности и личностному самоопределению; ценность самостоятельности и инициативы; наличие мотивации к целенаправленной социально значимой деятельности;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внутренней позиции лично-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как особого ценностного отношения к себе, окружающим людям и жизни в целом.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1.</w:t>
      </w:r>
      <w:r w:rsidRPr="005B5CD4">
        <w:rPr>
          <w:rFonts w:ascii="Times New Roman" w:hAnsi="Times New Roman" w:cs="Times New Roman"/>
          <w:sz w:val="24"/>
          <w:szCs w:val="24"/>
        </w:rPr>
        <w:tab/>
        <w:t>Патриотическое воспитание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Самоопределение (личностное, профессиональное, жизне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н-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ное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):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российской гражданской идентичности: патриотизма, уважения к Отечеству, прошлому и настоящему многонационального народа России через представления об исторической роли культур народов России, традиционных религий, духовно-нравственных ценностей в становлении рос-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сийской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государственности .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2.</w:t>
      </w:r>
      <w:r w:rsidRPr="005B5CD4">
        <w:rPr>
          <w:rFonts w:ascii="Times New Roman" w:hAnsi="Times New Roman" w:cs="Times New Roman"/>
          <w:sz w:val="24"/>
          <w:szCs w:val="24"/>
        </w:rPr>
        <w:tab/>
        <w:t>Гражданское воспитание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Осознанность своей гражданской идентичности через знание истории, языка, культуры своего народа, своего края, основ культурного наследия народов России и человечества и знание основных норм морали, нравственных и духовных идеалов,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хр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нимых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в культурных традициях народов России, готовность на их основе к сознательному самоограничению в поступках, по- ведении, расточительном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потребительстве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;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понимания и принятия гуманистических, демократических и традиционных ценностей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многонационал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российского общества с помощью воспитания способности к духовному развитию, нравственному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самосовершенствова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нию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; воспитание веротерпимости, уважительного отношения к религиозным чувствам, взглядам людей или их отсутствию.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3.</w:t>
      </w:r>
      <w:r w:rsidRPr="005B5CD4">
        <w:rPr>
          <w:rFonts w:ascii="Times New Roman" w:hAnsi="Times New Roman" w:cs="Times New Roman"/>
          <w:sz w:val="24"/>
          <w:szCs w:val="24"/>
        </w:rPr>
        <w:tab/>
        <w:t>Ценности познавательной деятельности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целостного мировоззрения, соответству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ю-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щего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современному уровню развития науки и общественной практики, учитывающего социальное, культурное, языковое, духовное многообразие современного мира.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B5CD4">
        <w:rPr>
          <w:rFonts w:ascii="Times New Roman" w:hAnsi="Times New Roman" w:cs="Times New Roman"/>
          <w:sz w:val="24"/>
          <w:szCs w:val="24"/>
        </w:rPr>
        <w:lastRenderedPageBreak/>
        <w:t>Смыслообразование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ответственного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отн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шения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к учению, готовности и способности обучающихся к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моразвитию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самообразованию на основе мотивации к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обуче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нию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познанию через развитие способностей к духовному раз- витию, нравственному самосовершенствованию; воспитание веротерпимости, уважительного отношения к религиозным чувствам, взглядам людей или их отсутствию.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4.</w:t>
      </w:r>
      <w:r w:rsidRPr="005B5CD4">
        <w:rPr>
          <w:rFonts w:ascii="Times New Roman" w:hAnsi="Times New Roman" w:cs="Times New Roman"/>
          <w:sz w:val="24"/>
          <w:szCs w:val="24"/>
        </w:rPr>
        <w:tab/>
        <w:t>Духовно-нравственное воспитание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осознанного, уважительного 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доброжел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тельного отношения к другому человеку, его мнению,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мировоз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зрению, культуре, языку, вере, гражданской позиции, к исто-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рии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, культуре, религии, традициям, языкам, ценностям наро-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дов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родного края, России и народов мира;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освоение социальных норм, правил поведения, ролей и форм социальной жизни в группах и сообществах, включая взрослые и социальные сообщества;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сформированность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нравственной рефлексии и компетентн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в решении моральных проблем на основе личностного вы- бора, нравственных чувств и нравственного поведения,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осоз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нанного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ответственного отношения к собственным поступкам; осознание значения семьи в жизни человека и общества; при-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нятие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ценности семейной жизни; уважительное и заботливое отношение к членам своей семьи через знание основных норм морали, нравственных, духовных идеалов, хранимых в кул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турных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традициях народов России; готовность на их основе к сознательному самоограничению в поступках, поведении, расточительном потреблении.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МЕТАПРЕДМЕТНЫЕ РЕЗУЛЬТАТЫ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5B5CD4">
        <w:rPr>
          <w:rFonts w:ascii="Times New Roman" w:hAnsi="Times New Roman" w:cs="Times New Roman"/>
          <w:sz w:val="24"/>
          <w:szCs w:val="24"/>
        </w:rPr>
        <w:t>Метапредметные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результаты освоения курса включают освоение обучающимися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межпредметных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понятий (используются в нескольких предметных областях) и универсальные учебные действия (познавательные, коммуникативные, регулятивные); способность их использовать в учебной, познавательной и социальной практике; готовность к самостоятельному планированию и осуществлению учебной деятельности и организации учебного сотрудничества с педагогом и сверстниками, к участию в построении индивидуальной образовательной траектории;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овладение навыками работы с информацией: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воспритие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создание информационных текстов в различных форматах, в том числе цифровых, с учётом назначения информац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ии и её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аудитории.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1.</w:t>
      </w:r>
      <w:r w:rsidRPr="005B5CD4">
        <w:rPr>
          <w:rFonts w:ascii="Times New Roman" w:hAnsi="Times New Roman" w:cs="Times New Roman"/>
          <w:sz w:val="24"/>
          <w:szCs w:val="24"/>
        </w:rPr>
        <w:tab/>
        <w:t>Познавательные универсальные учебные действия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Познавательные универсальные учебные действия включают: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умение определять понятия, создавать обобщения,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устана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в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ливать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аналогии, классифицировать, самостоятельно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выби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рать основания и критерии для классификации,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lastRenderedPageBreak/>
        <w:t>устанавли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вать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причинно-следственные связи, строить логическое рас- суждение, умозаключение (индуктивное, дедуктивное, по аналогии) и делать выводы (логические УУД);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умение создавать, применять и преобразовывать знаки и си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м-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волы, модели и схемы для решения учебных 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познаватель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задач (знаково-символические / моделирование);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смысловое чтение;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развитие мотивации к овладению культурой активного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пользования словарей и других поисковых систем.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2.</w:t>
      </w:r>
      <w:r w:rsidRPr="005B5CD4">
        <w:rPr>
          <w:rFonts w:ascii="Times New Roman" w:hAnsi="Times New Roman" w:cs="Times New Roman"/>
          <w:sz w:val="24"/>
          <w:szCs w:val="24"/>
        </w:rPr>
        <w:tab/>
        <w:t>Коммуникативные универсальные учебные действия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Коммуникативные универсальные учебные действия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вкл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ю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чают: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умение организовывать учебное сотрудничество 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совмес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т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ную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деятельность с учителем и сверстниками; работать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инди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видуально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в группе: находить общее решение и разрешать конфликты на основе согласования позиций и учёта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интере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сов; формулировать, аргументировать и отстаивать своё мне-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ние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(учебное сотрудничество);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умение осознанно использовать речевые средства в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соотве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т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ствии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моно- логической контекстной речью (коммуникация);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формирование и развитие компетентности в области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испол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зования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информационно-коммуникационных технологий (ИКТ-компетентность).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3.</w:t>
      </w:r>
      <w:r w:rsidRPr="005B5CD4">
        <w:rPr>
          <w:rFonts w:ascii="Times New Roman" w:hAnsi="Times New Roman" w:cs="Times New Roman"/>
          <w:sz w:val="24"/>
          <w:szCs w:val="24"/>
        </w:rPr>
        <w:tab/>
        <w:t>Регулятивные универсальные учебные действия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Регулятивные универсальные учебные действия включают: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умение самостоятельно определять цели обучения, ставить и формулировать для себя новые задачи в учёбе 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познавател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ной деятельности, развивать мотивы и интересы своей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позна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вательной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деятельности (целеполагание); 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203E62" w:rsidRPr="005B5CD4" w:rsidRDefault="00C90213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ПРЕДМЕТНЫЕ РЕЗУЛЬТАТЫ</w:t>
      </w:r>
    </w:p>
    <w:p w:rsidR="00203E62" w:rsidRPr="005B5CD4" w:rsidRDefault="00203E62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Предметные результаты освоения курса включают освоение научных знаний, умений и способов действий, специфических для соответствующей предметной области; предпосылки научного типа мышления; виды деятельности по получению нового знания, его интерпретации, преобразованию и применению в различных учебных ситуациях, в том числе при создании проектов.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5</w:t>
      </w:r>
      <w:r w:rsidRPr="005B5CD4">
        <w:rPr>
          <w:rFonts w:ascii="Times New Roman" w:hAnsi="Times New Roman" w:cs="Times New Roman"/>
          <w:sz w:val="24"/>
          <w:szCs w:val="24"/>
        </w:rPr>
        <w:tab/>
        <w:t>класс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Тематический блок 1. «Россия — наш общий дом»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1. Зачем изучать курс «Основы духовно-нравственной культуры народов России»?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цель и предназначение курса «Основы духовно-нра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в-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ственной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культуры народов России», понимать важность из- учения культуры 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гражданствообразующих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религий для формирования личности гражданина России;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иметь представление о содержании данного курса, в том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чи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ле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о понятиях «мораль и нравственность», «семья», «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тради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ционные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ценности», об угрозах духовно-нравственному един-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ству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страны;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взаимосвязь между языком и культурой, духовно- нравственным развитием личности и социальным поведением. Тема 2. Наш дом — Россия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Иметь представление об историческом пути формирования многонационального состава населения Российской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Федер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ции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, его мирном характере и причинах его формирования;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о современном состоянии культурного и религиозного разнообразия народов Российской Федерации, причинах культурных различий;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понимать необходимость межнационального 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межрелигио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сотрудничества и взаимодействия, важность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сотрудни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чества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дружбы между народами и нациями, обосновывать их необходимость.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3. Язык и история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понимать, что такое язык, каковы важность его изучения и влияние на миропонимание личности;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базовые представления о формировании языка как 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сителя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духовно-нравственных смыслов культуры;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понимать суть и смысл коммуникативной роли языка, в том числе в организации межкультурного диалога 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взаимоде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ствия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обосновывать своё понимание необходимости нравственной чистоты языка, важности лингвистической гигиены, речевого этикета.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4. Русский язык — язык общения и язык возможностей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базовые представления о происхождении и развитии русского языка, его взаимосвязи с языками других народов России;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уметь обосновать важность русского языка как кул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турообразующего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языка народов России, важность его для существования государства и общества;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понимать, что русский язык — не только важнейший элемент национальной культуры, но и историко-культурное наследие, достояние российского государства, уметь приводить примеры;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представление о нравственных категориях русского языка и их происхождении.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5. Истоки родной культуры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сформированное представление о понятие «культура»;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и уметь доказывать взаимосвязь культуры и пр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и-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роды; знать основные формы репрезентации культуры, уметь их различать и соотносить с реальными проявлениями куль-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турного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многообразия; ■</w:t>
      </w:r>
      <w:r w:rsidRPr="005B5CD4">
        <w:rPr>
          <w:rFonts w:ascii="Times New Roman" w:hAnsi="Times New Roman" w:cs="Times New Roman"/>
          <w:sz w:val="24"/>
          <w:szCs w:val="24"/>
        </w:rPr>
        <w:tab/>
        <w:t>уметь выделять общие черты в культуре различных народов, обосновывать их значение и причины.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6. Материальная культура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представление об артефактах культуры;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иметь базовое представление о традиционных укладах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хозя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: земледелии, скотоводстве, охоте, рыболовстве;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взаимосвязь между хозяйственным укладом и пр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явлениями духовной культуры;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понимать и объяснять зависимость основных культурных укладов народов России от географии их массового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рассел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ния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, природных условий и взаимодействия с другими этно- сами.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7. Духовная культура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представление о таких культурных концептах как «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кусство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», «наука», «религия»;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давать определения терминам «мораль», «нравстве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н-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», «духовные ценности», «духовность» на доступном для обучающихся уровне осмысления;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смысл и взаимосвязь названных терминов с форм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ми их репрезентации в культуре;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значение культурных символов, нравственный и духовный смысл культурных артефактов;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знать, что такое знаки и символы, уметь соотносить их с культурными явлениями, с которыми они связаны.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8. Культура и религия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представление о понятии «религия», уметь пояснить её роль в жизни общества и основные социально-культурные функции;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связь религии и морали;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роль и значение духовных ценностей в религиях народов России;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уметь характеризовать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государствообразующие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конфессии России и их картины мира.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9. Культура и образование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Характеризовать термин «образование» и уметь обосновать его важность для личности и общества;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представление об основных ступенях образования в России и их необходимости;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взаимосвязь культуры и образованности человека;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приводить примеры взаимосвязи между знанием,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образов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нием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личностным и профессиональным ростом человека;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взаимосвязь между знанием и духовно-нравстве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н-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ным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развитием общества, осознавать ценность знания,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исти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, востребованность процесса познания как получения но-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сведений о мире.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Тема 10. Многообразие культур России (практическое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зан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тие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)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Иметь сформированные представления о закономерностях развития культуры и истории народов, их культурных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ос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бенностях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выделять общее и единичное в культуре на основе предме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т-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знаний о культуре своего народа;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предполагать и доказывать наличие взаимосвязи между кул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турой и духовно-нравственными ценностями на основе мест- ной культурно-исторической специфики;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обосновывать важность сохранения культурного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многообр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зия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как источника духовно-нравственных ценностей, морали и нравственности современного общества.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Тематический блок 2.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«Семья и духовно-нравственные ценности»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11. Семья — хранитель духовных ценностей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понимать смысл термина «семья»;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представление о взаимосвязях между типом культуры и особенностями семейного быта и отношений в семье;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значение термина «поколение» и его взаимосвязь с культурными особенностями своего времени;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уметь составить рассказ о своей семье в соответствии с кул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турно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-историческими условиями её существования;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и обосновывать такие понятия, как «счастливая семья», «семейное счастье»;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и уметь доказывать важность семьи как хранителя традиций и её воспитательную роль;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смысл терминов «сиротство», «социальное сиро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т-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», обосновывать нравственную важность заботы о сиро-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тах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, знать о формах помощи сиротам со стороны государства.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12. Родина начинается с семьи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уметь объяснить понятие «Родина»;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взаимосвязь и различия между концептами «О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т-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ечество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» и «Родина»;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понимать, что такое история семьи, каковы формы её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выр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жения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сохранения; ■</w:t>
      </w:r>
      <w:r w:rsidRPr="005B5CD4">
        <w:rPr>
          <w:rFonts w:ascii="Times New Roman" w:hAnsi="Times New Roman" w:cs="Times New Roman"/>
          <w:sz w:val="24"/>
          <w:szCs w:val="24"/>
        </w:rPr>
        <w:tab/>
        <w:t>обосновывать и доказывать взаимосвязь истории семьи и истории народа, государства, человечества.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13. Традиции семейного воспитания в России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представление о семейных традициях и обосновывать их важность как ключевых элементах семейных отношений;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понимать взаимосвязь семейных традиций и культ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у-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ры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собственного этноса;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уметь рассказывать о семейных традициях своего народа и народов России, собственной семьи;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роль семейных традиций в культуре общества, трансляции ценностей, духовно-нравственных идеалов.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14. Образ семьи в культуре народов России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называть традиционные сказочные и фольклорные сюжеты о семье, семейных обязанностях;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уметь обосновывать своё понимание семейных ценностей, в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ы-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раженных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в фольклорных сюжетах;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понимать морально-нравственное значение семьи в литературных произведениях, иметь представление о ключ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е-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сюжетах с участием семьи в произведениях художествен- ной культуры;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понимать и обосновывать важность семейных ценностей с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пользованием различного иллюстративного материала.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15. Труд в истории семьи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понимать, что такое семейное хозяйство и домашний труд;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понимать и уметь объяснять специфику семьи как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социал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института, характеризовать роль домашнего труда и рас-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пределение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экономических функций в семье;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и оценивать семейный уклад и взаимосвязь с с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циально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-экономической структурой общества в форме боль-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шой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малой семей;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характеризовать распределение семейного труда и осознавать его важность для укрепления целостности семьи.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16. Семья в современном мире (практическое занятие)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сформированные представления о закономерностях развития семьи в культуре и истории народов России, уметь обосновывать данные закономерности на региональных мат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е-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риалах и примерах из жизни собственной семьи;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выделять особенности духовной культуры семьи в фольклоре и культуре различных народов на основе предметных знаний о культуре своего народа; ■</w:t>
      </w:r>
      <w:r w:rsidRPr="005B5CD4">
        <w:rPr>
          <w:rFonts w:ascii="Times New Roman" w:hAnsi="Times New Roman" w:cs="Times New Roman"/>
          <w:sz w:val="24"/>
          <w:szCs w:val="24"/>
        </w:rPr>
        <w:tab/>
        <w:t>предполагать и доказывать наличие взаимосвязи между кул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турой и духовно-нравственными ценностями семьи;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обосновывать важность семьи и семейных традиций для трансляции духовно-нравственных ценностей, морали и нравственности как фактора культурной преемственности.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Тематический блок 3.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«Духовно-нравственное богатство личности»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17. Личность — общество — культура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понимать значение термина «человек» в контексте духовно-нравственной культуры;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уметь обосновать взаимосвязь и взаимообусловленность чел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века и общества, человека и культуры;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понимать и объяснять различия между обоснованием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терм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на «личность» в быту, в контексте культуры и творчества;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знать, что такое гуманизм, иметь представление о его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исто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ч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никах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в культуре.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18. Духовный мир человека. Человек — творец культуры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значение термина «творчество» в нескольких аспектах и понимать границы их применимости;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и доказывать важность моральн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нравственных ограничений в творчестве;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обосновывать важность творчества как реализацию духовно- нравственных ценностей человека;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доказывать детерминированность творчества культурой сво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е-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этноса;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уметь объяснить взаимосвязь труда и творчества.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19. Личность и духовно-нравственные ценности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уметь объяснить значение и роль морали и нра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в-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ственности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в жизни человека;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обосновывать происхождение духовных ценностей,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поним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ние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идеалов добра и зла;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и уметь показывать на примерах значение таких ценностей, как «взаимопомощь», «сострадание», «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милосе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р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дие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», «любовь», «дружба», «коллективизм», «патриотизм»,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«любовь к 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близким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>».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Тематический блок 4. «Культурное единство России»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20. Историческая память как духовно-нравственная ценность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Понимать и уметь объяснять суть термина «история», знать основные исторические периоды и уметь выделять их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су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щ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ностные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черты; 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иметь представление о значении и функциях изучения исто-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рии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осознавать историю своей семьи и народа как часть мирового исторического процесса. Знать о существовании связи между историческими событиями и культурой. Обосновывать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ва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ж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изучения истории как духовно-нравственного долга гражданина и патриота.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21. Литература как язык культуры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понимать отличия литературы от других видов худ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жественного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творчества;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рассказывать об особенностях литературного повествования, выделять простые выразительные средства литературного языка;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обосновывать и доказывать важность литературы как кул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турного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явления, как формы трансляции культурных ценно-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стей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находить и обозначать средства выражения морального и нравственного смысла в литературных произведениях.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22. Взаимовлияние культур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представление о значении терминов «взаимодействие культур», «культурный обмен» как формах распространения и обогащения духовно-нравственных идеалов общества;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и обосновывать важность сохранения культурного наследия;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знать, что такое глобализация, уметь приводить примеры межкультурной коммуникации как способа формирования общих духовно-нравственных ценностей.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23. Духовно-нравственные ценности российского народа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Знать и уметь объяснить суть и значение следующих духовно- нравственных ценностей: жизнь, достоинство, права 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своб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ды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человека, патриотизм, гражданственность, служение От-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ечеству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ответственность за его судьбу, высокие нравствен-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идеалы, крепкая семья, созидательный труд, приоритет духовного над материальным, гуманизм, милосердие,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спра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ведливость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, коллективизм, взаимопомощь, историческая па- мять и преемственность поколений, единство народов России с опорой на культурные и исторические особенности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росси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ского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народа: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осознавать духовно-нравственные ценности в качестве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баз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общегражданских ценностей российского общества и уметь доказывать это. Тема 24. Регионы России: культурное многообразие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принципы федеративного устройства России и ко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н-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цепт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полиэтничность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»;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называть основные этносы Российской Федерации и регионы, где они традиционно проживают;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уметь объяснить значение словосочетаний «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многонационал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народ Российской Федерации», «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государствообразую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щий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народ», «титульный этнос»;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ценность многообразия культурных укладов нар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дов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Российской Федерации;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демонстрировать готовность к сохранению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межнациональн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 межрелигиозного согласия в России;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уметь выделять общие черты в культуре различных народов, обосновывать их значение и причины.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25. Праздники в культуре народов России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Иметь представление о природе праздников и обосновывать их важность как элементов культуры;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устанавливать</w:t>
      </w:r>
      <w:r w:rsidRPr="005B5CD4">
        <w:rPr>
          <w:rFonts w:ascii="Times New Roman" w:hAnsi="Times New Roman" w:cs="Times New Roman"/>
          <w:sz w:val="24"/>
          <w:szCs w:val="24"/>
        </w:rPr>
        <w:tab/>
        <w:t>взаимосвязь</w:t>
      </w:r>
      <w:r w:rsidRPr="005B5CD4">
        <w:rPr>
          <w:rFonts w:ascii="Times New Roman" w:hAnsi="Times New Roman" w:cs="Times New Roman"/>
          <w:sz w:val="24"/>
          <w:szCs w:val="24"/>
        </w:rPr>
        <w:tab/>
        <w:t>праздников</w:t>
      </w:r>
      <w:r w:rsidRPr="005B5CD4">
        <w:rPr>
          <w:rFonts w:ascii="Times New Roman" w:hAnsi="Times New Roman" w:cs="Times New Roman"/>
          <w:sz w:val="24"/>
          <w:szCs w:val="24"/>
        </w:rPr>
        <w:tab/>
        <w:t>и</w:t>
      </w:r>
      <w:r w:rsidRPr="005B5CD4">
        <w:rPr>
          <w:rFonts w:ascii="Times New Roman" w:hAnsi="Times New Roman" w:cs="Times New Roman"/>
          <w:sz w:val="24"/>
          <w:szCs w:val="24"/>
        </w:rPr>
        <w:tab/>
        <w:t>культурного уклада;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различать основные типы праздников;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уметь рассказывать о праздничных традициях народов Ро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сии и собственной семьи;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анализировать связь праздников и истории, культуры нар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дов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России;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основной смысл семейных праздников: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определять нравственный смысл праздников народов России;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значение праздников как элементов культурной памяти народов России, как воплощение духовно-нравстве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н-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идеалов.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26. Памятники архитектуры народов России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Знать, что такое архитектура, уметь охарактеризовать осно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в-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ные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типы памятников архитектуры и проследить связь меж-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ду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их структурой и особенностями культуры и этапами исто-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рического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развития;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понимать взаимосвязь между типом жилищ и типом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хозя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ственной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деятельности;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и уметь охарактеризовать связь между уровнем научно-технического развития и типами жилищ;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осознавать и уметь объяснять взаимосвязь между особенн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стями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архитектуры и духовно-нравственными ценностями народов России; ■</w:t>
      </w:r>
      <w:r w:rsidRPr="005B5CD4">
        <w:rPr>
          <w:rFonts w:ascii="Times New Roman" w:hAnsi="Times New Roman" w:cs="Times New Roman"/>
          <w:sz w:val="24"/>
          <w:szCs w:val="24"/>
        </w:rPr>
        <w:tab/>
        <w:t>устанавливать связь между историей памятника и историей края, характеризовать памятники истории и культуры;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иметь представление о нравственном и научном смысле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кр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еведческой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работы.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27. Музыкальная культура народов России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Знать и понимать отличия музыки от других видов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худож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е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ственного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творчества, рассказывать об особенностях музы-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кального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повествования, выделять простые выразительные средства музыкального языка;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обосновывать и доказывать важность музыки как культурн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явления, как формы трансляции культурных ценностей;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находить и обозначать средства выражения морального и нравственного смысла музыкальных произведений;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основные темы музыкального творчества народов Ро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сии, народные инструменты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28. Изобразительное искусство народов России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понимать отличия изобразительного искусства от других видов художественного творчества, рассказывать об особенностях и выразительных средствах изобразительного искусства;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уметь объяснить, что такое скульптура, живопись, графика, фольклорные орнаменты;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обосновывать и доказывать важность изобразительного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с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кусства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как культурного явления, как формы трансляции культурных ценностей;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находить и обозначать средства выражения морального и нравственного смысла изобразительного искусства;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основные темы изобразительного искусства народов России.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29. Фольклор и литература народов России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Знать и понимать, что такое пословицы и поговорки,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обосн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вывать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важность и нужность этих языковых выразительных средств;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и объяснять, что такое эпос, миф, сказка, былина, песня;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воспринимать и объяснять на примерах важность понимания фольклора как отражения истории народа и его ценностей, морали и нравственности;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знать, что такое национальная литература и каковы её в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ы-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разительные средства;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оценивать морально-нравственный потенциал национальной литературы. Тема 30. Бытовые традиции народов России: пища, одежда, дом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уметь объяснить взаимосвязь между бытом и пр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и-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родными условиями проживания народа на примерах из истории и культуры своего региона;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уметь доказывать и отстаивать важность сохранения и ра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з-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вития культурных, духовно-нравственных, семейных и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этни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ческих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традиций, многообразия культур;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уметь оценивать и устанавливать границы и приоритеты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вз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имодействия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между людьми разной этнической, религиозной и гражданской идентичности на доступном для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шестикласс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ников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уровне (с учётом их возрастных особенностей);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lastRenderedPageBreak/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понимать и уметь показывать на примерах значение таких ценностей, как взаимопомощь, сострадание, милосердие,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ю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бовь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, дружба, коллективизм, патриотизм, любовь к близким через бытовые традиции народов своего края.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31. Культурная карта России (практическое занятие)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Знать и уметь объяснить отличия культурной географии от физической и политической географии;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понимать, что такое культурная карта народов России;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описывать отдельные области культурной карты в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соотве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т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ствии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с их особенностями.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 32. Единство страны — залог будущего России</w:t>
      </w:r>
    </w:p>
    <w:p w:rsidR="00311530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 xml:space="preserve">Знать и уметь объяснить значение и роль общих элементов в культуре народов России для обоснования её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территориал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ь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ного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>, политического и экономического единства;</w:t>
      </w:r>
    </w:p>
    <w:p w:rsidR="00C90213" w:rsidRPr="005B5CD4" w:rsidRDefault="00311530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■</w:t>
      </w:r>
      <w:r w:rsidRPr="005B5CD4">
        <w:rPr>
          <w:rFonts w:ascii="Times New Roman" w:hAnsi="Times New Roman" w:cs="Times New Roman"/>
          <w:sz w:val="24"/>
          <w:szCs w:val="24"/>
        </w:rPr>
        <w:tab/>
        <w:t>понимать и доказывать важность и преимущества этого еди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>н-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B5CD4">
        <w:rPr>
          <w:rFonts w:ascii="Times New Roman" w:hAnsi="Times New Roman" w:cs="Times New Roman"/>
          <w:sz w:val="24"/>
          <w:szCs w:val="24"/>
        </w:rPr>
        <w:t>ства</w:t>
      </w:r>
      <w:proofErr w:type="spellEnd"/>
      <w:r w:rsidRPr="005B5CD4">
        <w:rPr>
          <w:rFonts w:ascii="Times New Roman" w:hAnsi="Times New Roman" w:cs="Times New Roman"/>
          <w:sz w:val="24"/>
          <w:szCs w:val="24"/>
        </w:rPr>
        <w:t xml:space="preserve"> перед требованиями национального самоопределения от- дельных этносов.</w:t>
      </w:r>
    </w:p>
    <w:p w:rsidR="00E24E65" w:rsidRPr="005B5CD4" w:rsidRDefault="00E24E65" w:rsidP="005B5CD4">
      <w:pPr>
        <w:pStyle w:val="a3"/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E24E65" w:rsidRPr="005B5CD4" w:rsidRDefault="00E24E65" w:rsidP="005B5CD4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>ТЕМАТИЧЕСКОЕ ПЛАНИРОВАНИЕ</w:t>
      </w:r>
    </w:p>
    <w:p w:rsidR="00E24E65" w:rsidRPr="005B5CD4" w:rsidRDefault="00E24E65" w:rsidP="005B5CD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5B5CD4">
        <w:rPr>
          <w:rFonts w:ascii="Times New Roman" w:hAnsi="Times New Roman" w:cs="Times New Roman"/>
          <w:sz w:val="24"/>
          <w:szCs w:val="24"/>
        </w:rPr>
        <w:t xml:space="preserve">5 КЛАСС </w:t>
      </w:r>
      <w:proofErr w:type="gramStart"/>
      <w:r w:rsidRPr="005B5CD4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Pr="005B5CD4">
        <w:rPr>
          <w:rFonts w:ascii="Times New Roman" w:hAnsi="Times New Roman" w:cs="Times New Roman"/>
          <w:sz w:val="24"/>
          <w:szCs w:val="24"/>
        </w:rPr>
        <w:t>34 ЧАСА)</w:t>
      </w:r>
      <w:r w:rsidR="00980DE2" w:rsidRPr="005B5CD4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980DE2" w:rsidRPr="005B5CD4" w:rsidRDefault="00980DE2" w:rsidP="005B5CD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a"/>
        <w:tblW w:w="10289" w:type="dxa"/>
        <w:tblLook w:val="04A0" w:firstRow="1" w:lastRow="0" w:firstColumn="1" w:lastColumn="0" w:noHBand="0" w:noVBand="1"/>
      </w:tblPr>
      <w:tblGrid>
        <w:gridCol w:w="1101"/>
        <w:gridCol w:w="7512"/>
        <w:gridCol w:w="1676"/>
      </w:tblGrid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№ п\</w:t>
            </w:r>
            <w:proofErr w:type="gramStart"/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 xml:space="preserve">Содержание </w:t>
            </w:r>
            <w:proofErr w:type="gramStart"/>
            <w:r w:rsidRPr="005B5CD4"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proofErr w:type="gramEnd"/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раздела, темы)</w:t>
            </w:r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b/>
                <w:w w:val="105"/>
                <w:sz w:val="24"/>
                <w:szCs w:val="24"/>
              </w:rPr>
              <w:t>Тематический</w:t>
            </w:r>
            <w:r w:rsidRPr="005B5CD4">
              <w:rPr>
                <w:rFonts w:ascii="Times New Roman" w:eastAsia="Cambria" w:hAnsi="Times New Roman" w:cs="Times New Roman"/>
                <w:b/>
                <w:spacing w:val="4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w w:val="105"/>
                <w:sz w:val="24"/>
                <w:szCs w:val="24"/>
              </w:rPr>
              <w:t>блок</w:t>
            </w:r>
            <w:r w:rsidRPr="005B5CD4">
              <w:rPr>
                <w:rFonts w:ascii="Times New Roman" w:eastAsia="Cambria" w:hAnsi="Times New Roman" w:cs="Times New Roman"/>
                <w:b/>
                <w:spacing w:val="5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w w:val="105"/>
                <w:sz w:val="24"/>
                <w:szCs w:val="24"/>
              </w:rPr>
              <w:t>1.</w:t>
            </w:r>
            <w:r w:rsidRPr="005B5CD4">
              <w:rPr>
                <w:rFonts w:ascii="Times New Roman" w:eastAsia="Cambria" w:hAnsi="Times New Roman" w:cs="Times New Roman"/>
                <w:b/>
                <w:spacing w:val="5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w w:val="105"/>
                <w:sz w:val="24"/>
                <w:szCs w:val="24"/>
              </w:rPr>
              <w:t>«Россия</w:t>
            </w:r>
            <w:r w:rsidRPr="005B5CD4">
              <w:rPr>
                <w:rFonts w:ascii="Times New Roman" w:eastAsia="Cambria" w:hAnsi="Times New Roman" w:cs="Times New Roman"/>
                <w:b/>
                <w:spacing w:val="4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w w:val="105"/>
                <w:sz w:val="24"/>
                <w:szCs w:val="24"/>
              </w:rPr>
              <w:t>—</w:t>
            </w:r>
            <w:r w:rsidRPr="005B5CD4">
              <w:rPr>
                <w:rFonts w:ascii="Times New Roman" w:eastAsia="Cambria" w:hAnsi="Times New Roman" w:cs="Times New Roman"/>
                <w:b/>
                <w:spacing w:val="5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w w:val="105"/>
                <w:sz w:val="24"/>
                <w:szCs w:val="24"/>
              </w:rPr>
              <w:t>наш</w:t>
            </w:r>
            <w:r w:rsidRPr="005B5CD4">
              <w:rPr>
                <w:rFonts w:ascii="Times New Roman" w:eastAsia="Cambria" w:hAnsi="Times New Roman" w:cs="Times New Roman"/>
                <w:b/>
                <w:spacing w:val="5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w w:val="105"/>
                <w:sz w:val="24"/>
                <w:szCs w:val="24"/>
              </w:rPr>
              <w:t>общий</w:t>
            </w:r>
            <w:r w:rsidRPr="005B5CD4">
              <w:rPr>
                <w:rFonts w:ascii="Times New Roman" w:eastAsia="Cambria" w:hAnsi="Times New Roman" w:cs="Times New Roman"/>
                <w:b/>
                <w:spacing w:val="5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w w:val="105"/>
                <w:sz w:val="24"/>
                <w:szCs w:val="24"/>
              </w:rPr>
              <w:t>дом»</w:t>
            </w:r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Зачем изучать курс «Основы</w:t>
            </w:r>
            <w:r w:rsidRPr="005B5CD4">
              <w:rPr>
                <w:rFonts w:ascii="Times New Roman" w:eastAsia="Cambria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духовно-нравственной</w:t>
            </w:r>
            <w:r w:rsidRPr="005B5CD4">
              <w:rPr>
                <w:rFonts w:ascii="Times New Roman" w:eastAsia="Cambria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кул</w:t>
            </w:r>
            <w:proofErr w:type="gram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ь-</w:t>
            </w:r>
            <w:proofErr w:type="gramEnd"/>
            <w:r w:rsidRPr="005B5CD4">
              <w:rPr>
                <w:rFonts w:ascii="Times New Roman" w:eastAsia="Cambria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туры</w:t>
            </w:r>
            <w:r w:rsidRPr="005B5CD4">
              <w:rPr>
                <w:rFonts w:ascii="Times New Roman" w:eastAsia="Cambria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народов</w:t>
            </w:r>
            <w:r w:rsidRPr="005B5CD4">
              <w:rPr>
                <w:rFonts w:ascii="Times New Roman" w:eastAsia="Cambria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России»?</w:t>
            </w:r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Наш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24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дом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24"/>
                <w:w w:val="110"/>
                <w:sz w:val="24"/>
                <w:szCs w:val="24"/>
                <w:lang w:val="en-US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—</w:t>
            </w:r>
            <w:r w:rsidRPr="005B5CD4">
              <w:rPr>
                <w:rFonts w:ascii="Times New Roman" w:eastAsia="Cambria" w:hAnsi="Times New Roman" w:cs="Times New Roman"/>
                <w:spacing w:val="25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Россия</w:t>
            </w:r>
            <w:proofErr w:type="spellEnd"/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Язык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17"/>
                <w:w w:val="110"/>
                <w:sz w:val="24"/>
                <w:szCs w:val="24"/>
                <w:lang w:val="en-US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и</w:t>
            </w:r>
            <w:r w:rsidRPr="005B5CD4">
              <w:rPr>
                <w:rFonts w:ascii="Times New Roman" w:eastAsia="Cambria" w:hAnsi="Times New Roman" w:cs="Times New Roman"/>
                <w:spacing w:val="18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история</w:t>
            </w:r>
            <w:proofErr w:type="spellEnd"/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Русский</w:t>
            </w:r>
            <w:r w:rsidRPr="005B5CD4">
              <w:rPr>
                <w:rFonts w:ascii="Times New Roman" w:eastAsia="Cambria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язык</w:t>
            </w:r>
            <w:r w:rsidRPr="005B5CD4">
              <w:rPr>
                <w:rFonts w:ascii="Times New Roman" w:eastAsia="Cambria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—</w:t>
            </w:r>
            <w:r w:rsidRPr="005B5CD4">
              <w:rPr>
                <w:rFonts w:ascii="Times New Roman" w:eastAsia="Cambria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язык</w:t>
            </w:r>
            <w:r w:rsidRPr="005B5CD4">
              <w:rPr>
                <w:rFonts w:ascii="Times New Roman" w:eastAsia="Cambria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="00A27A34"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обще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ния</w:t>
            </w:r>
            <w:r w:rsidRPr="005B5CD4">
              <w:rPr>
                <w:rFonts w:ascii="Times New Roman" w:eastAsia="Cambria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и</w:t>
            </w:r>
            <w:r w:rsidRPr="005B5CD4">
              <w:rPr>
                <w:rFonts w:ascii="Times New Roman" w:eastAsia="Cambria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язык</w:t>
            </w:r>
            <w:r w:rsidRPr="005B5CD4">
              <w:rPr>
                <w:rFonts w:ascii="Times New Roman" w:eastAsia="Cambria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возможностей</w:t>
            </w:r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>Истоки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39"/>
                <w:w w:val="105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>родной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39"/>
                <w:w w:val="105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>культуры</w:t>
            </w:r>
            <w:proofErr w:type="spellEnd"/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Материальная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4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культура</w:t>
            </w:r>
            <w:proofErr w:type="spellEnd"/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Духовная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18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культура</w:t>
            </w:r>
            <w:proofErr w:type="spellEnd"/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Культура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16"/>
                <w:w w:val="110"/>
                <w:sz w:val="24"/>
                <w:szCs w:val="24"/>
                <w:lang w:val="en-US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и</w:t>
            </w:r>
            <w:r w:rsidRPr="005B5CD4">
              <w:rPr>
                <w:rFonts w:ascii="Times New Roman" w:eastAsia="Cambria" w:hAnsi="Times New Roman" w:cs="Times New Roman"/>
                <w:spacing w:val="16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религия</w:t>
            </w:r>
            <w:proofErr w:type="spellEnd"/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Культура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3"/>
                <w:w w:val="110"/>
                <w:sz w:val="24"/>
                <w:szCs w:val="24"/>
                <w:lang w:val="en-US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и</w:t>
            </w:r>
            <w:r w:rsidRPr="005B5CD4">
              <w:rPr>
                <w:rFonts w:ascii="Times New Roman" w:eastAsia="Cambria" w:hAnsi="Times New Roman" w:cs="Times New Roman"/>
                <w:spacing w:val="3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образование</w:t>
            </w:r>
            <w:proofErr w:type="spellEnd"/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Многообразие</w:t>
            </w:r>
            <w:r w:rsidRPr="005B5CD4">
              <w:rPr>
                <w:rFonts w:ascii="Times New Roman" w:eastAsia="Cambria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культур</w:t>
            </w:r>
            <w:r w:rsidRPr="005B5CD4">
              <w:rPr>
                <w:rFonts w:ascii="Times New Roman" w:eastAsia="Cambria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="00A27A34"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Рос</w:t>
            </w:r>
            <w:r w:rsidRPr="005B5CD4">
              <w:rPr>
                <w:rFonts w:ascii="Times New Roman" w:eastAsia="Cambria" w:hAnsi="Times New Roman" w:cs="Times New Roman"/>
                <w:w w:val="115"/>
                <w:sz w:val="24"/>
                <w:szCs w:val="24"/>
              </w:rPr>
              <w:t>сии</w:t>
            </w:r>
            <w:r w:rsidRPr="005B5CD4">
              <w:rPr>
                <w:rFonts w:ascii="Times New Roman" w:eastAsia="Cambria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 w:rsidRPr="005B5CD4">
              <w:rPr>
                <w:rFonts w:ascii="Times New Roman" w:eastAsia="Cambria" w:hAnsi="Times New Roman" w:cs="Times New Roman"/>
                <w:i/>
                <w:spacing w:val="1"/>
                <w:w w:val="115"/>
                <w:sz w:val="24"/>
                <w:szCs w:val="24"/>
              </w:rPr>
              <w:t xml:space="preserve"> </w:t>
            </w:r>
            <w:r w:rsidR="00A27A34" w:rsidRPr="005B5CD4">
              <w:rPr>
                <w:rFonts w:ascii="Times New Roman" w:eastAsia="Cambria" w:hAnsi="Times New Roman" w:cs="Times New Roman"/>
                <w:i/>
                <w:w w:val="115"/>
                <w:sz w:val="24"/>
                <w:szCs w:val="24"/>
              </w:rPr>
              <w:t>заня</w:t>
            </w:r>
            <w:r w:rsidRPr="005B5CD4">
              <w:rPr>
                <w:rFonts w:ascii="Times New Roman" w:eastAsia="Cambria" w:hAnsi="Times New Roman" w:cs="Times New Roman"/>
                <w:i/>
                <w:w w:val="115"/>
                <w:sz w:val="24"/>
                <w:szCs w:val="24"/>
              </w:rPr>
              <w:t>тие)</w:t>
            </w:r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Тематический</w:t>
            </w:r>
            <w:r w:rsidRPr="005B5CD4">
              <w:rPr>
                <w:rFonts w:ascii="Times New Roman" w:eastAsia="Cambria" w:hAnsi="Times New Roman" w:cs="Times New Roman"/>
                <w:b/>
                <w:spacing w:val="31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блок</w:t>
            </w:r>
            <w:r w:rsidRPr="005B5CD4">
              <w:rPr>
                <w:rFonts w:ascii="Times New Roman" w:eastAsia="Cambria" w:hAnsi="Times New Roman" w:cs="Times New Roman"/>
                <w:b/>
                <w:spacing w:val="32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2.</w:t>
            </w:r>
            <w:r w:rsidRPr="005B5CD4">
              <w:rPr>
                <w:rFonts w:ascii="Times New Roman" w:eastAsia="Cambria" w:hAnsi="Times New Roman" w:cs="Times New Roman"/>
                <w:b/>
                <w:spacing w:val="32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«Семья</w:t>
            </w:r>
            <w:r w:rsidRPr="005B5CD4">
              <w:rPr>
                <w:rFonts w:ascii="Times New Roman" w:eastAsia="Cambria" w:hAnsi="Times New Roman" w:cs="Times New Roman"/>
                <w:b/>
                <w:spacing w:val="31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и</w:t>
            </w:r>
            <w:r w:rsidRPr="005B5CD4">
              <w:rPr>
                <w:rFonts w:ascii="Times New Roman" w:eastAsia="Cambria" w:hAnsi="Times New Roman" w:cs="Times New Roman"/>
                <w:b/>
                <w:spacing w:val="32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духовно-нравственные</w:t>
            </w:r>
            <w:r w:rsidRPr="005B5CD4">
              <w:rPr>
                <w:rFonts w:ascii="Times New Roman" w:eastAsia="Cambria" w:hAnsi="Times New Roman" w:cs="Times New Roman"/>
                <w:b/>
                <w:spacing w:val="32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ценности»</w:t>
            </w:r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Семья</w:t>
            </w:r>
            <w:r w:rsidRPr="005B5CD4">
              <w:rPr>
                <w:rFonts w:ascii="Times New Roman" w:eastAsia="Cambria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—</w:t>
            </w:r>
            <w:r w:rsidRPr="005B5CD4">
              <w:rPr>
                <w:rFonts w:ascii="Times New Roman" w:eastAsia="Cambria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хранитель</w:t>
            </w:r>
            <w:r w:rsidRPr="005B5CD4">
              <w:rPr>
                <w:rFonts w:ascii="Times New Roman" w:eastAsia="Cambria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="009374D8"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духов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ных</w:t>
            </w:r>
            <w:r w:rsidRPr="005B5CD4">
              <w:rPr>
                <w:rFonts w:ascii="Times New Roman" w:eastAsia="Cambria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ценностей</w:t>
            </w:r>
          </w:p>
        </w:tc>
        <w:tc>
          <w:tcPr>
            <w:tcW w:w="1676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Родина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10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начинается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11"/>
                <w:w w:val="110"/>
                <w:sz w:val="24"/>
                <w:szCs w:val="24"/>
                <w:lang w:val="en-US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с</w:t>
            </w:r>
            <w:r w:rsidRPr="005B5CD4">
              <w:rPr>
                <w:rFonts w:ascii="Times New Roman" w:eastAsia="Cambria" w:hAnsi="Times New Roman" w:cs="Times New Roman"/>
                <w:spacing w:val="10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семьи</w:t>
            </w:r>
            <w:proofErr w:type="spellEnd"/>
          </w:p>
        </w:tc>
        <w:tc>
          <w:tcPr>
            <w:tcW w:w="1676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Традиции</w:t>
            </w:r>
            <w:r w:rsidRPr="005B5CD4">
              <w:rPr>
                <w:rFonts w:ascii="Times New Roman" w:eastAsia="Cambria" w:hAnsi="Times New Roman" w:cs="Times New Roman"/>
                <w:spacing w:val="26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семейного</w:t>
            </w:r>
            <w:r w:rsidRPr="005B5CD4">
              <w:rPr>
                <w:rFonts w:ascii="Times New Roman" w:eastAsia="Cambria" w:hAnsi="Times New Roman" w:cs="Times New Roman"/>
                <w:spacing w:val="27"/>
                <w:w w:val="110"/>
                <w:sz w:val="24"/>
                <w:szCs w:val="24"/>
              </w:rPr>
              <w:t xml:space="preserve"> </w:t>
            </w:r>
            <w:r w:rsidR="009374D8"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воспи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тания</w:t>
            </w:r>
            <w:r w:rsidRPr="005B5CD4">
              <w:rPr>
                <w:rFonts w:ascii="Times New Roman" w:eastAsia="Cambria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в</w:t>
            </w:r>
            <w:r w:rsidRPr="005B5CD4">
              <w:rPr>
                <w:rFonts w:ascii="Times New Roman" w:eastAsia="Cambria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676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6D42BB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Образ</w:t>
            </w:r>
            <w:r w:rsidRPr="005B5CD4">
              <w:rPr>
                <w:rFonts w:ascii="Times New Roman" w:eastAsia="Cambria" w:hAnsi="Times New Roman" w:cs="Times New Roman"/>
                <w:spacing w:val="15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семьи</w:t>
            </w:r>
            <w:r w:rsidRPr="005B5CD4">
              <w:rPr>
                <w:rFonts w:ascii="Times New Roman" w:eastAsia="Cambria" w:hAnsi="Times New Roman" w:cs="Times New Roman"/>
                <w:spacing w:val="15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в</w:t>
            </w:r>
            <w:r w:rsidRPr="005B5CD4">
              <w:rPr>
                <w:rFonts w:ascii="Times New Roman" w:eastAsia="Cambria" w:hAnsi="Times New Roman" w:cs="Times New Roman"/>
                <w:spacing w:val="15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культуре</w:t>
            </w:r>
            <w:r w:rsidRPr="005B5CD4">
              <w:rPr>
                <w:rFonts w:ascii="Times New Roman" w:eastAsia="Cambria" w:hAnsi="Times New Roman" w:cs="Times New Roman"/>
                <w:spacing w:val="15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н</w:t>
            </w:r>
            <w:proofErr w:type="gram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а-</w:t>
            </w:r>
            <w:proofErr w:type="gramEnd"/>
            <w:r w:rsidRPr="005B5CD4">
              <w:rPr>
                <w:rFonts w:ascii="Times New Roman" w:eastAsia="Cambria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родов</w:t>
            </w:r>
            <w:r w:rsidRPr="005B5CD4">
              <w:rPr>
                <w:rFonts w:ascii="Times New Roman" w:eastAsia="Cambria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1676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6D42BB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>Труд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32"/>
                <w:w w:val="105"/>
                <w:sz w:val="24"/>
                <w:szCs w:val="24"/>
                <w:lang w:val="en-US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>в</w:t>
            </w:r>
            <w:r w:rsidRPr="005B5CD4">
              <w:rPr>
                <w:rFonts w:ascii="Times New Roman" w:eastAsia="Cambria" w:hAnsi="Times New Roman" w:cs="Times New Roman"/>
                <w:spacing w:val="32"/>
                <w:w w:val="105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>истории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32"/>
                <w:w w:val="105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>семьи</w:t>
            </w:r>
            <w:proofErr w:type="spellEnd"/>
          </w:p>
        </w:tc>
        <w:tc>
          <w:tcPr>
            <w:tcW w:w="1676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6D42BB" w:rsidRPr="005B5CD4" w:rsidRDefault="006D42BB" w:rsidP="005B5CD4">
            <w:pPr>
              <w:spacing w:line="360" w:lineRule="auto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Семья в современном мире</w:t>
            </w:r>
          </w:p>
          <w:p w:rsidR="00B97E9E" w:rsidRPr="005B5CD4" w:rsidRDefault="006D42BB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(практическое занятие)</w:t>
            </w:r>
          </w:p>
        </w:tc>
        <w:tc>
          <w:tcPr>
            <w:tcW w:w="1676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spacing w:line="36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Тематический</w:t>
            </w:r>
            <w:r w:rsidRPr="005B5CD4">
              <w:rPr>
                <w:rFonts w:ascii="Times New Roman" w:eastAsia="Cambria" w:hAnsi="Times New Roman" w:cs="Times New Roman"/>
                <w:b/>
                <w:spacing w:val="4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блок</w:t>
            </w:r>
            <w:r w:rsidRPr="005B5CD4">
              <w:rPr>
                <w:rFonts w:ascii="Times New Roman" w:eastAsia="Cambria" w:hAnsi="Times New Roman" w:cs="Times New Roman"/>
                <w:b/>
                <w:spacing w:val="4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3.</w:t>
            </w:r>
            <w:r w:rsidRPr="005B5CD4">
              <w:rPr>
                <w:rFonts w:ascii="Times New Roman" w:eastAsia="Cambria" w:hAnsi="Times New Roman" w:cs="Times New Roman"/>
                <w:b/>
                <w:spacing w:val="4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«Духовно-нравственное</w:t>
            </w:r>
            <w:r w:rsidRPr="005B5CD4">
              <w:rPr>
                <w:rFonts w:ascii="Times New Roman" w:eastAsia="Cambria" w:hAnsi="Times New Roman" w:cs="Times New Roman"/>
                <w:b/>
                <w:spacing w:val="4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богатство</w:t>
            </w:r>
            <w:r w:rsidRPr="005B5CD4">
              <w:rPr>
                <w:rFonts w:ascii="Times New Roman" w:eastAsia="Cambria" w:hAnsi="Times New Roman" w:cs="Times New Roman"/>
                <w:b/>
                <w:spacing w:val="4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личности»</w:t>
            </w:r>
          </w:p>
        </w:tc>
        <w:tc>
          <w:tcPr>
            <w:tcW w:w="1676" w:type="dxa"/>
          </w:tcPr>
          <w:p w:rsidR="00B97E9E" w:rsidRPr="005B5CD4" w:rsidRDefault="00B97E9E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Личность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17"/>
                <w:w w:val="110"/>
                <w:sz w:val="24"/>
                <w:szCs w:val="24"/>
                <w:lang w:val="en-US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—</w:t>
            </w:r>
            <w:r w:rsidRPr="005B5CD4">
              <w:rPr>
                <w:rFonts w:ascii="Times New Roman" w:eastAsia="Cambria" w:hAnsi="Times New Roman" w:cs="Times New Roman"/>
                <w:spacing w:val="17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общество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17"/>
                <w:w w:val="110"/>
                <w:sz w:val="24"/>
                <w:szCs w:val="24"/>
                <w:lang w:val="en-US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—</w:t>
            </w:r>
            <w:r w:rsidRPr="005B5CD4">
              <w:rPr>
                <w:rFonts w:ascii="Times New Roman" w:eastAsia="Cambria" w:hAnsi="Times New Roman" w:cs="Times New Roman"/>
                <w:spacing w:val="-41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культура</w:t>
            </w:r>
            <w:proofErr w:type="spellEnd"/>
          </w:p>
        </w:tc>
        <w:tc>
          <w:tcPr>
            <w:tcW w:w="1676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B97E9E"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Духовный</w:t>
            </w:r>
            <w:r w:rsidRPr="005B5CD4">
              <w:rPr>
                <w:rFonts w:ascii="Times New Roman" w:eastAsia="Cambria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мир человека.</w:t>
            </w:r>
            <w:r w:rsidRPr="005B5CD4">
              <w:rPr>
                <w:rFonts w:ascii="Times New Roman" w:eastAsia="Cambria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Ч</w:t>
            </w:r>
            <w:proofErr w:type="gram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е-</w:t>
            </w:r>
            <w:proofErr w:type="gramEnd"/>
            <w:r w:rsidRPr="005B5CD4">
              <w:rPr>
                <w:rFonts w:ascii="Times New Roman" w:eastAsia="Cambria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ловек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—</w:t>
            </w:r>
            <w:r w:rsidRPr="005B5CD4">
              <w:rPr>
                <w:rFonts w:ascii="Times New Roman" w:eastAsia="Cambria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творец</w:t>
            </w:r>
            <w:r w:rsidRPr="005B5CD4">
              <w:rPr>
                <w:rFonts w:ascii="Times New Roman" w:eastAsia="Cambria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культуры</w:t>
            </w:r>
          </w:p>
        </w:tc>
        <w:tc>
          <w:tcPr>
            <w:tcW w:w="1676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97E9E" w:rsidRPr="005B5CD4" w:rsidTr="009374D8">
        <w:trPr>
          <w:trHeight w:val="203"/>
        </w:trPr>
        <w:tc>
          <w:tcPr>
            <w:tcW w:w="1101" w:type="dxa"/>
          </w:tcPr>
          <w:p w:rsidR="00B97E9E" w:rsidRPr="005B5CD4" w:rsidRDefault="00B97E9E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B97E9E" w:rsidRPr="005B5CD4" w:rsidRDefault="008E503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Личность</w:t>
            </w:r>
            <w:r w:rsidRPr="005B5CD4">
              <w:rPr>
                <w:rFonts w:ascii="Times New Roman" w:eastAsia="Cambria" w:hAnsi="Times New Roman" w:cs="Times New Roman"/>
                <w:spacing w:val="29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и</w:t>
            </w:r>
            <w:r w:rsidRPr="005B5CD4">
              <w:rPr>
                <w:rFonts w:ascii="Times New Roman" w:eastAsia="Cambria" w:hAnsi="Times New Roman" w:cs="Times New Roman"/>
                <w:spacing w:val="29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духовно-нра</w:t>
            </w:r>
            <w:proofErr w:type="gram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в-</w:t>
            </w:r>
            <w:proofErr w:type="gramEnd"/>
            <w:r w:rsidRPr="005B5CD4">
              <w:rPr>
                <w:rFonts w:ascii="Times New Roman" w:eastAsia="Cambria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ственные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ценности</w:t>
            </w:r>
          </w:p>
        </w:tc>
        <w:tc>
          <w:tcPr>
            <w:tcW w:w="1676" w:type="dxa"/>
          </w:tcPr>
          <w:p w:rsidR="00B97E9E" w:rsidRPr="005B5CD4" w:rsidRDefault="004968F0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8E503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Тематический</w:t>
            </w:r>
            <w:r w:rsidRPr="005B5CD4">
              <w:rPr>
                <w:rFonts w:ascii="Times New Roman" w:eastAsia="Cambria" w:hAnsi="Times New Roman" w:cs="Times New Roman"/>
                <w:b/>
                <w:spacing w:val="33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блок</w:t>
            </w:r>
            <w:r w:rsidRPr="005B5CD4">
              <w:rPr>
                <w:rFonts w:ascii="Times New Roman" w:eastAsia="Cambria" w:hAnsi="Times New Roman" w:cs="Times New Roman"/>
                <w:b/>
                <w:spacing w:val="33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4.</w:t>
            </w:r>
            <w:r w:rsidRPr="005B5CD4">
              <w:rPr>
                <w:rFonts w:ascii="Times New Roman" w:eastAsia="Cambria" w:hAnsi="Times New Roman" w:cs="Times New Roman"/>
                <w:b/>
                <w:spacing w:val="33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«Культурное</w:t>
            </w:r>
            <w:r w:rsidRPr="005B5CD4">
              <w:rPr>
                <w:rFonts w:ascii="Times New Roman" w:eastAsia="Cambria" w:hAnsi="Times New Roman" w:cs="Times New Roman"/>
                <w:b/>
                <w:spacing w:val="33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единство</w:t>
            </w:r>
            <w:r w:rsidRPr="005B5CD4">
              <w:rPr>
                <w:rFonts w:ascii="Times New Roman" w:eastAsia="Cambria" w:hAnsi="Times New Roman" w:cs="Times New Roman"/>
                <w:b/>
                <w:spacing w:val="33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b/>
                <w:sz w:val="24"/>
                <w:szCs w:val="24"/>
              </w:rPr>
              <w:t>России»</w:t>
            </w:r>
          </w:p>
        </w:tc>
        <w:tc>
          <w:tcPr>
            <w:tcW w:w="1676" w:type="dxa"/>
          </w:tcPr>
          <w:p w:rsidR="008E5037" w:rsidRPr="005B5CD4" w:rsidRDefault="008E503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8E503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Историческая</w:t>
            </w:r>
            <w:r w:rsidRPr="005B5CD4">
              <w:rPr>
                <w:rFonts w:ascii="Times New Roman" w:eastAsia="Cambria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память</w:t>
            </w:r>
            <w:r w:rsidRPr="005B5CD4">
              <w:rPr>
                <w:rFonts w:ascii="Times New Roman" w:eastAsia="Cambria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как</w:t>
            </w:r>
            <w:r w:rsidRPr="005B5CD4">
              <w:rPr>
                <w:rFonts w:ascii="Times New Roman" w:eastAsia="Cambria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spacing w:val="-1"/>
                <w:w w:val="110"/>
                <w:sz w:val="24"/>
                <w:szCs w:val="24"/>
              </w:rPr>
              <w:t>духовно-нравственная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 xml:space="preserve"> це</w:t>
            </w:r>
            <w:proofErr w:type="gram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н-</w:t>
            </w:r>
            <w:proofErr w:type="gramEnd"/>
            <w:r w:rsidRPr="005B5CD4">
              <w:rPr>
                <w:rFonts w:ascii="Times New Roman" w:eastAsia="Cambria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ность</w:t>
            </w:r>
            <w:proofErr w:type="spellEnd"/>
          </w:p>
        </w:tc>
        <w:tc>
          <w:tcPr>
            <w:tcW w:w="1676" w:type="dxa"/>
          </w:tcPr>
          <w:p w:rsidR="008E5037" w:rsidRPr="005B5CD4" w:rsidRDefault="008E503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8E503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Литература</w:t>
            </w:r>
            <w:r w:rsidRPr="005B5CD4">
              <w:rPr>
                <w:rFonts w:ascii="Times New Roman" w:eastAsia="Cambria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как</w:t>
            </w:r>
            <w:r w:rsidRPr="005B5CD4">
              <w:rPr>
                <w:rFonts w:ascii="Times New Roman" w:eastAsia="Cambria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язык</w:t>
            </w:r>
            <w:r w:rsidRPr="005B5CD4">
              <w:rPr>
                <w:rFonts w:ascii="Times New Roman" w:eastAsia="Cambria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кул</w:t>
            </w:r>
            <w:proofErr w:type="gram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ь-</w:t>
            </w:r>
            <w:proofErr w:type="gramEnd"/>
            <w:r w:rsidRPr="005B5CD4">
              <w:rPr>
                <w:rFonts w:ascii="Times New Roman" w:eastAsia="Cambria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туры</w:t>
            </w:r>
          </w:p>
        </w:tc>
        <w:tc>
          <w:tcPr>
            <w:tcW w:w="1676" w:type="dxa"/>
          </w:tcPr>
          <w:p w:rsidR="008E5037" w:rsidRPr="005B5CD4" w:rsidRDefault="008E503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8E503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Взаимовлияние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5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культур</w:t>
            </w:r>
            <w:proofErr w:type="spellEnd"/>
          </w:p>
        </w:tc>
        <w:tc>
          <w:tcPr>
            <w:tcW w:w="1676" w:type="dxa"/>
          </w:tcPr>
          <w:p w:rsidR="008E5037" w:rsidRPr="005B5CD4" w:rsidRDefault="008E503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7C5AD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Духовно-нравственные</w:t>
            </w:r>
            <w:r w:rsidRPr="005B5CD4">
              <w:rPr>
                <w:rFonts w:ascii="Times New Roman" w:eastAsia="Cambria" w:hAnsi="Times New Roman" w:cs="Times New Roman"/>
                <w:spacing w:val="5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ценности</w:t>
            </w:r>
            <w:r w:rsidRPr="005B5CD4">
              <w:rPr>
                <w:rFonts w:ascii="Times New Roman" w:eastAsia="Cambria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российского</w:t>
            </w:r>
            <w:r w:rsidRPr="005B5CD4">
              <w:rPr>
                <w:rFonts w:ascii="Times New Roman" w:eastAsia="Cambria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народа</w:t>
            </w:r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7C5AD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spacing w:val="-1"/>
                <w:w w:val="110"/>
                <w:sz w:val="24"/>
                <w:szCs w:val="24"/>
                <w:lang w:val="en-US"/>
              </w:rPr>
              <w:t>Регионы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-9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России</w:t>
            </w:r>
            <w:proofErr w:type="spellEnd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:</w:t>
            </w:r>
            <w:r w:rsidRPr="005B5CD4">
              <w:rPr>
                <w:rFonts w:ascii="Times New Roman" w:eastAsia="Cambria" w:hAnsi="Times New Roman" w:cs="Times New Roman"/>
                <w:spacing w:val="-8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культурное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-41"/>
                <w:w w:val="11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  <w:lang w:val="en-US"/>
              </w:rPr>
              <w:t>многообразие</w:t>
            </w:r>
            <w:proofErr w:type="spellEnd"/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7C5AD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Праздники</w:t>
            </w:r>
            <w:r w:rsidRPr="005B5CD4">
              <w:rPr>
                <w:rFonts w:ascii="Times New Roman" w:eastAsia="Cambria" w:hAnsi="Times New Roman" w:cs="Times New Roman"/>
                <w:spacing w:val="6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в</w:t>
            </w:r>
            <w:r w:rsidRPr="005B5CD4">
              <w:rPr>
                <w:rFonts w:ascii="Times New Roman" w:eastAsia="Cambria" w:hAnsi="Times New Roman" w:cs="Times New Roman"/>
                <w:spacing w:val="6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культуре</w:t>
            </w:r>
            <w:r w:rsidRPr="005B5CD4">
              <w:rPr>
                <w:rFonts w:ascii="Times New Roman" w:eastAsia="Cambria" w:hAnsi="Times New Roman" w:cs="Times New Roman"/>
                <w:spacing w:val="7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народов</w:t>
            </w:r>
            <w:r w:rsidRPr="005B5CD4">
              <w:rPr>
                <w:rFonts w:ascii="Times New Roman" w:eastAsia="Cambria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7C5AD7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Памятники в культуре народов</w:t>
            </w:r>
            <w:r w:rsidRPr="005B5CD4">
              <w:rPr>
                <w:rFonts w:ascii="Times New Roman" w:eastAsia="Cambria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7C5AD7">
        <w:trPr>
          <w:trHeight w:val="92"/>
        </w:trPr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Музыкальная</w:t>
            </w:r>
            <w:r w:rsidRPr="005B5CD4">
              <w:rPr>
                <w:rFonts w:ascii="Times New Roman" w:eastAsia="Cambria" w:hAnsi="Times New Roman" w:cs="Times New Roman"/>
                <w:spacing w:val="28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культура</w:t>
            </w:r>
            <w:r w:rsidRPr="005B5CD4">
              <w:rPr>
                <w:rFonts w:ascii="Times New Roman" w:eastAsia="Cambria" w:hAnsi="Times New Roman" w:cs="Times New Roman"/>
                <w:spacing w:val="28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н</w:t>
            </w:r>
            <w:proofErr w:type="gramStart"/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а-</w:t>
            </w:r>
            <w:proofErr w:type="gramEnd"/>
            <w:r w:rsidRPr="005B5CD4">
              <w:rPr>
                <w:rFonts w:ascii="Times New Roman" w:eastAsia="Cambria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родов</w:t>
            </w:r>
            <w:r w:rsidRPr="005B5CD4">
              <w:rPr>
                <w:rFonts w:ascii="Times New Roman" w:eastAsia="Cambria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>Изобразительное</w:t>
            </w:r>
            <w:proofErr w:type="spellEnd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>искусство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-39"/>
                <w:w w:val="105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>народов</w:t>
            </w:r>
            <w:proofErr w:type="spellEnd"/>
            <w:r w:rsidRPr="005B5CD4">
              <w:rPr>
                <w:rFonts w:ascii="Times New Roman" w:eastAsia="Cambria" w:hAnsi="Times New Roman" w:cs="Times New Roman"/>
                <w:spacing w:val="24"/>
                <w:w w:val="105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  <w:lang w:val="en-US"/>
              </w:rPr>
              <w:t>России</w:t>
            </w:r>
            <w:proofErr w:type="spellEnd"/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Фольклор</w:t>
            </w:r>
            <w:r w:rsidRPr="005B5CD4">
              <w:rPr>
                <w:rFonts w:ascii="Times New Roman" w:eastAsia="Cambria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и</w:t>
            </w:r>
            <w:r w:rsidRPr="005B5CD4">
              <w:rPr>
                <w:rFonts w:ascii="Times New Roman" w:eastAsia="Cambria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литература</w:t>
            </w:r>
            <w:r w:rsidRPr="005B5CD4">
              <w:rPr>
                <w:rFonts w:ascii="Times New Roman" w:eastAsia="Cambria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н</w:t>
            </w:r>
            <w:proofErr w:type="gramStart"/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а-</w:t>
            </w:r>
            <w:proofErr w:type="gramEnd"/>
            <w:r w:rsidRPr="005B5CD4">
              <w:rPr>
                <w:rFonts w:ascii="Times New Roman" w:eastAsia="Cambria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родов</w:t>
            </w:r>
            <w:r w:rsidRPr="005B5CD4">
              <w:rPr>
                <w:rFonts w:ascii="Times New Roman" w:eastAsia="Cambria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spacing w:val="-1"/>
                <w:w w:val="110"/>
                <w:sz w:val="24"/>
                <w:szCs w:val="24"/>
              </w:rPr>
              <w:t>Бытовые традиции народов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5"/>
                <w:sz w:val="24"/>
                <w:szCs w:val="24"/>
              </w:rPr>
              <w:t>России: пища, одежда, дом</w:t>
            </w:r>
            <w:r w:rsidRPr="005B5CD4">
              <w:rPr>
                <w:rFonts w:ascii="Times New Roman" w:eastAsia="Cambria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i/>
                <w:w w:val="115"/>
                <w:sz w:val="24"/>
                <w:szCs w:val="24"/>
              </w:rPr>
              <w:t xml:space="preserve">(практическое </w:t>
            </w:r>
            <w:r w:rsidRPr="005B5CD4">
              <w:rPr>
                <w:rFonts w:ascii="Times New Roman" w:eastAsia="Cambria" w:hAnsi="Times New Roman" w:cs="Times New Roman"/>
                <w:i/>
                <w:w w:val="125"/>
                <w:sz w:val="24"/>
                <w:szCs w:val="24"/>
              </w:rPr>
              <w:t>занятие)</w:t>
            </w:r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6730B1" w:rsidRPr="005B5CD4" w:rsidRDefault="006730B1" w:rsidP="005B5CD4">
            <w:pPr>
              <w:spacing w:line="360" w:lineRule="auto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Культурная карта России</w:t>
            </w:r>
          </w:p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(практическое занятие)</w:t>
            </w:r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Единство</w:t>
            </w:r>
            <w:r w:rsidRPr="005B5CD4">
              <w:rPr>
                <w:rFonts w:ascii="Times New Roman" w:eastAsia="Cambria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страны</w:t>
            </w:r>
            <w:r w:rsidRPr="005B5CD4">
              <w:rPr>
                <w:rFonts w:ascii="Times New Roman" w:eastAsia="Cambria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—</w:t>
            </w:r>
            <w:r w:rsidRPr="005B5CD4">
              <w:rPr>
                <w:rFonts w:ascii="Times New Roman" w:eastAsia="Cambria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 xml:space="preserve">залог </w:t>
            </w:r>
            <w:r w:rsidRPr="005B5CD4">
              <w:rPr>
                <w:rFonts w:ascii="Times New Roman" w:eastAsia="Cambria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будущего</w:t>
            </w:r>
            <w:r w:rsidRPr="005B5CD4">
              <w:rPr>
                <w:rFonts w:ascii="Times New Roman" w:eastAsia="Cambria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Единые</w:t>
            </w:r>
            <w:r w:rsidRPr="005B5CD4">
              <w:rPr>
                <w:rFonts w:ascii="Times New Roman" w:eastAsia="Cambria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духовно-</w:t>
            </w:r>
            <w:r w:rsidRPr="005B5CD4">
              <w:rPr>
                <w:rFonts w:ascii="Times New Roman" w:eastAsia="Cambria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="00BC0CD9"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нравственные ценности наро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дов</w:t>
            </w:r>
            <w:r w:rsidRPr="005B5CD4">
              <w:rPr>
                <w:rFonts w:ascii="Times New Roman" w:eastAsia="Cambria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5B5CD4">
              <w:rPr>
                <w:rFonts w:ascii="Times New Roman" w:eastAsia="Cambria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E5037" w:rsidRPr="005B5CD4" w:rsidTr="00B97E9E">
        <w:tc>
          <w:tcPr>
            <w:tcW w:w="1101" w:type="dxa"/>
          </w:tcPr>
          <w:p w:rsidR="008E5037" w:rsidRPr="005B5CD4" w:rsidRDefault="008E5037" w:rsidP="005B5CD4">
            <w:pPr>
              <w:pStyle w:val="a3"/>
              <w:numPr>
                <w:ilvl w:val="0"/>
                <w:numId w:val="2"/>
              </w:num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12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</w:pPr>
            <w:r w:rsidRPr="005B5CD4">
              <w:rPr>
                <w:rFonts w:ascii="Times New Roman" w:eastAsia="Cambria" w:hAnsi="Times New Roman" w:cs="Times New Roman"/>
                <w:w w:val="110"/>
                <w:sz w:val="24"/>
                <w:szCs w:val="24"/>
              </w:rPr>
              <w:t>Обобщение «Культурное единство России»</w:t>
            </w:r>
          </w:p>
        </w:tc>
        <w:tc>
          <w:tcPr>
            <w:tcW w:w="1676" w:type="dxa"/>
          </w:tcPr>
          <w:p w:rsidR="008E5037" w:rsidRPr="005B5CD4" w:rsidRDefault="006730B1" w:rsidP="005B5CD4">
            <w:pPr>
              <w:pStyle w:val="a3"/>
              <w:spacing w:line="36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B5CD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980DE2" w:rsidRDefault="00980DE2" w:rsidP="005B5CD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D3F70" w:rsidRDefault="007D3F70" w:rsidP="005B5CD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D3F70" w:rsidRPr="005B5CD4" w:rsidRDefault="007D3F70" w:rsidP="005B5CD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FA6205" w:rsidRPr="005B5CD4" w:rsidRDefault="00FA6205" w:rsidP="005B5CD4">
      <w:pPr>
        <w:widowControl w:val="0"/>
        <w:shd w:val="clear" w:color="auto" w:fill="FFFFFF"/>
        <w:tabs>
          <w:tab w:val="left" w:pos="518"/>
        </w:tabs>
        <w:autoSpaceDE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B5CD4">
        <w:rPr>
          <w:rFonts w:ascii="Times New Roman" w:eastAsia="Times New Roman" w:hAnsi="Times New Roman" w:cs="Times New Roman"/>
          <w:sz w:val="24"/>
          <w:szCs w:val="24"/>
        </w:rPr>
        <w:lastRenderedPageBreak/>
        <w:t>Лист</w:t>
      </w:r>
    </w:p>
    <w:p w:rsidR="00FA6205" w:rsidRPr="005B5CD4" w:rsidRDefault="00FA6205" w:rsidP="005B5CD4">
      <w:pPr>
        <w:widowControl w:val="0"/>
        <w:shd w:val="clear" w:color="auto" w:fill="FFFFFF"/>
        <w:tabs>
          <w:tab w:val="left" w:pos="518"/>
        </w:tabs>
        <w:autoSpaceDE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B5CD4">
        <w:rPr>
          <w:rFonts w:ascii="Times New Roman" w:eastAsia="Times New Roman" w:hAnsi="Times New Roman" w:cs="Times New Roman"/>
          <w:sz w:val="24"/>
          <w:szCs w:val="24"/>
        </w:rPr>
        <w:t xml:space="preserve"> корректировки рабочей программы</w:t>
      </w:r>
    </w:p>
    <w:p w:rsidR="00FA6205" w:rsidRPr="005B5CD4" w:rsidRDefault="00FA6205" w:rsidP="005B5CD4">
      <w:pPr>
        <w:widowControl w:val="0"/>
        <w:shd w:val="clear" w:color="auto" w:fill="FFFFFF"/>
        <w:tabs>
          <w:tab w:val="left" w:pos="518"/>
        </w:tabs>
        <w:autoSpaceDE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B5CD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tbl>
      <w:tblPr>
        <w:tblW w:w="9859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764"/>
        <w:gridCol w:w="2071"/>
        <w:gridCol w:w="1470"/>
        <w:gridCol w:w="1791"/>
        <w:gridCol w:w="1275"/>
        <w:gridCol w:w="2488"/>
      </w:tblGrid>
      <w:tr w:rsidR="00FA6205" w:rsidRPr="005B5CD4" w:rsidTr="00942511">
        <w:tc>
          <w:tcPr>
            <w:tcW w:w="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B5CD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Класс</w:t>
            </w:r>
          </w:p>
        </w:tc>
        <w:tc>
          <w:tcPr>
            <w:tcW w:w="20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B5CD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Название раздела, темы</w:t>
            </w:r>
          </w:p>
        </w:tc>
        <w:tc>
          <w:tcPr>
            <w:tcW w:w="14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B5CD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Дата проведения по плану</w:t>
            </w:r>
          </w:p>
        </w:tc>
        <w:tc>
          <w:tcPr>
            <w:tcW w:w="17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B5CD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Причина корректировки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B5CD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Корректирующие мероприятия</w:t>
            </w:r>
          </w:p>
        </w:tc>
        <w:tc>
          <w:tcPr>
            <w:tcW w:w="2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B5CD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Дата проведения по факту</w:t>
            </w:r>
          </w:p>
        </w:tc>
      </w:tr>
      <w:tr w:rsidR="00FA6205" w:rsidRPr="005B5CD4" w:rsidTr="00942511">
        <w:tc>
          <w:tcPr>
            <w:tcW w:w="764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07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9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48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FA6205" w:rsidRPr="005B5CD4" w:rsidTr="00942511">
        <w:tc>
          <w:tcPr>
            <w:tcW w:w="764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07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9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48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FA6205" w:rsidRPr="005B5CD4" w:rsidTr="00942511">
        <w:tc>
          <w:tcPr>
            <w:tcW w:w="764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07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9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48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FA6205" w:rsidRPr="005B5CD4" w:rsidTr="00942511">
        <w:tc>
          <w:tcPr>
            <w:tcW w:w="764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07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9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48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FA6205" w:rsidRPr="005B5CD4" w:rsidTr="00942511">
        <w:tc>
          <w:tcPr>
            <w:tcW w:w="764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07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9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48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FA6205" w:rsidRPr="005B5CD4" w:rsidTr="00942511">
        <w:tc>
          <w:tcPr>
            <w:tcW w:w="764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07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9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48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FA6205" w:rsidRPr="005B5CD4" w:rsidTr="00942511">
        <w:tc>
          <w:tcPr>
            <w:tcW w:w="764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07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9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48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  <w:tr w:rsidR="00FA6205" w:rsidRPr="005B5CD4" w:rsidTr="00942511">
        <w:tc>
          <w:tcPr>
            <w:tcW w:w="764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07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470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791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127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48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6205" w:rsidRPr="005B5CD4" w:rsidRDefault="00FA6205" w:rsidP="005B5CD4">
            <w:pPr>
              <w:suppressLineNumbers/>
              <w:suppressAutoHyphens/>
              <w:snapToGri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</w:tr>
    </w:tbl>
    <w:p w:rsidR="00FA6205" w:rsidRPr="005B5CD4" w:rsidRDefault="00FA6205" w:rsidP="005B5CD4">
      <w:pPr>
        <w:widowControl w:val="0"/>
        <w:shd w:val="clear" w:color="auto" w:fill="FFFFFF"/>
        <w:tabs>
          <w:tab w:val="left" w:pos="518"/>
        </w:tabs>
        <w:autoSpaceDE w:val="0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FA6205" w:rsidRPr="005B5CD4" w:rsidRDefault="00FA6205" w:rsidP="005B5CD4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FA6205" w:rsidRPr="005B5CD4" w:rsidRDefault="00FA6205" w:rsidP="005B5CD4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A6205" w:rsidRPr="005B5CD4" w:rsidRDefault="00FA6205" w:rsidP="005B5CD4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A6205" w:rsidRPr="005B5CD4" w:rsidRDefault="00FA6205" w:rsidP="005B5CD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980DE2" w:rsidRPr="005B5CD4" w:rsidRDefault="00980DE2" w:rsidP="005B5CD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980DE2" w:rsidRPr="005B5CD4" w:rsidRDefault="00980DE2" w:rsidP="005B5CD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sectPr w:rsidR="00980DE2" w:rsidRPr="005B5CD4" w:rsidSect="009F5061">
      <w:footerReference w:type="default" r:id="rId9"/>
      <w:pgSz w:w="11906" w:h="16838"/>
      <w:pgMar w:top="1701" w:right="1134" w:bottom="851" w:left="1134" w:header="708" w:footer="6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75DF7" w:rsidRDefault="00775DF7" w:rsidP="00980DE2">
      <w:pPr>
        <w:spacing w:after="0" w:line="240" w:lineRule="auto"/>
      </w:pPr>
      <w:r>
        <w:separator/>
      </w:r>
    </w:p>
  </w:endnote>
  <w:endnote w:type="continuationSeparator" w:id="0">
    <w:p w:rsidR="00775DF7" w:rsidRDefault="00775DF7" w:rsidP="00980D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18589292"/>
      <w:docPartObj>
        <w:docPartGallery w:val="Page Numbers (Bottom of Page)"/>
        <w:docPartUnique/>
      </w:docPartObj>
    </w:sdtPr>
    <w:sdtEndPr/>
    <w:sdtContent>
      <w:p w:rsidR="006B2F0B" w:rsidRDefault="006B2F0B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81443">
          <w:rPr>
            <w:noProof/>
          </w:rPr>
          <w:t>1</w:t>
        </w:r>
        <w:r>
          <w:fldChar w:fldCharType="end"/>
        </w:r>
      </w:p>
    </w:sdtContent>
  </w:sdt>
  <w:p w:rsidR="00980DE2" w:rsidRDefault="00980DE2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75DF7" w:rsidRDefault="00775DF7" w:rsidP="00980DE2">
      <w:pPr>
        <w:spacing w:after="0" w:line="240" w:lineRule="auto"/>
      </w:pPr>
      <w:r>
        <w:separator/>
      </w:r>
    </w:p>
  </w:footnote>
  <w:footnote w:type="continuationSeparator" w:id="0">
    <w:p w:rsidR="00775DF7" w:rsidRDefault="00775DF7" w:rsidP="00980DE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5F1458D"/>
    <w:multiLevelType w:val="hybridMultilevel"/>
    <w:tmpl w:val="78969C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94E012F"/>
    <w:multiLevelType w:val="hybridMultilevel"/>
    <w:tmpl w:val="7C3EB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4300"/>
    <w:rsid w:val="000E73C7"/>
    <w:rsid w:val="00182925"/>
    <w:rsid w:val="001B279D"/>
    <w:rsid w:val="00203E62"/>
    <w:rsid w:val="00251AFA"/>
    <w:rsid w:val="00270166"/>
    <w:rsid w:val="00302234"/>
    <w:rsid w:val="00311530"/>
    <w:rsid w:val="0038403B"/>
    <w:rsid w:val="004968F0"/>
    <w:rsid w:val="005B5CD4"/>
    <w:rsid w:val="00605EB8"/>
    <w:rsid w:val="006730B1"/>
    <w:rsid w:val="006B2F0B"/>
    <w:rsid w:val="006D42BB"/>
    <w:rsid w:val="0070079A"/>
    <w:rsid w:val="00775DF7"/>
    <w:rsid w:val="007C5AD7"/>
    <w:rsid w:val="007D3F70"/>
    <w:rsid w:val="00851F08"/>
    <w:rsid w:val="008E3D0B"/>
    <w:rsid w:val="008E5037"/>
    <w:rsid w:val="008F2C4A"/>
    <w:rsid w:val="009015ED"/>
    <w:rsid w:val="009374D8"/>
    <w:rsid w:val="00980DE2"/>
    <w:rsid w:val="009D1433"/>
    <w:rsid w:val="009F0142"/>
    <w:rsid w:val="009F5061"/>
    <w:rsid w:val="009F78F3"/>
    <w:rsid w:val="00A14300"/>
    <w:rsid w:val="00A22810"/>
    <w:rsid w:val="00A27A34"/>
    <w:rsid w:val="00AC0FA5"/>
    <w:rsid w:val="00B42B9D"/>
    <w:rsid w:val="00B97E9E"/>
    <w:rsid w:val="00BC0CD9"/>
    <w:rsid w:val="00C90213"/>
    <w:rsid w:val="00D81443"/>
    <w:rsid w:val="00E24E65"/>
    <w:rsid w:val="00E65FBE"/>
    <w:rsid w:val="00EB525E"/>
    <w:rsid w:val="00EB7918"/>
    <w:rsid w:val="00F90D93"/>
    <w:rsid w:val="00F9204E"/>
    <w:rsid w:val="00FA6205"/>
    <w:rsid w:val="00FC7B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22810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30223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38403B"/>
    <w:pPr>
      <w:widowControl w:val="0"/>
      <w:autoSpaceDE w:val="0"/>
      <w:autoSpaceDN w:val="0"/>
      <w:spacing w:before="81" w:after="0" w:line="240" w:lineRule="auto"/>
      <w:ind w:left="168" w:right="159"/>
      <w:jc w:val="both"/>
    </w:pPr>
    <w:rPr>
      <w:rFonts w:ascii="Cambria" w:eastAsia="Cambria" w:hAnsi="Cambria" w:cs="Cambria"/>
      <w:lang w:val="en-US"/>
    </w:rPr>
  </w:style>
  <w:style w:type="paragraph" w:styleId="a4">
    <w:name w:val="header"/>
    <w:basedOn w:val="a"/>
    <w:link w:val="a5"/>
    <w:uiPriority w:val="99"/>
    <w:unhideWhenUsed/>
    <w:rsid w:val="00980D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80DE2"/>
  </w:style>
  <w:style w:type="paragraph" w:styleId="a6">
    <w:name w:val="footer"/>
    <w:basedOn w:val="a"/>
    <w:link w:val="a7"/>
    <w:uiPriority w:val="99"/>
    <w:unhideWhenUsed/>
    <w:rsid w:val="00980D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80DE2"/>
  </w:style>
  <w:style w:type="paragraph" w:styleId="a8">
    <w:name w:val="Balloon Text"/>
    <w:basedOn w:val="a"/>
    <w:link w:val="a9"/>
    <w:uiPriority w:val="99"/>
    <w:semiHidden/>
    <w:unhideWhenUsed/>
    <w:rsid w:val="00980D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80DE2"/>
    <w:rPr>
      <w:rFonts w:ascii="Tahoma" w:hAnsi="Tahoma" w:cs="Tahoma"/>
      <w:sz w:val="16"/>
      <w:szCs w:val="16"/>
    </w:rPr>
  </w:style>
  <w:style w:type="table" w:styleId="aa">
    <w:name w:val="Table Grid"/>
    <w:basedOn w:val="a1"/>
    <w:uiPriority w:val="59"/>
    <w:rsid w:val="00B97E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22810"/>
    <w:pPr>
      <w:ind w:left="720"/>
      <w:contextualSpacing/>
    </w:pPr>
  </w:style>
  <w:style w:type="table" w:customStyle="1" w:styleId="TableNormal">
    <w:name w:val="Table Normal"/>
    <w:uiPriority w:val="2"/>
    <w:semiHidden/>
    <w:unhideWhenUsed/>
    <w:qFormat/>
    <w:rsid w:val="0030223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38403B"/>
    <w:pPr>
      <w:widowControl w:val="0"/>
      <w:autoSpaceDE w:val="0"/>
      <w:autoSpaceDN w:val="0"/>
      <w:spacing w:before="81" w:after="0" w:line="240" w:lineRule="auto"/>
      <w:ind w:left="168" w:right="159"/>
      <w:jc w:val="both"/>
    </w:pPr>
    <w:rPr>
      <w:rFonts w:ascii="Cambria" w:eastAsia="Cambria" w:hAnsi="Cambria" w:cs="Cambria"/>
      <w:lang w:val="en-US"/>
    </w:rPr>
  </w:style>
  <w:style w:type="paragraph" w:styleId="a4">
    <w:name w:val="header"/>
    <w:basedOn w:val="a"/>
    <w:link w:val="a5"/>
    <w:uiPriority w:val="99"/>
    <w:unhideWhenUsed/>
    <w:rsid w:val="00980D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80DE2"/>
  </w:style>
  <w:style w:type="paragraph" w:styleId="a6">
    <w:name w:val="footer"/>
    <w:basedOn w:val="a"/>
    <w:link w:val="a7"/>
    <w:uiPriority w:val="99"/>
    <w:unhideWhenUsed/>
    <w:rsid w:val="00980D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80DE2"/>
  </w:style>
  <w:style w:type="paragraph" w:styleId="a8">
    <w:name w:val="Balloon Text"/>
    <w:basedOn w:val="a"/>
    <w:link w:val="a9"/>
    <w:uiPriority w:val="99"/>
    <w:semiHidden/>
    <w:unhideWhenUsed/>
    <w:rsid w:val="00980D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80DE2"/>
    <w:rPr>
      <w:rFonts w:ascii="Tahoma" w:hAnsi="Tahoma" w:cs="Tahoma"/>
      <w:sz w:val="16"/>
      <w:szCs w:val="16"/>
    </w:rPr>
  </w:style>
  <w:style w:type="table" w:styleId="aa">
    <w:name w:val="Table Grid"/>
    <w:basedOn w:val="a1"/>
    <w:uiPriority w:val="59"/>
    <w:rsid w:val="00B97E9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354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25</Pages>
  <Words>6748</Words>
  <Characters>38469</Characters>
  <Application>Microsoft Office Word</Application>
  <DocSecurity>0</DocSecurity>
  <Lines>320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Валентина Штаева</dc:creator>
  <cp:keywords/>
  <dc:description/>
  <cp:lastModifiedBy>Валентина Штаева</cp:lastModifiedBy>
  <cp:revision>37</cp:revision>
  <cp:lastPrinted>2024-08-29T09:44:00Z</cp:lastPrinted>
  <dcterms:created xsi:type="dcterms:W3CDTF">2023-08-29T18:05:00Z</dcterms:created>
  <dcterms:modified xsi:type="dcterms:W3CDTF">2024-08-30T06:29:00Z</dcterms:modified>
</cp:coreProperties>
</file>