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0CE" w:rsidRPr="00056ADD" w:rsidRDefault="008770CE" w:rsidP="00694612">
      <w:pPr>
        <w:spacing w:after="0"/>
        <w:rPr>
          <w:rFonts w:ascii="Times New Roman" w:hAnsi="Times New Roman" w:cs="Times New Roman"/>
          <w:b/>
          <w:bCs/>
          <w:sz w:val="24"/>
          <w:szCs w:val="24"/>
        </w:rPr>
      </w:pPr>
    </w:p>
    <w:p w:rsidR="000E6060" w:rsidRDefault="00804F60" w:rsidP="00694612">
      <w:pPr>
        <w:spacing w:after="0"/>
        <w:rPr>
          <w:rFonts w:ascii="Times New Roman" w:hAnsi="Times New Roman" w:cs="Times New Roman"/>
          <w:bCs/>
        </w:rPr>
      </w:pPr>
      <w:r>
        <w:rPr>
          <w:rFonts w:ascii="Times New Roman" w:hAnsi="Times New Roman" w:cs="Times New Roman"/>
          <w:bCs/>
          <w:noProof/>
          <w:lang w:eastAsia="ru-RU"/>
        </w:rPr>
        <w:drawing>
          <wp:inline distT="0" distB="0" distL="0" distR="0">
            <wp:extent cx="5940425" cy="7920567"/>
            <wp:effectExtent l="0" t="0" r="3175" b="4445"/>
            <wp:docPr id="1" name="Рисунок 1" descr="C:\Users\DSUY\Desktop\IMG_20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SUY\Desktop\IMG_205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7920567"/>
                    </a:xfrm>
                    <a:prstGeom prst="rect">
                      <a:avLst/>
                    </a:prstGeom>
                    <a:noFill/>
                    <a:ln>
                      <a:noFill/>
                    </a:ln>
                  </pic:spPr>
                </pic:pic>
              </a:graphicData>
            </a:graphic>
          </wp:inline>
        </w:drawing>
      </w:r>
    </w:p>
    <w:p w:rsidR="000E6060" w:rsidRDefault="000E6060" w:rsidP="00694612">
      <w:pPr>
        <w:spacing w:after="0"/>
        <w:rPr>
          <w:rFonts w:ascii="Times New Roman" w:hAnsi="Times New Roman" w:cs="Times New Roman"/>
          <w:bCs/>
        </w:rPr>
      </w:pPr>
    </w:p>
    <w:p w:rsidR="000E6060" w:rsidRDefault="000E6060" w:rsidP="00694612">
      <w:pPr>
        <w:spacing w:after="0"/>
        <w:rPr>
          <w:rFonts w:ascii="Times New Roman" w:hAnsi="Times New Roman" w:cs="Times New Roman"/>
          <w:bCs/>
        </w:rPr>
      </w:pPr>
    </w:p>
    <w:p w:rsidR="000E6060" w:rsidRDefault="000E6060" w:rsidP="00694612">
      <w:pPr>
        <w:spacing w:after="0"/>
        <w:rPr>
          <w:rFonts w:ascii="Times New Roman" w:hAnsi="Times New Roman" w:cs="Times New Roman"/>
          <w:bCs/>
        </w:rPr>
      </w:pPr>
    </w:p>
    <w:p w:rsidR="000E6060" w:rsidRDefault="000E6060" w:rsidP="00694612">
      <w:pPr>
        <w:spacing w:after="0"/>
        <w:rPr>
          <w:rFonts w:ascii="Times New Roman" w:hAnsi="Times New Roman" w:cs="Times New Roman"/>
          <w:bCs/>
        </w:rPr>
      </w:pPr>
    </w:p>
    <w:p w:rsidR="00694612" w:rsidRPr="00056ADD" w:rsidRDefault="00064FA1" w:rsidP="00694612">
      <w:pPr>
        <w:spacing w:after="0"/>
        <w:rPr>
          <w:rFonts w:ascii="Times New Roman" w:hAnsi="Times New Roman" w:cs="Times New Roman"/>
          <w:sz w:val="24"/>
          <w:szCs w:val="24"/>
        </w:rPr>
      </w:pPr>
      <w:r w:rsidRPr="00056ADD">
        <w:rPr>
          <w:rFonts w:ascii="Times New Roman" w:hAnsi="Times New Roman" w:cs="Times New Roman"/>
          <w:b/>
          <w:bCs/>
          <w:sz w:val="24"/>
          <w:szCs w:val="24"/>
        </w:rPr>
        <w:lastRenderedPageBreak/>
        <w:t xml:space="preserve">                                      </w:t>
      </w:r>
      <w:r w:rsidR="00694612" w:rsidRPr="00056ADD">
        <w:rPr>
          <w:rFonts w:ascii="Times New Roman" w:hAnsi="Times New Roman" w:cs="Times New Roman"/>
          <w:b/>
          <w:bCs/>
          <w:sz w:val="24"/>
          <w:szCs w:val="24"/>
        </w:rPr>
        <w:br/>
      </w:r>
      <w:r w:rsidR="00804F60">
        <w:rPr>
          <w:rFonts w:ascii="Times New Roman" w:hAnsi="Times New Roman" w:cs="Times New Roman"/>
          <w:b/>
          <w:bCs/>
          <w:sz w:val="24"/>
          <w:szCs w:val="24"/>
        </w:rPr>
        <w:t xml:space="preserve">                                         </w:t>
      </w:r>
      <w:r w:rsidR="00694612" w:rsidRPr="00056ADD">
        <w:rPr>
          <w:rFonts w:ascii="Times New Roman" w:hAnsi="Times New Roman" w:cs="Times New Roman"/>
          <w:b/>
          <w:bCs/>
          <w:sz w:val="24"/>
          <w:szCs w:val="24"/>
        </w:rPr>
        <w:t>Пояснительная записка.</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Музыка играет важную роль в жизни людей, а для детей первой возможностью выразить себя в мире становятся песни. Песня – не только форма художественного отображения жизни, но и форма общения людей. Пение занимает важное место в жизни человека и принадлежит к основным видам исполнительства. Занятия пением приносят ребенку не только наслаждение красотой музыкальных звуков, которое благотворно влияет на детскую психику и способствует нравственно – эстетическому  развитию личности, но и дают специфические знания и умения в этой области искусства.</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Важной формой самовыражения детей является коллективное пение, т.е. личные качества формируются именно там.</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xml:space="preserve">         Музыкальное образование детей, в силу своей многогранности не может ограничиваться только уроками музыки в школе. Большое значение в его совершенствовании имеют занятия в учреждениях дополнительного образования. В процессе занятий в вокальных коллективах у детей повышается интерес к </w:t>
      </w:r>
      <w:proofErr w:type="spellStart"/>
      <w:r w:rsidRPr="00056ADD">
        <w:rPr>
          <w:rFonts w:ascii="Times New Roman" w:hAnsi="Times New Roman" w:cs="Times New Roman"/>
          <w:sz w:val="24"/>
          <w:szCs w:val="24"/>
        </w:rPr>
        <w:t>разножанровой</w:t>
      </w:r>
      <w:proofErr w:type="spellEnd"/>
      <w:r w:rsidRPr="00056ADD">
        <w:rPr>
          <w:rFonts w:ascii="Times New Roman" w:hAnsi="Times New Roman" w:cs="Times New Roman"/>
          <w:sz w:val="24"/>
          <w:szCs w:val="24"/>
        </w:rPr>
        <w:t xml:space="preserve"> вокальной музыке, развивается вокальный слух, ребенок учится исполнять сам вокальные произведения и тем самым расширяет свой кругозор, формирует знания во многих областях музыкального искусства.</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xml:space="preserve">        Изменения и дополнения, внесенные в указанную программу, обоснованы применением ее для другой возрастной категории </w:t>
      </w:r>
      <w:proofErr w:type="gramStart"/>
      <w:r w:rsidRPr="00056ADD">
        <w:rPr>
          <w:rFonts w:ascii="Times New Roman" w:hAnsi="Times New Roman" w:cs="Times New Roman"/>
          <w:sz w:val="24"/>
          <w:szCs w:val="24"/>
        </w:rPr>
        <w:t>обучающихся</w:t>
      </w:r>
      <w:proofErr w:type="gramEnd"/>
      <w:r w:rsidRPr="00056ADD">
        <w:rPr>
          <w:rFonts w:ascii="Times New Roman" w:hAnsi="Times New Roman" w:cs="Times New Roman"/>
          <w:sz w:val="24"/>
          <w:szCs w:val="24"/>
        </w:rPr>
        <w:t>.</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b/>
          <w:bCs/>
          <w:sz w:val="24"/>
          <w:szCs w:val="24"/>
        </w:rPr>
        <w:t> Цель программы:    </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Создание условий для развития творческих способностей и нравственного становления детей младшего школьного возраста посредством вовлечения их в певческую деятельность.</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Программа предполагает решение образовательных, воспитательных и развивающих </w:t>
      </w:r>
      <w:r w:rsidRPr="00056ADD">
        <w:rPr>
          <w:rFonts w:ascii="Times New Roman" w:hAnsi="Times New Roman" w:cs="Times New Roman"/>
          <w:i/>
          <w:iCs/>
          <w:sz w:val="24"/>
          <w:szCs w:val="24"/>
          <w:u w:val="single"/>
        </w:rPr>
        <w:t>задач </w:t>
      </w:r>
      <w:r w:rsidRPr="00056ADD">
        <w:rPr>
          <w:rFonts w:ascii="Times New Roman" w:hAnsi="Times New Roman" w:cs="Times New Roman"/>
          <w:sz w:val="24"/>
          <w:szCs w:val="24"/>
        </w:rPr>
        <w:t>с учетом возрастных и индивидуальных особенностей детей:</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-обучить основам музыкальной культуры, совершенствовать вокальное мастерство;</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-сформировать основы сценической культуры;</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-развивать навыки сольного и ансамблевого исполнения;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-развивать творческую активность детей;</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-воспитывать эстетический вкус и исполнительскую культуру.</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Педагогическая деятельность организуется со следующими </w:t>
      </w:r>
      <w:r w:rsidRPr="00056ADD">
        <w:rPr>
          <w:rFonts w:ascii="Times New Roman" w:hAnsi="Times New Roman" w:cs="Times New Roman"/>
          <w:i/>
          <w:iCs/>
          <w:sz w:val="24"/>
          <w:szCs w:val="24"/>
          <w:u w:val="single"/>
        </w:rPr>
        <w:t>принципами</w:t>
      </w:r>
      <w:r w:rsidRPr="00056ADD">
        <w:rPr>
          <w:rFonts w:ascii="Times New Roman" w:hAnsi="Times New Roman" w:cs="Times New Roman"/>
          <w:sz w:val="24"/>
          <w:szCs w:val="24"/>
          <w:u w:val="single"/>
        </w:rPr>
        <w:t>:</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-концентричность программного материала, содержание программы и способствование музыкальной деятельности;</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-системность, доступность содержания занятий для всех желающих;</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-предоставление возможности самовыражения, самореализации.</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Программа предполагает решение образовательных, воспитательных и развивающих задач с учетом возрастных и индивидуальных особенностей детей. При необходимости допускается корректировка содержания и форм занятий, времени прохождения материала. В силу возрастных особенностей, обучения детей пению необходимо вести систематично, начиная с элементарных приемов освоения вокальных навыков. Занятия начинаются с распевания, которое выражает двойную функцию:</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-подготовку голосового аппарата;</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-развитие вокально-хоровых навыков и эмоциональной отзывчивости;</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lastRenderedPageBreak/>
        <w:t xml:space="preserve">     Особую роль в формировании вокальной культуры детей играет опыт концертных выступлений. Он помогает преодолевать  психологические комплексы – эмоциональную зажатость, боязнь сцены, воспитывает волю и дает детям опыт </w:t>
      </w:r>
      <w:proofErr w:type="spellStart"/>
      <w:r w:rsidRPr="00056ADD">
        <w:rPr>
          <w:rFonts w:ascii="Times New Roman" w:hAnsi="Times New Roman" w:cs="Times New Roman"/>
          <w:sz w:val="24"/>
          <w:szCs w:val="24"/>
        </w:rPr>
        <w:t>самопрезентации</w:t>
      </w:r>
      <w:proofErr w:type="spellEnd"/>
      <w:r w:rsidRPr="00056ADD">
        <w:rPr>
          <w:rFonts w:ascii="Times New Roman" w:hAnsi="Times New Roman" w:cs="Times New Roman"/>
          <w:sz w:val="24"/>
          <w:szCs w:val="24"/>
        </w:rPr>
        <w:t>.</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Программа рассчитана на 4 г</w:t>
      </w:r>
      <w:r w:rsidR="00056ADD">
        <w:rPr>
          <w:rFonts w:ascii="Times New Roman" w:hAnsi="Times New Roman" w:cs="Times New Roman"/>
          <w:sz w:val="24"/>
          <w:szCs w:val="24"/>
        </w:rPr>
        <w:t>ода обучения. Возраст детей от 13 до 15</w:t>
      </w:r>
      <w:r w:rsidRPr="00056ADD">
        <w:rPr>
          <w:rFonts w:ascii="Times New Roman" w:hAnsi="Times New Roman" w:cs="Times New Roman"/>
          <w:sz w:val="24"/>
          <w:szCs w:val="24"/>
        </w:rPr>
        <w:t xml:space="preserve"> лет. Занятия проводятся  по 1 часу</w:t>
      </w:r>
      <w:r w:rsidR="00064FA1" w:rsidRPr="00056ADD">
        <w:rPr>
          <w:rFonts w:ascii="Times New Roman" w:hAnsi="Times New Roman" w:cs="Times New Roman"/>
          <w:sz w:val="24"/>
          <w:szCs w:val="24"/>
        </w:rPr>
        <w:t xml:space="preserve">- </w:t>
      </w:r>
      <w:r w:rsidRPr="00056ADD">
        <w:rPr>
          <w:rFonts w:ascii="Times New Roman" w:hAnsi="Times New Roman" w:cs="Times New Roman"/>
          <w:sz w:val="24"/>
          <w:szCs w:val="24"/>
        </w:rPr>
        <w:t xml:space="preserve"> 1 раз в неделю, 34 часа в год.  </w:t>
      </w:r>
      <w:r w:rsidR="000E6060" w:rsidRPr="00056ADD">
        <w:rPr>
          <w:rFonts w:ascii="Times New Roman" w:eastAsia="Times New Roman" w:hAnsi="Times New Roman" w:cs="Times New Roman"/>
          <w:color w:val="222222"/>
          <w:sz w:val="24"/>
          <w:szCs w:val="24"/>
          <w:lang w:eastAsia="ru-RU"/>
        </w:rPr>
        <w:t xml:space="preserve"> Форма проведения занятий: урок продолжительностью 40 мин </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w:t>
      </w:r>
      <w:r w:rsidRPr="00056ADD">
        <w:rPr>
          <w:rFonts w:ascii="Times New Roman" w:hAnsi="Times New Roman" w:cs="Times New Roman"/>
          <w:i/>
          <w:iCs/>
          <w:sz w:val="24"/>
          <w:szCs w:val="24"/>
          <w:u w:val="single"/>
        </w:rPr>
        <w:t>Формы организации вокальной деятельности:</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музыкальные занятия;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занятия – концерт;</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репетиции;</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творческие отчеты.</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Основной формой работы является музыкальное занятие, которое предполагает взаимодействие педагога с детьми и строится на основе индивидуального подхода к ребенку.</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Используемые</w:t>
      </w:r>
      <w:r w:rsidRPr="00056ADD">
        <w:rPr>
          <w:rFonts w:ascii="Times New Roman" w:hAnsi="Times New Roman" w:cs="Times New Roman"/>
          <w:i/>
          <w:iCs/>
          <w:sz w:val="24"/>
          <w:szCs w:val="24"/>
        </w:rPr>
        <w:t> </w:t>
      </w:r>
      <w:r w:rsidRPr="00056ADD">
        <w:rPr>
          <w:rFonts w:ascii="Times New Roman" w:hAnsi="Times New Roman" w:cs="Times New Roman"/>
          <w:i/>
          <w:iCs/>
          <w:sz w:val="24"/>
          <w:szCs w:val="24"/>
          <w:u w:val="single"/>
        </w:rPr>
        <w:t>методы и</w:t>
      </w:r>
      <w:r w:rsidRPr="00056ADD">
        <w:rPr>
          <w:rFonts w:ascii="Times New Roman" w:hAnsi="Times New Roman" w:cs="Times New Roman"/>
          <w:sz w:val="24"/>
          <w:szCs w:val="24"/>
          <w:u w:val="single"/>
        </w:rPr>
        <w:t> </w:t>
      </w:r>
      <w:r w:rsidRPr="00056ADD">
        <w:rPr>
          <w:rFonts w:ascii="Times New Roman" w:hAnsi="Times New Roman" w:cs="Times New Roman"/>
          <w:i/>
          <w:iCs/>
          <w:sz w:val="24"/>
          <w:szCs w:val="24"/>
          <w:u w:val="single"/>
        </w:rPr>
        <w:t>приемы</w:t>
      </w:r>
      <w:r w:rsidRPr="00056ADD">
        <w:rPr>
          <w:rFonts w:ascii="Times New Roman" w:hAnsi="Times New Roman" w:cs="Times New Roman"/>
          <w:sz w:val="24"/>
          <w:szCs w:val="24"/>
        </w:rPr>
        <w:t> обучения: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наглядно – слуховой (аудиозаписи)</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xml:space="preserve">- наглядно – </w:t>
      </w:r>
      <w:proofErr w:type="gramStart"/>
      <w:r w:rsidRPr="00056ADD">
        <w:rPr>
          <w:rFonts w:ascii="Times New Roman" w:hAnsi="Times New Roman" w:cs="Times New Roman"/>
          <w:sz w:val="24"/>
          <w:szCs w:val="24"/>
        </w:rPr>
        <w:t>зрительный</w:t>
      </w:r>
      <w:proofErr w:type="gramEnd"/>
      <w:r w:rsidRPr="00056ADD">
        <w:rPr>
          <w:rFonts w:ascii="Times New Roman" w:hAnsi="Times New Roman" w:cs="Times New Roman"/>
          <w:sz w:val="24"/>
          <w:szCs w:val="24"/>
        </w:rPr>
        <w:t xml:space="preserve"> (видеозаписи)</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словесный (рассказ, беседа, художественное слово)</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практический (показ приемов исполнения, импровизация)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частично – поисковый (проблемная ситуация – рассуждения – верный ответ)</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методические ошибки</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методические игры</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xml:space="preserve">       В ходе реализации программы применяются педагогические технологии известных педагогов – музыкантов: В. В. Емельянова, К. </w:t>
      </w:r>
      <w:proofErr w:type="spellStart"/>
      <w:r w:rsidRPr="00056ADD">
        <w:rPr>
          <w:rFonts w:ascii="Times New Roman" w:hAnsi="Times New Roman" w:cs="Times New Roman"/>
          <w:sz w:val="24"/>
          <w:szCs w:val="24"/>
        </w:rPr>
        <w:t>Орфа</w:t>
      </w:r>
      <w:proofErr w:type="spellEnd"/>
      <w:r w:rsidRPr="00056ADD">
        <w:rPr>
          <w:rFonts w:ascii="Times New Roman" w:hAnsi="Times New Roman" w:cs="Times New Roman"/>
          <w:sz w:val="24"/>
          <w:szCs w:val="24"/>
        </w:rPr>
        <w:t>.</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Содержание программы и песенный репертуар подбираются в соответствии с психофизическими и возрастными особенностями детей. Таким образом, каждому ребенку предоставляется возможность в соответствии со своими интересами и возможностями выбрать свой образовательный маршрут. При наборе детей специального отбора не предполагается.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xml:space="preserve">     Параллельно с учебной деятельностью проходит воспитательный процесс задачами </w:t>
      </w:r>
      <w:proofErr w:type="gramStart"/>
      <w:r w:rsidRPr="00056ADD">
        <w:rPr>
          <w:rFonts w:ascii="Times New Roman" w:hAnsi="Times New Roman" w:cs="Times New Roman"/>
          <w:sz w:val="24"/>
          <w:szCs w:val="24"/>
        </w:rPr>
        <w:t>которого</w:t>
      </w:r>
      <w:proofErr w:type="gramEnd"/>
      <w:r w:rsidRPr="00056ADD">
        <w:rPr>
          <w:rFonts w:ascii="Times New Roman" w:hAnsi="Times New Roman" w:cs="Times New Roman"/>
          <w:sz w:val="24"/>
          <w:szCs w:val="24"/>
        </w:rPr>
        <w:t xml:space="preserve"> являются: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создание дружного коллектива;</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взаимодействие между детьми, педагогом и родителями;</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w:t>
      </w:r>
      <w:r w:rsidRPr="00056ADD">
        <w:rPr>
          <w:rFonts w:ascii="Times New Roman" w:hAnsi="Times New Roman" w:cs="Times New Roman"/>
          <w:b/>
          <w:bCs/>
          <w:sz w:val="24"/>
          <w:szCs w:val="24"/>
        </w:rPr>
        <w:t xml:space="preserve">Результаты освоения программы </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Обучение  вокалу в учебной деятельности обеспечивает личностное, социальное, познавательное, коммуникативное развитие учащихся. У школьников обогащается эмоционально – духовная сфера, формируются ценностные ориентации, умение решать художественно – творческие задачи; воспитывается художественный вкус, развивается воображение, образное и ассоциативное мышление, стремление принимать участие в социально  значимой деятельности, в художественных проектах школы, культурных  событиях региона и др.</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В результате освоения содержания программы происходит гармонизация интеллектуального и эмоционального развития личности обучающегося, формируется целостное представление о мире, развивается образное восприятие и через эстетическое переживание и освоение способов творческого самовыражения осуществляется познание и самопознание.</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b/>
          <w:bCs/>
          <w:sz w:val="24"/>
          <w:szCs w:val="24"/>
        </w:rPr>
        <w:lastRenderedPageBreak/>
        <w:t>             Предметными результатами</w:t>
      </w:r>
      <w:r w:rsidRPr="00056ADD">
        <w:rPr>
          <w:rFonts w:ascii="Times New Roman" w:hAnsi="Times New Roman" w:cs="Times New Roman"/>
          <w:sz w:val="24"/>
          <w:szCs w:val="24"/>
        </w:rPr>
        <w:t> занятий по программе вокального кружка являются: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овладение практическими умениями и навыками вокального творчества;</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овладение основами музыкальной культуры на материале искусства родного края.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b/>
          <w:bCs/>
          <w:sz w:val="24"/>
          <w:szCs w:val="24"/>
        </w:rPr>
        <w:t xml:space="preserve">            </w:t>
      </w:r>
      <w:proofErr w:type="spellStart"/>
      <w:r w:rsidRPr="00056ADD">
        <w:rPr>
          <w:rFonts w:ascii="Times New Roman" w:hAnsi="Times New Roman" w:cs="Times New Roman"/>
          <w:b/>
          <w:bCs/>
          <w:sz w:val="24"/>
          <w:szCs w:val="24"/>
        </w:rPr>
        <w:t>Метапредметными</w:t>
      </w:r>
      <w:proofErr w:type="spellEnd"/>
      <w:r w:rsidRPr="00056ADD">
        <w:rPr>
          <w:rFonts w:ascii="Times New Roman" w:hAnsi="Times New Roman" w:cs="Times New Roman"/>
          <w:b/>
          <w:bCs/>
          <w:sz w:val="24"/>
          <w:szCs w:val="24"/>
        </w:rPr>
        <w:t xml:space="preserve"> результатами</w:t>
      </w:r>
      <w:r w:rsidRPr="00056ADD">
        <w:rPr>
          <w:rFonts w:ascii="Times New Roman" w:hAnsi="Times New Roman" w:cs="Times New Roman"/>
          <w:sz w:val="24"/>
          <w:szCs w:val="24"/>
        </w:rPr>
        <w:t> являются: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овладение способами решения поискового и творческого характера;</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культурно – познавательная, коммуникативная и социально – эстетическая компетентности;</w:t>
      </w:r>
    </w:p>
    <w:p w:rsidR="00694612" w:rsidRPr="00694612" w:rsidRDefault="00694612" w:rsidP="00694612">
      <w:pPr>
        <w:spacing w:after="0"/>
        <w:rPr>
          <w:rFonts w:ascii="Times New Roman" w:hAnsi="Times New Roman" w:cs="Times New Roman"/>
        </w:rPr>
      </w:pPr>
      <w:r w:rsidRPr="00056ADD">
        <w:rPr>
          <w:rFonts w:ascii="Times New Roman" w:hAnsi="Times New Roman" w:cs="Times New Roman"/>
          <w:sz w:val="24"/>
          <w:szCs w:val="24"/>
        </w:rPr>
        <w:t>- приобретение опыта в вокально – творческой деятельности</w:t>
      </w:r>
      <w:r w:rsidRPr="00694612">
        <w:rPr>
          <w:rFonts w:ascii="Times New Roman" w:hAnsi="Times New Roman" w:cs="Times New Roman"/>
        </w:rPr>
        <w:t>.</w:t>
      </w:r>
    </w:p>
    <w:p w:rsidR="00694612" w:rsidRPr="00056ADD" w:rsidRDefault="00694612" w:rsidP="00694612">
      <w:pPr>
        <w:spacing w:after="0"/>
        <w:rPr>
          <w:rFonts w:ascii="Times New Roman" w:hAnsi="Times New Roman" w:cs="Times New Roman"/>
          <w:sz w:val="24"/>
          <w:szCs w:val="24"/>
        </w:rPr>
      </w:pPr>
      <w:r w:rsidRPr="00694612">
        <w:rPr>
          <w:rFonts w:ascii="Times New Roman" w:hAnsi="Times New Roman" w:cs="Times New Roman"/>
          <w:b/>
          <w:bCs/>
        </w:rPr>
        <w:t>             </w:t>
      </w:r>
      <w:r w:rsidRPr="00056ADD">
        <w:rPr>
          <w:rFonts w:ascii="Times New Roman" w:hAnsi="Times New Roman" w:cs="Times New Roman"/>
          <w:b/>
          <w:bCs/>
          <w:sz w:val="24"/>
          <w:szCs w:val="24"/>
        </w:rPr>
        <w:t>Личностными результатами</w:t>
      </w:r>
      <w:r w:rsidRPr="00056ADD">
        <w:rPr>
          <w:rFonts w:ascii="Times New Roman" w:hAnsi="Times New Roman" w:cs="Times New Roman"/>
          <w:sz w:val="24"/>
          <w:szCs w:val="24"/>
        </w:rPr>
        <w:t> занятий являются: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формирование эстетических потребностей, ценностей;</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развитие эстетических чувств и художественного вкуса;</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развитие потребностей опыта творческой деятельности в вокальном виде искусства;</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бережное заинтересованное отношение к культурным традициям и искусству родного края, нации, этнической общности.</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b/>
          <w:bCs/>
          <w:sz w:val="24"/>
          <w:szCs w:val="24"/>
        </w:rPr>
        <w:t>                     Способы отслеживания результатов освоения  образовательной программы.</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xml:space="preserve">    Для оценки уровня развития ребенка и </w:t>
      </w:r>
      <w:proofErr w:type="spellStart"/>
      <w:r w:rsidRPr="00056ADD">
        <w:rPr>
          <w:rFonts w:ascii="Times New Roman" w:hAnsi="Times New Roman" w:cs="Times New Roman"/>
          <w:sz w:val="24"/>
          <w:szCs w:val="24"/>
        </w:rPr>
        <w:t>сформированности</w:t>
      </w:r>
      <w:proofErr w:type="spellEnd"/>
      <w:r w:rsidRPr="00056ADD">
        <w:rPr>
          <w:rFonts w:ascii="Times New Roman" w:hAnsi="Times New Roman" w:cs="Times New Roman"/>
          <w:sz w:val="24"/>
          <w:szCs w:val="24"/>
        </w:rPr>
        <w:t xml:space="preserve"> основных умений и навыков 1 раз в полугодие проводятся контрольные занятия (занятия – концерты).</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xml:space="preserve">    Отслеживание уровня </w:t>
      </w:r>
      <w:proofErr w:type="spellStart"/>
      <w:r w:rsidRPr="00056ADD">
        <w:rPr>
          <w:rFonts w:ascii="Times New Roman" w:hAnsi="Times New Roman" w:cs="Times New Roman"/>
          <w:sz w:val="24"/>
          <w:szCs w:val="24"/>
        </w:rPr>
        <w:t>сформированности</w:t>
      </w:r>
      <w:proofErr w:type="spellEnd"/>
      <w:r w:rsidRPr="00056ADD">
        <w:rPr>
          <w:rFonts w:ascii="Times New Roman" w:hAnsi="Times New Roman" w:cs="Times New Roman"/>
          <w:sz w:val="24"/>
          <w:szCs w:val="24"/>
        </w:rPr>
        <w:t xml:space="preserve"> вокально – слуховых представлений детей проводится с помощью диагностики разработанной руководителем музыкально – хоровой студии </w:t>
      </w:r>
      <w:proofErr w:type="spellStart"/>
      <w:r w:rsidRPr="00056ADD">
        <w:rPr>
          <w:rFonts w:ascii="Times New Roman" w:hAnsi="Times New Roman" w:cs="Times New Roman"/>
          <w:sz w:val="24"/>
          <w:szCs w:val="24"/>
        </w:rPr>
        <w:t>г</w:t>
      </w:r>
      <w:proofErr w:type="gramStart"/>
      <w:r w:rsidRPr="00056ADD">
        <w:rPr>
          <w:rFonts w:ascii="Times New Roman" w:hAnsi="Times New Roman" w:cs="Times New Roman"/>
          <w:sz w:val="24"/>
          <w:szCs w:val="24"/>
        </w:rPr>
        <w:t>.Т</w:t>
      </w:r>
      <w:proofErr w:type="gramEnd"/>
      <w:r w:rsidRPr="00056ADD">
        <w:rPr>
          <w:rFonts w:ascii="Times New Roman" w:hAnsi="Times New Roman" w:cs="Times New Roman"/>
          <w:sz w:val="24"/>
          <w:szCs w:val="24"/>
        </w:rPr>
        <w:t>юмени</w:t>
      </w:r>
      <w:proofErr w:type="spellEnd"/>
      <w:r w:rsidRPr="00056ADD">
        <w:rPr>
          <w:rFonts w:ascii="Times New Roman" w:hAnsi="Times New Roman" w:cs="Times New Roman"/>
          <w:sz w:val="24"/>
          <w:szCs w:val="24"/>
        </w:rPr>
        <w:t xml:space="preserve"> И. А. Леоновой.</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Отслеживание развития личностных качеств ребенка проводится с помощью методов наблюдения и опроса.</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Основной формой подведения итогов работы являются концертные выступления.</w:t>
      </w:r>
    </w:p>
    <w:p w:rsidR="00694612" w:rsidRPr="00056ADD" w:rsidRDefault="00694612" w:rsidP="00694612">
      <w:pPr>
        <w:spacing w:after="0"/>
        <w:rPr>
          <w:rFonts w:ascii="Times New Roman" w:hAnsi="Times New Roman" w:cs="Times New Roman"/>
          <w:sz w:val="24"/>
          <w:szCs w:val="24"/>
        </w:rPr>
      </w:pPr>
      <w:r w:rsidRPr="00056ADD">
        <w:rPr>
          <w:rFonts w:ascii="Times New Roman" w:hAnsi="Times New Roman" w:cs="Times New Roman"/>
          <w:sz w:val="24"/>
          <w:szCs w:val="24"/>
        </w:rPr>
        <w:t>                                                 </w:t>
      </w:r>
    </w:p>
    <w:p w:rsidR="00694612" w:rsidRPr="00694612" w:rsidRDefault="00804F60" w:rsidP="00694612">
      <w:pPr>
        <w:spacing w:after="0"/>
        <w:rPr>
          <w:rFonts w:ascii="Times New Roman" w:hAnsi="Times New Roman" w:cs="Times New Roman"/>
        </w:rPr>
      </w:pPr>
      <w:r>
        <w:rPr>
          <w:rFonts w:ascii="Times New Roman" w:hAnsi="Times New Roman" w:cs="Times New Roman"/>
          <w:b/>
          <w:bCs/>
        </w:rPr>
        <w:t xml:space="preserve">                                                            </w:t>
      </w:r>
      <w:bookmarkStart w:id="0" w:name="_GoBack"/>
      <w:bookmarkEnd w:id="0"/>
      <w:r w:rsidR="00694612" w:rsidRPr="00694612">
        <w:rPr>
          <w:rFonts w:ascii="Times New Roman" w:hAnsi="Times New Roman" w:cs="Times New Roman"/>
          <w:b/>
          <w:bCs/>
        </w:rPr>
        <w:t>Учебный план</w:t>
      </w:r>
    </w:p>
    <w:tbl>
      <w:tblPr>
        <w:tblW w:w="12225" w:type="dxa"/>
        <w:tblInd w:w="-284" w:type="dxa"/>
        <w:shd w:val="clear" w:color="auto" w:fill="FFFFFF"/>
        <w:tblCellMar>
          <w:left w:w="0" w:type="dxa"/>
          <w:right w:w="0" w:type="dxa"/>
        </w:tblCellMar>
        <w:tblLook w:val="04A0" w:firstRow="1" w:lastRow="0" w:firstColumn="1" w:lastColumn="0" w:noHBand="0" w:noVBand="1"/>
      </w:tblPr>
      <w:tblGrid>
        <w:gridCol w:w="720"/>
        <w:gridCol w:w="2649"/>
        <w:gridCol w:w="1276"/>
        <w:gridCol w:w="1134"/>
        <w:gridCol w:w="1417"/>
        <w:gridCol w:w="5029"/>
      </w:tblGrid>
      <w:tr w:rsidR="00694612" w:rsidRPr="00694612" w:rsidTr="00694612">
        <w:trPr>
          <w:trHeight w:val="300"/>
        </w:trPr>
        <w:tc>
          <w:tcPr>
            <w:tcW w:w="72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bookmarkStart w:id="1" w:name="7513e8a86bc28fa44cec1a4635f1f3e827c3798a"/>
            <w:bookmarkStart w:id="2" w:name="0"/>
            <w:bookmarkEnd w:id="1"/>
            <w:bookmarkEnd w:id="2"/>
            <w:r w:rsidRPr="00694612">
              <w:rPr>
                <w:rFonts w:ascii="Times New Roman" w:hAnsi="Times New Roman" w:cs="Times New Roman"/>
              </w:rPr>
              <w:t>№</w:t>
            </w:r>
          </w:p>
          <w:p w:rsidR="00315EF4" w:rsidRPr="00694612" w:rsidRDefault="00694612" w:rsidP="00694612">
            <w:pPr>
              <w:spacing w:after="0"/>
              <w:rPr>
                <w:rFonts w:ascii="Times New Roman" w:hAnsi="Times New Roman" w:cs="Times New Roman"/>
              </w:rPr>
            </w:pPr>
            <w:proofErr w:type="gramStart"/>
            <w:r w:rsidRPr="00694612">
              <w:rPr>
                <w:rFonts w:ascii="Times New Roman" w:hAnsi="Times New Roman" w:cs="Times New Roman"/>
              </w:rPr>
              <w:t>п</w:t>
            </w:r>
            <w:proofErr w:type="gramEnd"/>
            <w:r w:rsidRPr="00694612">
              <w:rPr>
                <w:rFonts w:ascii="Times New Roman" w:hAnsi="Times New Roman" w:cs="Times New Roman"/>
              </w:rPr>
              <w:t>/п</w:t>
            </w:r>
          </w:p>
        </w:tc>
        <w:tc>
          <w:tcPr>
            <w:tcW w:w="264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Темы</w:t>
            </w:r>
          </w:p>
        </w:tc>
        <w:tc>
          <w:tcPr>
            <w:tcW w:w="885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Количество часов</w:t>
            </w:r>
          </w:p>
        </w:tc>
      </w:tr>
      <w:tr w:rsidR="00694612" w:rsidRPr="00694612" w:rsidTr="00694612">
        <w:trPr>
          <w:trHeight w:val="26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264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 год</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 год</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 год</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4 год</w:t>
            </w:r>
          </w:p>
        </w:tc>
      </w:tr>
      <w:tr w:rsidR="00694612" w:rsidRPr="00694612" w:rsidTr="00694612">
        <w:trPr>
          <w:trHeight w:val="26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Вводное занятие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r>
      <w:tr w:rsidR="00694612" w:rsidRPr="00694612" w:rsidTr="00694612">
        <w:trPr>
          <w:trHeight w:val="68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Знакомство с основными вокально-хоровыми навыками пения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r>
      <w:tr w:rsidR="00694612" w:rsidRPr="00694612" w:rsidTr="00694612">
        <w:trPr>
          <w:trHeight w:val="26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Охрана голоса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r>
      <w:tr w:rsidR="00694612" w:rsidRPr="00694612" w:rsidTr="00694612">
        <w:trPr>
          <w:trHeight w:val="28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4</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Певческая установка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r>
      <w:tr w:rsidR="00694612" w:rsidRPr="00694612" w:rsidTr="00694612">
        <w:trPr>
          <w:trHeight w:val="58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5</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Звукообразование.</w:t>
            </w:r>
          </w:p>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Музыкальные штрихи</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r>
      <w:tr w:rsidR="00694612" w:rsidRPr="00694612" w:rsidTr="00694612">
        <w:trPr>
          <w:trHeight w:val="32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6</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Дыхание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r>
      <w:tr w:rsidR="00694612" w:rsidRPr="00694612" w:rsidTr="00694612">
        <w:trPr>
          <w:trHeight w:val="28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7</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Дикция и артикуляция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r>
      <w:tr w:rsidR="00694612" w:rsidRPr="00694612" w:rsidTr="00694612">
        <w:trPr>
          <w:trHeight w:val="36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8</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Ансамбль. Унисон</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r>
      <w:tr w:rsidR="00694612" w:rsidRPr="00694612" w:rsidTr="00694612">
        <w:trPr>
          <w:trHeight w:val="28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9</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Ансамбль.</w:t>
            </w:r>
          </w:p>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xml:space="preserve">Элементы </w:t>
            </w:r>
            <w:proofErr w:type="spellStart"/>
            <w:r w:rsidRPr="00694612">
              <w:rPr>
                <w:rFonts w:ascii="Times New Roman" w:hAnsi="Times New Roman" w:cs="Times New Roman"/>
              </w:rPr>
              <w:t>двухголосья</w:t>
            </w:r>
            <w:proofErr w:type="spellEnd"/>
            <w:r w:rsidRPr="00694612">
              <w:rPr>
                <w:rFonts w:ascii="Times New Roman" w:hAnsi="Times New Roman" w:cs="Times New Roman"/>
              </w:rPr>
              <w: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r>
      <w:tr w:rsidR="00694612" w:rsidRPr="00694612" w:rsidTr="00694612">
        <w:trPr>
          <w:trHeight w:val="50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10</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Музыкально-исполнительская работа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r>
      <w:tr w:rsidR="00694612" w:rsidRPr="00694612" w:rsidTr="00694612">
        <w:trPr>
          <w:trHeight w:val="30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11</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Ритм</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r>
      <w:tr w:rsidR="00694612" w:rsidRPr="00694612" w:rsidTr="00694612">
        <w:trPr>
          <w:trHeight w:val="34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12</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proofErr w:type="spellStart"/>
            <w:r w:rsidRPr="00694612">
              <w:rPr>
                <w:rFonts w:ascii="Times New Roman" w:hAnsi="Times New Roman" w:cs="Times New Roman"/>
              </w:rPr>
              <w:t>Сцен</w:t>
            </w:r>
            <w:r w:rsidR="000E6060">
              <w:rPr>
                <w:rFonts w:ascii="Times New Roman" w:hAnsi="Times New Roman" w:cs="Times New Roman"/>
              </w:rPr>
              <w:t>о</w:t>
            </w:r>
            <w:r w:rsidRPr="00694612">
              <w:rPr>
                <w:rFonts w:ascii="Times New Roman" w:hAnsi="Times New Roman" w:cs="Times New Roman"/>
              </w:rPr>
              <w:t>движение</w:t>
            </w:r>
            <w:proofErr w:type="spellEnd"/>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r>
      <w:tr w:rsidR="00694612" w:rsidRPr="00694612" w:rsidTr="00694612">
        <w:trPr>
          <w:trHeight w:val="30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13</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Работа над репертуаром</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14</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7</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9</w:t>
            </w:r>
          </w:p>
        </w:tc>
      </w:tr>
      <w:tr w:rsidR="00694612" w:rsidRPr="00694612" w:rsidTr="00694612">
        <w:trPr>
          <w:trHeight w:val="24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lastRenderedPageBreak/>
              <w:t>14</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Концертная деятельность</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5</w:t>
            </w:r>
          </w:p>
        </w:tc>
      </w:tr>
      <w:tr w:rsidR="00694612" w:rsidRPr="00694612" w:rsidTr="00694612">
        <w:trPr>
          <w:trHeight w:val="520"/>
        </w:trPr>
        <w:tc>
          <w:tcPr>
            <w:tcW w:w="7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15</w:t>
            </w:r>
          </w:p>
        </w:tc>
        <w:tc>
          <w:tcPr>
            <w:tcW w:w="264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Итоговые занятия, творческие отчеты</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502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r>
      <w:tr w:rsidR="00694612" w:rsidRPr="00694612" w:rsidTr="00694612">
        <w:trPr>
          <w:trHeight w:val="260"/>
        </w:trPr>
        <w:tc>
          <w:tcPr>
            <w:tcW w:w="12225" w:type="dxa"/>
            <w:gridSpan w:val="6"/>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xml:space="preserve">                      ИТОГО               </w:t>
            </w:r>
            <w:r w:rsidR="00F21511">
              <w:rPr>
                <w:rFonts w:ascii="Times New Roman" w:hAnsi="Times New Roman" w:cs="Times New Roman"/>
              </w:rPr>
              <w:t>                   </w:t>
            </w:r>
            <w:r w:rsidRPr="00694612">
              <w:rPr>
                <w:rFonts w:ascii="Times New Roman" w:hAnsi="Times New Roman" w:cs="Times New Roman"/>
              </w:rPr>
              <w:t>34                34                  34                   34</w:t>
            </w:r>
          </w:p>
        </w:tc>
      </w:tr>
    </w:tbl>
    <w:p w:rsidR="00694612" w:rsidRPr="00694612" w:rsidRDefault="00694612" w:rsidP="00694612">
      <w:pPr>
        <w:spacing w:after="0"/>
        <w:rPr>
          <w:rFonts w:ascii="Times New Roman" w:hAnsi="Times New Roman" w:cs="Times New Roman"/>
        </w:rPr>
      </w:pPr>
      <w:r w:rsidRPr="00694612">
        <w:rPr>
          <w:rFonts w:ascii="Times New Roman" w:hAnsi="Times New Roman" w:cs="Times New Roman"/>
          <w:b/>
          <w:bCs/>
          <w:u w:val="single"/>
        </w:rPr>
        <w:t>1 год обучения </w:t>
      </w:r>
      <w:r w:rsidRPr="00694612">
        <w:rPr>
          <w:rFonts w:ascii="Times New Roman" w:hAnsi="Times New Roman" w:cs="Times New Roman"/>
        </w:rPr>
        <w:t>(1 час в неделю)</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b/>
          <w:bCs/>
        </w:rPr>
        <w:t>Цель:</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 создание условий для включения детей в музыкально – творческую деятельность.</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b/>
          <w:bCs/>
        </w:rPr>
        <w:t>Задачи:</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 формировать основы вокальной и сценической культуры;</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 содействовать развитию навыков сольного и ансамблевого исполнения;</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 развивать творческую активность и самостоятельность детей;</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 воспитывать эстетический вкус, исполнительскую культуру.</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b/>
          <w:bCs/>
        </w:rPr>
        <w:t> </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b/>
          <w:bCs/>
        </w:rPr>
        <w:t xml:space="preserve">                Тематический план 1 – </w:t>
      </w:r>
      <w:proofErr w:type="spellStart"/>
      <w:r w:rsidRPr="00694612">
        <w:rPr>
          <w:rFonts w:ascii="Times New Roman" w:hAnsi="Times New Roman" w:cs="Times New Roman"/>
          <w:b/>
          <w:bCs/>
        </w:rPr>
        <w:t>го</w:t>
      </w:r>
      <w:proofErr w:type="spellEnd"/>
      <w:r w:rsidRPr="00694612">
        <w:rPr>
          <w:rFonts w:ascii="Times New Roman" w:hAnsi="Times New Roman" w:cs="Times New Roman"/>
          <w:b/>
          <w:bCs/>
        </w:rPr>
        <w:t xml:space="preserve"> года обучения</w:t>
      </w:r>
    </w:p>
    <w:tbl>
      <w:tblPr>
        <w:tblW w:w="12225" w:type="dxa"/>
        <w:tblInd w:w="-710" w:type="dxa"/>
        <w:shd w:val="clear" w:color="auto" w:fill="FFFFFF"/>
        <w:tblCellMar>
          <w:left w:w="0" w:type="dxa"/>
          <w:right w:w="0" w:type="dxa"/>
        </w:tblCellMar>
        <w:tblLook w:val="04A0" w:firstRow="1" w:lastRow="0" w:firstColumn="1" w:lastColumn="0" w:noHBand="0" w:noVBand="1"/>
      </w:tblPr>
      <w:tblGrid>
        <w:gridCol w:w="610"/>
        <w:gridCol w:w="2618"/>
        <w:gridCol w:w="1276"/>
        <w:gridCol w:w="1559"/>
        <w:gridCol w:w="1621"/>
        <w:gridCol w:w="3627"/>
        <w:gridCol w:w="914"/>
      </w:tblGrid>
      <w:tr w:rsidR="00694612" w:rsidRPr="00694612" w:rsidTr="00694612">
        <w:trPr>
          <w:trHeight w:val="540"/>
        </w:trPr>
        <w:tc>
          <w:tcPr>
            <w:tcW w:w="61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bookmarkStart w:id="3" w:name="c49aa9b2110a1fcb0914597438bc56d04ee6c8a5"/>
            <w:bookmarkStart w:id="4" w:name="1"/>
            <w:bookmarkEnd w:id="3"/>
            <w:bookmarkEnd w:id="4"/>
            <w:r w:rsidRPr="00694612">
              <w:rPr>
                <w:rFonts w:ascii="Times New Roman" w:hAnsi="Times New Roman" w:cs="Times New Roman"/>
              </w:rPr>
              <w:t>№</w:t>
            </w:r>
          </w:p>
          <w:p w:rsidR="00315EF4" w:rsidRPr="00694612" w:rsidRDefault="00694612" w:rsidP="00694612">
            <w:pPr>
              <w:spacing w:after="0"/>
              <w:rPr>
                <w:rFonts w:ascii="Times New Roman" w:hAnsi="Times New Roman" w:cs="Times New Roman"/>
              </w:rPr>
            </w:pPr>
            <w:proofErr w:type="gramStart"/>
            <w:r w:rsidRPr="00694612">
              <w:rPr>
                <w:rFonts w:ascii="Times New Roman" w:hAnsi="Times New Roman" w:cs="Times New Roman"/>
              </w:rPr>
              <w:t>п</w:t>
            </w:r>
            <w:proofErr w:type="gramEnd"/>
            <w:r w:rsidRPr="00694612">
              <w:rPr>
                <w:rFonts w:ascii="Times New Roman" w:hAnsi="Times New Roman" w:cs="Times New Roman"/>
              </w:rPr>
              <w:t>/п</w:t>
            </w:r>
          </w:p>
        </w:tc>
        <w:tc>
          <w:tcPr>
            <w:tcW w:w="2618"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Разделы</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Кол-во часов</w:t>
            </w:r>
          </w:p>
        </w:tc>
        <w:tc>
          <w:tcPr>
            <w:tcW w:w="318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В том числе</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Дата</w:t>
            </w:r>
          </w:p>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занятия</w:t>
            </w: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По факту</w:t>
            </w:r>
          </w:p>
        </w:tc>
      </w:tr>
      <w:tr w:rsidR="00694612" w:rsidRPr="00694612" w:rsidTr="00694612">
        <w:trPr>
          <w:trHeight w:val="320"/>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2618"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12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Практических</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Теоретических</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6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Вводное занятие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82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Знакомство с основными вокально-хоровыми навыками пения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56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xml:space="preserve">Звукообразование. </w:t>
            </w:r>
            <w:proofErr w:type="spellStart"/>
            <w:r w:rsidRPr="00694612">
              <w:rPr>
                <w:rFonts w:ascii="Times New Roman" w:hAnsi="Times New Roman" w:cs="Times New Roman"/>
              </w:rPr>
              <w:t>Муз</w:t>
            </w:r>
            <w:proofErr w:type="gramStart"/>
            <w:r w:rsidRPr="00694612">
              <w:rPr>
                <w:rFonts w:ascii="Times New Roman" w:hAnsi="Times New Roman" w:cs="Times New Roman"/>
              </w:rPr>
              <w:t>.ш</w:t>
            </w:r>
            <w:proofErr w:type="gramEnd"/>
            <w:r w:rsidRPr="00694612">
              <w:rPr>
                <w:rFonts w:ascii="Times New Roman" w:hAnsi="Times New Roman" w:cs="Times New Roman"/>
              </w:rPr>
              <w:t>трихи</w:t>
            </w:r>
            <w:proofErr w:type="spellEnd"/>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8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4</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Дыхание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4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5</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Дикция и артикуляция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54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6</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xml:space="preserve">Ансамбль. Элементы </w:t>
            </w:r>
            <w:proofErr w:type="spellStart"/>
            <w:r w:rsidRPr="00694612">
              <w:rPr>
                <w:rFonts w:ascii="Times New Roman" w:hAnsi="Times New Roman" w:cs="Times New Roman"/>
              </w:rPr>
              <w:t>двухголосья</w:t>
            </w:r>
            <w:proofErr w:type="spellEnd"/>
            <w:r w:rsidRPr="00694612">
              <w:rPr>
                <w:rFonts w:ascii="Times New Roman" w:hAnsi="Times New Roman" w:cs="Times New Roman"/>
              </w:rPr>
              <w: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56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7</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Музыкально-исполнительская работа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2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8</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Ритм</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4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9</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proofErr w:type="spellStart"/>
            <w:r w:rsidRPr="00694612">
              <w:rPr>
                <w:rFonts w:ascii="Times New Roman" w:hAnsi="Times New Roman" w:cs="Times New Roman"/>
              </w:rPr>
              <w:t>Сценодвижение</w:t>
            </w:r>
            <w:proofErr w:type="spellEnd"/>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8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10</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Работа над репертуаром</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14</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10</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4</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56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11</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Концертная деятельность</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540"/>
        </w:trPr>
        <w:tc>
          <w:tcPr>
            <w:tcW w:w="6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12</w:t>
            </w:r>
          </w:p>
        </w:tc>
        <w:tc>
          <w:tcPr>
            <w:tcW w:w="261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Итоговые занятия, творческие отчеты</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62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36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9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00"/>
        </w:trPr>
        <w:tc>
          <w:tcPr>
            <w:tcW w:w="12225" w:type="dxa"/>
            <w:gridSpan w:val="7"/>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F21511">
            <w:pPr>
              <w:spacing w:after="0"/>
              <w:rPr>
                <w:rFonts w:ascii="Times New Roman" w:hAnsi="Times New Roman" w:cs="Times New Roman"/>
              </w:rPr>
            </w:pPr>
            <w:r w:rsidRPr="00694612">
              <w:rPr>
                <w:rFonts w:ascii="Times New Roman" w:hAnsi="Times New Roman" w:cs="Times New Roman"/>
              </w:rPr>
              <w:t>                      ИТОГО                      </w:t>
            </w:r>
            <w:r w:rsidR="00F21511">
              <w:rPr>
                <w:rFonts w:ascii="Times New Roman" w:hAnsi="Times New Roman" w:cs="Times New Roman"/>
              </w:rPr>
              <w:t xml:space="preserve">         34                   25                </w:t>
            </w:r>
            <w:r w:rsidRPr="00694612">
              <w:rPr>
                <w:rFonts w:ascii="Times New Roman" w:hAnsi="Times New Roman" w:cs="Times New Roman"/>
              </w:rPr>
              <w:t xml:space="preserve">                  9</w:t>
            </w:r>
          </w:p>
        </w:tc>
      </w:tr>
    </w:tbl>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Содержание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 Вводное занятие.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Знакомство с основными разделами и темами программы, режимом работы коллектива, правилами поведения в кабинете, правилами личной гигиены вокалиста. Подбор репертуара.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2. Знакомство.</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Беседа о правильной постановке голоса во время пения. Правила пения, распевания, знакомство с упражнениями.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3. Пение специальных упражнений для развития слуха и голоса.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lastRenderedPageBreak/>
        <w:t>Введение понятия унисона. Работа над точным звучанием унисона. Формирование вокального звука.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4. Формирование правильных навыков дыхания.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Упражнения для формирования короткого и задержанного дыхания. Упражнения, направленные на выработку рефлекторного певческого дыхания, взаимосвязь звука и дыхания. Твердая и мягкая атака.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5. Дикция и артикуляция.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Формирование правильного певческого произношения слов. Работа, направленная на активизацию речевого аппарата с использованием речевых и муз. Скороговорок, упражнения по системе </w:t>
      </w:r>
      <w:proofErr w:type="spellStart"/>
      <w:r w:rsidRPr="00F21511">
        <w:rPr>
          <w:rFonts w:ascii="Times New Roman" w:hAnsi="Times New Roman" w:cs="Times New Roman"/>
          <w:sz w:val="24"/>
          <w:szCs w:val="24"/>
        </w:rPr>
        <w:t>В.В.Емельянова</w:t>
      </w:r>
      <w:proofErr w:type="spellEnd"/>
      <w:r w:rsidRPr="00F21511">
        <w:rPr>
          <w:rFonts w:ascii="Times New Roman" w:hAnsi="Times New Roman" w:cs="Times New Roman"/>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xml:space="preserve">6. </w:t>
      </w:r>
      <w:proofErr w:type="spellStart"/>
      <w:r w:rsidRPr="00F21511">
        <w:rPr>
          <w:rFonts w:ascii="Times New Roman" w:hAnsi="Times New Roman" w:cs="Times New Roman"/>
          <w:b/>
          <w:bCs/>
          <w:sz w:val="24"/>
          <w:szCs w:val="24"/>
        </w:rPr>
        <w:t>Ансамбдь</w:t>
      </w:r>
      <w:proofErr w:type="spellEnd"/>
      <w:r w:rsidRPr="00F21511">
        <w:rPr>
          <w:rFonts w:ascii="Times New Roman" w:hAnsi="Times New Roman" w:cs="Times New Roman"/>
          <w:b/>
          <w:bCs/>
          <w:sz w:val="24"/>
          <w:szCs w:val="24"/>
        </w:rPr>
        <w:t>. Унисон.</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Воспитание навыков пения в ансамбле, работа над интонацией, единообразие манеры звука, ритмическое, темповое, динамическое единство звука. Одновременное начало и окончание песни. Использование </w:t>
      </w:r>
      <w:proofErr w:type="spellStart"/>
      <w:r w:rsidRPr="00F21511">
        <w:rPr>
          <w:rFonts w:ascii="Times New Roman" w:hAnsi="Times New Roman" w:cs="Times New Roman"/>
          <w:sz w:val="24"/>
          <w:szCs w:val="24"/>
        </w:rPr>
        <w:t>акапелла</w:t>
      </w:r>
      <w:proofErr w:type="spellEnd"/>
      <w:r w:rsidRPr="00F21511">
        <w:rPr>
          <w:rFonts w:ascii="Times New Roman" w:hAnsi="Times New Roman" w:cs="Times New Roman"/>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7. Музыкально – исполнительская работа.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Развитие навыков уверенного пения. Обработка динамических оттенков и штрихов. Работа над снятием форсированного звука в режиме «громко».</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8. Ритм.</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Знакомство с простыми ритмами и размерами. Игра «Эхо», «Угадай мелодию», осознание длительностей и пауз. Умение воспроизвести ритмический рисунок мелодии – игра «Матрешки».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xml:space="preserve">9. </w:t>
      </w:r>
      <w:proofErr w:type="spellStart"/>
      <w:r w:rsidRPr="00F21511">
        <w:rPr>
          <w:rFonts w:ascii="Times New Roman" w:hAnsi="Times New Roman" w:cs="Times New Roman"/>
          <w:b/>
          <w:bCs/>
          <w:sz w:val="24"/>
          <w:szCs w:val="24"/>
        </w:rPr>
        <w:t>Сцендвижение</w:t>
      </w:r>
      <w:proofErr w:type="spellEnd"/>
      <w:r w:rsidRPr="00F21511">
        <w:rPr>
          <w:rFonts w:ascii="Times New Roman" w:hAnsi="Times New Roman" w:cs="Times New Roman"/>
          <w:b/>
          <w:bCs/>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Воспитание самовыражения через движение и слово. Умение изобразить настроение в различных движениях и сценках для создания художественного образа. Игры на раскрепощение.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10. Репертуар.</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Соединение муз</w:t>
      </w:r>
      <w:proofErr w:type="gramStart"/>
      <w:r w:rsidRPr="00F21511">
        <w:rPr>
          <w:rFonts w:ascii="Times New Roman" w:hAnsi="Times New Roman" w:cs="Times New Roman"/>
          <w:sz w:val="24"/>
          <w:szCs w:val="24"/>
        </w:rPr>
        <w:t>.</w:t>
      </w:r>
      <w:proofErr w:type="gramEnd"/>
      <w:r w:rsidRPr="00F21511">
        <w:rPr>
          <w:rFonts w:ascii="Times New Roman" w:hAnsi="Times New Roman" w:cs="Times New Roman"/>
          <w:sz w:val="24"/>
          <w:szCs w:val="24"/>
        </w:rPr>
        <w:t xml:space="preserve"> </w:t>
      </w:r>
      <w:proofErr w:type="gramStart"/>
      <w:r w:rsidRPr="00F21511">
        <w:rPr>
          <w:rFonts w:ascii="Times New Roman" w:hAnsi="Times New Roman" w:cs="Times New Roman"/>
          <w:sz w:val="24"/>
          <w:szCs w:val="24"/>
        </w:rPr>
        <w:t>м</w:t>
      </w:r>
      <w:proofErr w:type="gramEnd"/>
      <w:r w:rsidRPr="00F21511">
        <w:rPr>
          <w:rFonts w:ascii="Times New Roman" w:hAnsi="Times New Roman" w:cs="Times New Roman"/>
          <w:sz w:val="24"/>
          <w:szCs w:val="24"/>
        </w:rPr>
        <w:t>атериала с танцевальными движениями. Выбор и разучивание репертуара. Разбор технически добрых мест, выучивание текстов с фразировкой, нюансировкой. Работа над образом исполняемого произведения.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11. Концертная деятельность.</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Работа с воспитанниками по культуре поведения на сцене, на развитие умения сконцентрироваться на сцене, вести себя свободно раскрепощено. Разбор ошибок и поощрение удачных моментов.</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12. Отбор лучших номеров, репетиции. Анализ выступления.  </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u w:val="single"/>
        </w:rPr>
        <w:t xml:space="preserve">По итогам 1 – </w:t>
      </w:r>
      <w:proofErr w:type="spellStart"/>
      <w:r w:rsidRPr="00F21511">
        <w:rPr>
          <w:rFonts w:ascii="Times New Roman" w:hAnsi="Times New Roman" w:cs="Times New Roman"/>
          <w:b/>
          <w:bCs/>
          <w:sz w:val="24"/>
          <w:szCs w:val="24"/>
          <w:u w:val="single"/>
        </w:rPr>
        <w:t>го</w:t>
      </w:r>
      <w:proofErr w:type="spellEnd"/>
      <w:r w:rsidRPr="00F21511">
        <w:rPr>
          <w:rFonts w:ascii="Times New Roman" w:hAnsi="Times New Roman" w:cs="Times New Roman"/>
          <w:b/>
          <w:bCs/>
          <w:sz w:val="24"/>
          <w:szCs w:val="24"/>
          <w:u w:val="single"/>
        </w:rPr>
        <w:t xml:space="preserve"> года обучения воспитанники должны знать:</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основы вокально – хоровых навыков;</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правила пения;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виды дыхания;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муз</w:t>
      </w:r>
      <w:proofErr w:type="gramStart"/>
      <w:r w:rsidRPr="00F21511">
        <w:rPr>
          <w:rFonts w:ascii="Times New Roman" w:hAnsi="Times New Roman" w:cs="Times New Roman"/>
          <w:sz w:val="24"/>
          <w:szCs w:val="24"/>
        </w:rPr>
        <w:t>.</w:t>
      </w:r>
      <w:proofErr w:type="gramEnd"/>
      <w:r w:rsidRPr="00F21511">
        <w:rPr>
          <w:rFonts w:ascii="Times New Roman" w:hAnsi="Times New Roman" w:cs="Times New Roman"/>
          <w:sz w:val="24"/>
          <w:szCs w:val="24"/>
        </w:rPr>
        <w:t xml:space="preserve"> </w:t>
      </w:r>
      <w:proofErr w:type="gramStart"/>
      <w:r w:rsidRPr="00F21511">
        <w:rPr>
          <w:rFonts w:ascii="Times New Roman" w:hAnsi="Times New Roman" w:cs="Times New Roman"/>
          <w:sz w:val="24"/>
          <w:szCs w:val="24"/>
        </w:rPr>
        <w:t>ш</w:t>
      </w:r>
      <w:proofErr w:type="gramEnd"/>
      <w:r w:rsidRPr="00F21511">
        <w:rPr>
          <w:rFonts w:ascii="Times New Roman" w:hAnsi="Times New Roman" w:cs="Times New Roman"/>
          <w:sz w:val="24"/>
          <w:szCs w:val="24"/>
        </w:rPr>
        <w:t>трихи;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средства муз</w:t>
      </w:r>
      <w:proofErr w:type="gramStart"/>
      <w:r w:rsidRPr="00F21511">
        <w:rPr>
          <w:rFonts w:ascii="Times New Roman" w:hAnsi="Times New Roman" w:cs="Times New Roman"/>
          <w:sz w:val="24"/>
          <w:szCs w:val="24"/>
        </w:rPr>
        <w:t>.</w:t>
      </w:r>
      <w:proofErr w:type="gramEnd"/>
      <w:r w:rsidRPr="00F21511">
        <w:rPr>
          <w:rFonts w:ascii="Times New Roman" w:hAnsi="Times New Roman" w:cs="Times New Roman"/>
          <w:sz w:val="24"/>
          <w:szCs w:val="24"/>
        </w:rPr>
        <w:t xml:space="preserve"> </w:t>
      </w:r>
      <w:proofErr w:type="gramStart"/>
      <w:r w:rsidRPr="00F21511">
        <w:rPr>
          <w:rFonts w:ascii="Times New Roman" w:hAnsi="Times New Roman" w:cs="Times New Roman"/>
          <w:sz w:val="24"/>
          <w:szCs w:val="24"/>
        </w:rPr>
        <w:t>в</w:t>
      </w:r>
      <w:proofErr w:type="gramEnd"/>
      <w:r w:rsidRPr="00F21511">
        <w:rPr>
          <w:rFonts w:ascii="Times New Roman" w:hAnsi="Times New Roman" w:cs="Times New Roman"/>
          <w:sz w:val="24"/>
          <w:szCs w:val="24"/>
        </w:rPr>
        <w:t>ыразительности.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уметь:</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w:t>
      </w:r>
      <w:r w:rsidRPr="00F21511">
        <w:rPr>
          <w:rFonts w:ascii="Times New Roman" w:hAnsi="Times New Roman" w:cs="Times New Roman"/>
          <w:sz w:val="24"/>
          <w:szCs w:val="24"/>
        </w:rPr>
        <w:t>применять правила</w:t>
      </w:r>
      <w:r w:rsidRPr="00F21511">
        <w:rPr>
          <w:rFonts w:ascii="Times New Roman" w:hAnsi="Times New Roman" w:cs="Times New Roman"/>
          <w:b/>
          <w:bCs/>
          <w:sz w:val="24"/>
          <w:szCs w:val="24"/>
        </w:rPr>
        <w:t> </w:t>
      </w:r>
      <w:r w:rsidRPr="00F21511">
        <w:rPr>
          <w:rFonts w:ascii="Times New Roman" w:hAnsi="Times New Roman" w:cs="Times New Roman"/>
          <w:sz w:val="24"/>
          <w:szCs w:val="24"/>
        </w:rPr>
        <w:t>пения на практике;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петь чисто ансамблем в унисон;</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применять упражнения на дикцию, дыхание, артикуляцию в работе над репертуаром;</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сценически оформлять концертный номер.</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u w:val="single"/>
        </w:rPr>
        <w:t>2  и 3 года обучения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lastRenderedPageBreak/>
        <w:t>Цель:</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создание условий для творческого развития детей</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Задачи: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w:t>
      </w:r>
      <w:r w:rsidRPr="00F21511">
        <w:rPr>
          <w:rFonts w:ascii="Times New Roman" w:hAnsi="Times New Roman" w:cs="Times New Roman"/>
          <w:sz w:val="24"/>
          <w:szCs w:val="24"/>
        </w:rPr>
        <w:t>закрепить основы вокальной культуры;</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закрепить знания специальной терминологии;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 совершенствовать навыки сольного и ансамблевого исполнения с включением элементов </w:t>
      </w:r>
      <w:proofErr w:type="spellStart"/>
      <w:r w:rsidRPr="00F21511">
        <w:rPr>
          <w:rFonts w:ascii="Times New Roman" w:hAnsi="Times New Roman" w:cs="Times New Roman"/>
          <w:sz w:val="24"/>
          <w:szCs w:val="24"/>
        </w:rPr>
        <w:t>двухголосья</w:t>
      </w:r>
      <w:proofErr w:type="spellEnd"/>
      <w:r w:rsidRPr="00F21511">
        <w:rPr>
          <w:rFonts w:ascii="Times New Roman" w:hAnsi="Times New Roman" w:cs="Times New Roman"/>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развивать творческую активность детей;</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формировать эстетический вкус, исполнительскую культуру.</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b/>
          <w:bCs/>
          <w:u w:val="single"/>
        </w:rPr>
        <w:t>Тематический план  2 года обучения </w:t>
      </w:r>
      <w:r w:rsidRPr="00694612">
        <w:rPr>
          <w:rFonts w:ascii="Times New Roman" w:hAnsi="Times New Roman" w:cs="Times New Roman"/>
        </w:rPr>
        <w:t>(1 час в неделю)</w:t>
      </w:r>
    </w:p>
    <w:tbl>
      <w:tblPr>
        <w:tblW w:w="13394" w:type="dxa"/>
        <w:tblInd w:w="-459" w:type="dxa"/>
        <w:shd w:val="clear" w:color="auto" w:fill="FFFFFF"/>
        <w:tblCellMar>
          <w:left w:w="0" w:type="dxa"/>
          <w:right w:w="0" w:type="dxa"/>
        </w:tblCellMar>
        <w:tblLook w:val="04A0" w:firstRow="1" w:lastRow="0" w:firstColumn="1" w:lastColumn="0" w:noHBand="0" w:noVBand="1"/>
      </w:tblPr>
      <w:tblGrid>
        <w:gridCol w:w="567"/>
        <w:gridCol w:w="2977"/>
        <w:gridCol w:w="1276"/>
        <w:gridCol w:w="1559"/>
        <w:gridCol w:w="4678"/>
        <w:gridCol w:w="1166"/>
        <w:gridCol w:w="1171"/>
      </w:tblGrid>
      <w:tr w:rsidR="00694612" w:rsidRPr="00694612" w:rsidTr="00694612">
        <w:trPr>
          <w:trHeight w:val="380"/>
        </w:trPr>
        <w:tc>
          <w:tcPr>
            <w:tcW w:w="56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bookmarkStart w:id="5" w:name="0ef2c3387b93893c2e4102074a33248da8e92894"/>
            <w:bookmarkStart w:id="6" w:name="2"/>
            <w:bookmarkEnd w:id="5"/>
            <w:bookmarkEnd w:id="6"/>
            <w:r w:rsidRPr="00694612">
              <w:rPr>
                <w:rFonts w:ascii="Times New Roman" w:hAnsi="Times New Roman" w:cs="Times New Roman"/>
              </w:rPr>
              <w:t>№</w:t>
            </w:r>
          </w:p>
          <w:p w:rsidR="00315EF4" w:rsidRPr="00694612" w:rsidRDefault="00694612" w:rsidP="00694612">
            <w:pPr>
              <w:spacing w:after="0"/>
              <w:rPr>
                <w:rFonts w:ascii="Times New Roman" w:hAnsi="Times New Roman" w:cs="Times New Roman"/>
              </w:rPr>
            </w:pPr>
            <w:proofErr w:type="gramStart"/>
            <w:r w:rsidRPr="00694612">
              <w:rPr>
                <w:rFonts w:ascii="Times New Roman" w:hAnsi="Times New Roman" w:cs="Times New Roman"/>
              </w:rPr>
              <w:t>п</w:t>
            </w:r>
            <w:proofErr w:type="gramEnd"/>
            <w:r w:rsidRPr="00694612">
              <w:rPr>
                <w:rFonts w:ascii="Times New Roman" w:hAnsi="Times New Roman" w:cs="Times New Roman"/>
              </w:rPr>
              <w:t>/п</w:t>
            </w:r>
          </w:p>
        </w:tc>
        <w:tc>
          <w:tcPr>
            <w:tcW w:w="297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Разделы</w:t>
            </w:r>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Кол-во часов</w:t>
            </w:r>
          </w:p>
        </w:tc>
        <w:tc>
          <w:tcPr>
            <w:tcW w:w="623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В том числе</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Дата занятия</w:t>
            </w: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По факту</w:t>
            </w:r>
          </w:p>
        </w:tc>
      </w:tr>
      <w:tr w:rsidR="00694612" w:rsidRPr="00694612" w:rsidTr="00694612">
        <w:trPr>
          <w:trHeight w:val="280"/>
        </w:trPr>
        <w:tc>
          <w:tcPr>
            <w:tcW w:w="56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2977"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127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Практических</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Теоретических</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6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Вводное занятие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6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Охрана голоса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6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Певческая установка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8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4</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Звукообразование. Муз</w:t>
            </w:r>
            <w:proofErr w:type="gramStart"/>
            <w:r w:rsidRPr="00694612">
              <w:rPr>
                <w:rFonts w:ascii="Times New Roman" w:hAnsi="Times New Roman" w:cs="Times New Roman"/>
              </w:rPr>
              <w:t>.</w:t>
            </w:r>
            <w:proofErr w:type="gramEnd"/>
            <w:r w:rsidRPr="00694612">
              <w:rPr>
                <w:rFonts w:ascii="Times New Roman" w:hAnsi="Times New Roman" w:cs="Times New Roman"/>
              </w:rPr>
              <w:t xml:space="preserve"> </w:t>
            </w:r>
            <w:proofErr w:type="gramStart"/>
            <w:r w:rsidRPr="00694612">
              <w:rPr>
                <w:rFonts w:ascii="Times New Roman" w:hAnsi="Times New Roman" w:cs="Times New Roman"/>
              </w:rPr>
              <w:t>ш</w:t>
            </w:r>
            <w:proofErr w:type="gramEnd"/>
            <w:r w:rsidRPr="00694612">
              <w:rPr>
                <w:rFonts w:ascii="Times New Roman" w:hAnsi="Times New Roman" w:cs="Times New Roman"/>
              </w:rPr>
              <w:t>трихи</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8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5</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Дыхание</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4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6</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Дикция и артикуляция</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2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7</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xml:space="preserve">Ансамбль. Элементы </w:t>
            </w:r>
            <w:proofErr w:type="spellStart"/>
            <w:r w:rsidRPr="00694612">
              <w:rPr>
                <w:rFonts w:ascii="Times New Roman" w:hAnsi="Times New Roman" w:cs="Times New Roman"/>
              </w:rPr>
              <w:t>двухголосья</w:t>
            </w:r>
            <w:proofErr w:type="spellEnd"/>
            <w:r w:rsidRPr="00694612">
              <w:rPr>
                <w:rFonts w:ascii="Times New Roman" w:hAnsi="Times New Roman" w:cs="Times New Roman"/>
              </w:rPr>
              <w: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4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8</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Муз</w:t>
            </w:r>
            <w:proofErr w:type="gramStart"/>
            <w:r w:rsidRPr="00694612">
              <w:rPr>
                <w:rFonts w:ascii="Times New Roman" w:hAnsi="Times New Roman" w:cs="Times New Roman"/>
              </w:rPr>
              <w:t>.</w:t>
            </w:r>
            <w:proofErr w:type="gramEnd"/>
            <w:r w:rsidRPr="00694612">
              <w:rPr>
                <w:rFonts w:ascii="Times New Roman" w:hAnsi="Times New Roman" w:cs="Times New Roman"/>
              </w:rPr>
              <w:t xml:space="preserve"> </w:t>
            </w:r>
            <w:proofErr w:type="gramStart"/>
            <w:r w:rsidRPr="00694612">
              <w:rPr>
                <w:rFonts w:ascii="Times New Roman" w:hAnsi="Times New Roman" w:cs="Times New Roman"/>
              </w:rPr>
              <w:t>и</w:t>
            </w:r>
            <w:proofErr w:type="gramEnd"/>
            <w:r w:rsidRPr="00694612">
              <w:rPr>
                <w:rFonts w:ascii="Times New Roman" w:hAnsi="Times New Roman" w:cs="Times New Roman"/>
              </w:rPr>
              <w:t>сполнительская работа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2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9</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Ритм</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6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10</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proofErr w:type="spellStart"/>
            <w:r w:rsidRPr="00694612">
              <w:rPr>
                <w:rFonts w:ascii="Times New Roman" w:hAnsi="Times New Roman" w:cs="Times New Roman"/>
              </w:rPr>
              <w:t>Сценодвижение</w:t>
            </w:r>
            <w:proofErr w:type="spellEnd"/>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2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11</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Работа над репертуаром</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10</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8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12</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Концертная деятельность</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540"/>
        </w:trPr>
        <w:tc>
          <w:tcPr>
            <w:tcW w:w="56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13</w:t>
            </w:r>
          </w:p>
        </w:tc>
        <w:tc>
          <w:tcPr>
            <w:tcW w:w="297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Итоговые занятия, творческие отчеты</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467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00"/>
        </w:trPr>
        <w:tc>
          <w:tcPr>
            <w:tcW w:w="11057"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xml:space="preserve">                      ИТОГО                                     34               26               </w:t>
            </w:r>
            <w:r w:rsidR="00F21511">
              <w:rPr>
                <w:rFonts w:ascii="Times New Roman" w:hAnsi="Times New Roman" w:cs="Times New Roman"/>
              </w:rPr>
              <w:t xml:space="preserve">            </w:t>
            </w:r>
            <w:r w:rsidRPr="00694612">
              <w:rPr>
                <w:rFonts w:ascii="Times New Roman" w:hAnsi="Times New Roman" w:cs="Times New Roman"/>
              </w:rPr>
              <w:t>8</w:t>
            </w:r>
          </w:p>
        </w:tc>
        <w:tc>
          <w:tcPr>
            <w:tcW w:w="116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7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bl>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xml:space="preserve">Содержание программы  2 – </w:t>
      </w:r>
      <w:proofErr w:type="spellStart"/>
      <w:r w:rsidRPr="00F21511">
        <w:rPr>
          <w:rFonts w:ascii="Times New Roman" w:hAnsi="Times New Roman" w:cs="Times New Roman"/>
          <w:b/>
          <w:bCs/>
          <w:sz w:val="24"/>
          <w:szCs w:val="24"/>
        </w:rPr>
        <w:t>го</w:t>
      </w:r>
      <w:proofErr w:type="spellEnd"/>
      <w:r w:rsidRPr="00F21511">
        <w:rPr>
          <w:rFonts w:ascii="Times New Roman" w:hAnsi="Times New Roman" w:cs="Times New Roman"/>
          <w:b/>
          <w:bCs/>
          <w:sz w:val="24"/>
          <w:szCs w:val="24"/>
        </w:rPr>
        <w:t xml:space="preserve"> года обучения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 Вводное занятие.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Знакомство с программой,  режимом работы, правилами техники безопасности и личной гигиены вокалиста.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2. Охрана голоса.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Проведение гимнастики голоса по </w:t>
      </w:r>
      <w:proofErr w:type="spellStart"/>
      <w:r w:rsidRPr="00F21511">
        <w:rPr>
          <w:rFonts w:ascii="Times New Roman" w:hAnsi="Times New Roman" w:cs="Times New Roman"/>
          <w:sz w:val="24"/>
          <w:szCs w:val="24"/>
        </w:rPr>
        <w:t>фонопедическому</w:t>
      </w:r>
      <w:proofErr w:type="spellEnd"/>
      <w:r w:rsidRPr="00F21511">
        <w:rPr>
          <w:rFonts w:ascii="Times New Roman" w:hAnsi="Times New Roman" w:cs="Times New Roman"/>
          <w:sz w:val="24"/>
          <w:szCs w:val="24"/>
        </w:rPr>
        <w:t xml:space="preserve"> методу </w:t>
      </w:r>
      <w:proofErr w:type="spellStart"/>
      <w:r w:rsidRPr="00F21511">
        <w:rPr>
          <w:rFonts w:ascii="Times New Roman" w:hAnsi="Times New Roman" w:cs="Times New Roman"/>
          <w:sz w:val="24"/>
          <w:szCs w:val="24"/>
        </w:rPr>
        <w:t>В.В.Емельянова</w:t>
      </w:r>
      <w:proofErr w:type="spellEnd"/>
      <w:r w:rsidRPr="00F21511">
        <w:rPr>
          <w:rFonts w:ascii="Times New Roman" w:hAnsi="Times New Roman" w:cs="Times New Roman"/>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3. Певческая установка.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Беседа о правильной постановке голоса во время пения, исполнение вокальных упражнений.</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4. Звукообразование.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Работа над точным звучанием унисона. Упражнения, направленные на выработку точного унисона с элементами </w:t>
      </w:r>
      <w:proofErr w:type="spellStart"/>
      <w:r w:rsidRPr="00F21511">
        <w:rPr>
          <w:rFonts w:ascii="Times New Roman" w:hAnsi="Times New Roman" w:cs="Times New Roman"/>
          <w:sz w:val="24"/>
          <w:szCs w:val="24"/>
        </w:rPr>
        <w:t>двухголосья</w:t>
      </w:r>
      <w:proofErr w:type="spellEnd"/>
      <w:r w:rsidRPr="00F21511">
        <w:rPr>
          <w:rFonts w:ascii="Times New Roman" w:hAnsi="Times New Roman" w:cs="Times New Roman"/>
          <w:sz w:val="24"/>
          <w:szCs w:val="24"/>
        </w:rPr>
        <w:t>. Упражнение на расширение диапазона.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5. Дыхание.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Знакомство с цепным, коротким, задержанным дыханием. Взаимосвязь звука и дыхания. Короткий и длинный вдох, формирование навыка экономного выдоха.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lastRenderedPageBreak/>
        <w:t>6. Дикция и артикуляция.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Формирование навыков правильного певческого произнесения слов. Работа, направленная на активизацию речевого аппарата с использованием речевых и музыкальных скороговорок, специальных вокальных упражнений, формирующих навык твердой и мягкой атаки. Правильное произношение гласных и согласных звуков.</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xml:space="preserve">7. Ансамбль. Элементы </w:t>
      </w:r>
      <w:proofErr w:type="spellStart"/>
      <w:r w:rsidRPr="00F21511">
        <w:rPr>
          <w:rFonts w:ascii="Times New Roman" w:hAnsi="Times New Roman" w:cs="Times New Roman"/>
          <w:b/>
          <w:bCs/>
          <w:sz w:val="24"/>
          <w:szCs w:val="24"/>
        </w:rPr>
        <w:t>двухголосья</w:t>
      </w:r>
      <w:proofErr w:type="spellEnd"/>
      <w:r w:rsidRPr="00F21511">
        <w:rPr>
          <w:rFonts w:ascii="Times New Roman" w:hAnsi="Times New Roman" w:cs="Times New Roman"/>
          <w:b/>
          <w:bCs/>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Понятие единства музыкального звучания. Работа над формированием совместного ансамблевого звучания. Формирование умения петь с сопровождением и без него. Пение каноном.</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8. Музыкально – исполнительская работа.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Развитие навыков уверенного пения в различных музыкальных штрихах («пианино», «форте», «крещендо», «диминуэндо»). Обработка динамических оттенков в упражнениях, </w:t>
      </w:r>
      <w:proofErr w:type="spellStart"/>
      <w:r w:rsidRPr="00F21511">
        <w:rPr>
          <w:rFonts w:ascii="Times New Roman" w:hAnsi="Times New Roman" w:cs="Times New Roman"/>
          <w:sz w:val="24"/>
          <w:szCs w:val="24"/>
        </w:rPr>
        <w:t>распевках</w:t>
      </w:r>
      <w:proofErr w:type="spellEnd"/>
      <w:r w:rsidRPr="00F21511">
        <w:rPr>
          <w:rFonts w:ascii="Times New Roman" w:hAnsi="Times New Roman" w:cs="Times New Roman"/>
          <w:sz w:val="24"/>
          <w:szCs w:val="24"/>
        </w:rPr>
        <w:t>, репертуарных произведениях. Упражнения на сохранение певческого тона.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9. Ритм и ритмический рисунок.</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Игры на ритмическое моделирование. Осознание длительностей и пауз. Умение воспроизвести ритмический рисунок мелодии. Игра «Музыкальные прятки». Музыкально – ритмические скороговорки.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10. Сценическое движение.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Упражнения и игры на развитие выразительности, интонации, естественности. Движение и жесты под музыку, для передачи образа. Психологические игры на раскрепощение.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11. Работа над репертуаром.        </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работать с микрофоном и фонограммой. Техника безопасности и правила пользования микрофоном. Выбор и разучивание репертуара. Работа над репертуаром, выучивание литературных текстов и технически сложных мест. Художественное совершенствование выученного репертуара. Репетиции.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12. Концертная деятельность.</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применять свое исполнительское мастерство и артистизм при исполнении на сцене. Поощрение более удачных моментов.</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13. Итоговые занятия, творческие отчеты.</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xml:space="preserve">Результаты освоения программы 2 – </w:t>
      </w:r>
      <w:proofErr w:type="spellStart"/>
      <w:r w:rsidRPr="00F21511">
        <w:rPr>
          <w:rFonts w:ascii="Times New Roman" w:hAnsi="Times New Roman" w:cs="Times New Roman"/>
          <w:b/>
          <w:bCs/>
          <w:sz w:val="24"/>
          <w:szCs w:val="24"/>
        </w:rPr>
        <w:t>го</w:t>
      </w:r>
      <w:proofErr w:type="spellEnd"/>
      <w:r w:rsidRPr="00F21511">
        <w:rPr>
          <w:rFonts w:ascii="Times New Roman" w:hAnsi="Times New Roman" w:cs="Times New Roman"/>
          <w:b/>
          <w:bCs/>
          <w:sz w:val="24"/>
          <w:szCs w:val="24"/>
        </w:rPr>
        <w:t xml:space="preserve"> года обучения.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 пение в ансамбле в унисон и с элементами </w:t>
      </w:r>
      <w:proofErr w:type="spellStart"/>
      <w:r w:rsidRPr="00F21511">
        <w:rPr>
          <w:rFonts w:ascii="Times New Roman" w:hAnsi="Times New Roman" w:cs="Times New Roman"/>
          <w:sz w:val="24"/>
          <w:szCs w:val="24"/>
        </w:rPr>
        <w:t>двухголосья</w:t>
      </w:r>
      <w:proofErr w:type="spellEnd"/>
      <w:r w:rsidRPr="00F21511">
        <w:rPr>
          <w:rFonts w:ascii="Times New Roman" w:hAnsi="Times New Roman" w:cs="Times New Roman"/>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владение основами вокальных навыков (дыхание, звукообразование, дикция);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умение чисто интонировать;</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умение воспроизвести несложный ритмический рисунок;</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умение пользоваться исполнительскими навыками на сцене.</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b/>
          <w:bCs/>
        </w:rPr>
        <w:t>           </w:t>
      </w:r>
      <w:proofErr w:type="spellStart"/>
      <w:r w:rsidRPr="00694612">
        <w:rPr>
          <w:rFonts w:ascii="Times New Roman" w:hAnsi="Times New Roman" w:cs="Times New Roman"/>
          <w:b/>
          <w:bCs/>
          <w:u w:val="single"/>
        </w:rPr>
        <w:t>Учебно</w:t>
      </w:r>
      <w:proofErr w:type="spellEnd"/>
      <w:r w:rsidRPr="00694612">
        <w:rPr>
          <w:rFonts w:ascii="Times New Roman" w:hAnsi="Times New Roman" w:cs="Times New Roman"/>
          <w:b/>
          <w:bCs/>
          <w:u w:val="single"/>
        </w:rPr>
        <w:t xml:space="preserve"> – тематический план  3 года обучения  </w:t>
      </w:r>
      <w:r w:rsidRPr="00694612">
        <w:rPr>
          <w:rFonts w:ascii="Times New Roman" w:hAnsi="Times New Roman" w:cs="Times New Roman"/>
        </w:rPr>
        <w:t>(1 час в неделю)</w:t>
      </w:r>
    </w:p>
    <w:tbl>
      <w:tblPr>
        <w:tblW w:w="12225" w:type="dxa"/>
        <w:tblInd w:w="-710" w:type="dxa"/>
        <w:shd w:val="clear" w:color="auto" w:fill="FFFFFF"/>
        <w:tblLayout w:type="fixed"/>
        <w:tblCellMar>
          <w:left w:w="0" w:type="dxa"/>
          <w:right w:w="0" w:type="dxa"/>
        </w:tblCellMar>
        <w:tblLook w:val="04A0" w:firstRow="1" w:lastRow="0" w:firstColumn="1" w:lastColumn="0" w:noHBand="0" w:noVBand="1"/>
      </w:tblPr>
      <w:tblGrid>
        <w:gridCol w:w="589"/>
        <w:gridCol w:w="4340"/>
        <w:gridCol w:w="736"/>
        <w:gridCol w:w="1544"/>
        <w:gridCol w:w="839"/>
        <w:gridCol w:w="3147"/>
        <w:gridCol w:w="1030"/>
      </w:tblGrid>
      <w:tr w:rsidR="00694612" w:rsidRPr="00694612" w:rsidTr="00694612">
        <w:trPr>
          <w:trHeight w:val="540"/>
        </w:trPr>
        <w:tc>
          <w:tcPr>
            <w:tcW w:w="589"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bookmarkStart w:id="7" w:name="291d21a16dab1c461f1b14e22b8c4db0b0b905a9"/>
            <w:bookmarkStart w:id="8" w:name="3"/>
            <w:bookmarkEnd w:id="7"/>
            <w:bookmarkEnd w:id="8"/>
            <w:r w:rsidRPr="00694612">
              <w:rPr>
                <w:rFonts w:ascii="Times New Roman" w:hAnsi="Times New Roman" w:cs="Times New Roman"/>
              </w:rPr>
              <w:t>№</w:t>
            </w:r>
          </w:p>
          <w:p w:rsidR="00315EF4" w:rsidRPr="00694612" w:rsidRDefault="00694612" w:rsidP="00694612">
            <w:pPr>
              <w:spacing w:after="0"/>
              <w:rPr>
                <w:rFonts w:ascii="Times New Roman" w:hAnsi="Times New Roman" w:cs="Times New Roman"/>
              </w:rPr>
            </w:pPr>
            <w:proofErr w:type="gramStart"/>
            <w:r w:rsidRPr="00694612">
              <w:rPr>
                <w:rFonts w:ascii="Times New Roman" w:hAnsi="Times New Roman" w:cs="Times New Roman"/>
              </w:rPr>
              <w:t>п</w:t>
            </w:r>
            <w:proofErr w:type="gramEnd"/>
            <w:r w:rsidRPr="00694612">
              <w:rPr>
                <w:rFonts w:ascii="Times New Roman" w:hAnsi="Times New Roman" w:cs="Times New Roman"/>
              </w:rPr>
              <w:t>/п</w:t>
            </w:r>
          </w:p>
        </w:tc>
        <w:tc>
          <w:tcPr>
            <w:tcW w:w="434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Разделы</w:t>
            </w:r>
          </w:p>
        </w:tc>
        <w:tc>
          <w:tcPr>
            <w:tcW w:w="7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Кол-во часов</w:t>
            </w:r>
          </w:p>
        </w:tc>
        <w:tc>
          <w:tcPr>
            <w:tcW w:w="2383"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               </w:t>
            </w:r>
          </w:p>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В том числе</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Дата занятия</w:t>
            </w: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По факту</w:t>
            </w:r>
          </w:p>
        </w:tc>
      </w:tr>
      <w:tr w:rsidR="00694612" w:rsidRPr="00694612" w:rsidTr="00694612">
        <w:trPr>
          <w:trHeight w:val="260"/>
        </w:trPr>
        <w:tc>
          <w:tcPr>
            <w:tcW w:w="589"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4340"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73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Практических</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Теоретических</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8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Вводное занятие.</w:t>
            </w:r>
          </w:p>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Владение голосовым аппаратом. Использование певческих навыков.</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40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Охрана голоса. Теоретические основы. Гигиена певческого голоса</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42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lastRenderedPageBreak/>
              <w:t>3</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Певческая установка. Теоретические основы. Психологическая готовность к выступлению.</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8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4</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Звукообразование. Муз</w:t>
            </w:r>
            <w:proofErr w:type="gramStart"/>
            <w:r w:rsidRPr="00694612">
              <w:rPr>
                <w:rFonts w:ascii="Times New Roman" w:hAnsi="Times New Roman" w:cs="Times New Roman"/>
              </w:rPr>
              <w:t>.</w:t>
            </w:r>
            <w:proofErr w:type="gramEnd"/>
            <w:r w:rsidRPr="00694612">
              <w:rPr>
                <w:rFonts w:ascii="Times New Roman" w:hAnsi="Times New Roman" w:cs="Times New Roman"/>
              </w:rPr>
              <w:t xml:space="preserve"> </w:t>
            </w:r>
            <w:proofErr w:type="gramStart"/>
            <w:r w:rsidRPr="00694612">
              <w:rPr>
                <w:rFonts w:ascii="Times New Roman" w:hAnsi="Times New Roman" w:cs="Times New Roman"/>
              </w:rPr>
              <w:t>ш</w:t>
            </w:r>
            <w:proofErr w:type="gramEnd"/>
            <w:r w:rsidRPr="00694612">
              <w:rPr>
                <w:rFonts w:ascii="Times New Roman" w:hAnsi="Times New Roman" w:cs="Times New Roman"/>
              </w:rPr>
              <w:t>трихи</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42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5</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Дыхание. Типы певческого дыхания. Работа над певческим дыханием. Цепное дыхание.        </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54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6</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xml:space="preserve">Дикция и артикуляция. Работа над согласными и гласными. Распевание. Развитие </w:t>
            </w:r>
            <w:proofErr w:type="spellStart"/>
            <w:r w:rsidRPr="00694612">
              <w:rPr>
                <w:rFonts w:ascii="Times New Roman" w:hAnsi="Times New Roman" w:cs="Times New Roman"/>
              </w:rPr>
              <w:t>звуковысотного</w:t>
            </w:r>
            <w:proofErr w:type="spellEnd"/>
            <w:r w:rsidRPr="00694612">
              <w:rPr>
                <w:rFonts w:ascii="Times New Roman" w:hAnsi="Times New Roman" w:cs="Times New Roman"/>
              </w:rPr>
              <w:t xml:space="preserve"> и динамического диапазона.</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8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7</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xml:space="preserve">Ансамбль. Элементы </w:t>
            </w:r>
            <w:proofErr w:type="spellStart"/>
            <w:r w:rsidRPr="00694612">
              <w:rPr>
                <w:rFonts w:ascii="Times New Roman" w:hAnsi="Times New Roman" w:cs="Times New Roman"/>
              </w:rPr>
              <w:t>двухголосья</w:t>
            </w:r>
            <w:proofErr w:type="spellEnd"/>
            <w:r w:rsidRPr="00694612">
              <w:rPr>
                <w:rFonts w:ascii="Times New Roman" w:hAnsi="Times New Roman" w:cs="Times New Roman"/>
              </w:rPr>
              <w:t>.</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6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8</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Музыкально-исполнительская работа Распевание. Работа над тембром.</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16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9</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Ритм</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48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10</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proofErr w:type="spellStart"/>
            <w:r w:rsidRPr="00694612">
              <w:rPr>
                <w:rFonts w:ascii="Times New Roman" w:hAnsi="Times New Roman" w:cs="Times New Roman"/>
              </w:rPr>
              <w:t>Сценодвижение</w:t>
            </w:r>
            <w:proofErr w:type="spellEnd"/>
            <w:r w:rsidRPr="00694612">
              <w:rPr>
                <w:rFonts w:ascii="Times New Roman" w:hAnsi="Times New Roman" w:cs="Times New Roman"/>
              </w:rPr>
              <w:t>. Работа над сценическим образом. Использование элементов ритмики, сценической культуры. Движения под музыку.</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42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11</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Работа над репертуаром Распевание. Работа над подвижностью голосов.</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6</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5</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0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12</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Концертная деятельность</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60"/>
        </w:trPr>
        <w:tc>
          <w:tcPr>
            <w:tcW w:w="58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13</w:t>
            </w:r>
          </w:p>
        </w:tc>
        <w:tc>
          <w:tcPr>
            <w:tcW w:w="434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Итоговые занятия, творческие отчеты</w:t>
            </w:r>
          </w:p>
        </w:tc>
        <w:tc>
          <w:tcPr>
            <w:tcW w:w="7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83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00"/>
        </w:trPr>
        <w:tc>
          <w:tcPr>
            <w:tcW w:w="8048"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ИТОГО                              </w:t>
            </w:r>
            <w:r w:rsidR="00F21511">
              <w:rPr>
                <w:rFonts w:ascii="Times New Roman" w:hAnsi="Times New Roman" w:cs="Times New Roman"/>
              </w:rPr>
              <w:t xml:space="preserve">                              </w:t>
            </w:r>
            <w:r w:rsidRPr="00694612">
              <w:rPr>
                <w:rFonts w:ascii="Times New Roman" w:hAnsi="Times New Roman" w:cs="Times New Roman"/>
              </w:rPr>
              <w:t>34           24              </w:t>
            </w:r>
            <w:r w:rsidR="00F21511">
              <w:rPr>
                <w:rFonts w:ascii="Times New Roman" w:hAnsi="Times New Roman" w:cs="Times New Roman"/>
              </w:rPr>
              <w:t xml:space="preserve">    </w:t>
            </w:r>
            <w:r w:rsidRPr="00694612">
              <w:rPr>
                <w:rFonts w:ascii="Times New Roman" w:hAnsi="Times New Roman" w:cs="Times New Roman"/>
              </w:rPr>
              <w:t>10</w:t>
            </w:r>
          </w:p>
        </w:tc>
        <w:tc>
          <w:tcPr>
            <w:tcW w:w="3147"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03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bl>
    <w:p w:rsidR="00694612" w:rsidRPr="00694612" w:rsidRDefault="00694612" w:rsidP="00694612">
      <w:pPr>
        <w:spacing w:after="0"/>
        <w:rPr>
          <w:rFonts w:ascii="Times New Roman" w:hAnsi="Times New Roman" w:cs="Times New Roman"/>
        </w:rPr>
      </w:pPr>
      <w:r w:rsidRPr="00694612">
        <w:rPr>
          <w:rFonts w:ascii="Times New Roman" w:hAnsi="Times New Roman" w:cs="Times New Roman"/>
          <w:b/>
          <w:bCs/>
        </w:rPr>
        <w:t>               </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xml:space="preserve">Содержание программы  3 – </w:t>
      </w:r>
      <w:proofErr w:type="spellStart"/>
      <w:r w:rsidRPr="00F21511">
        <w:rPr>
          <w:rFonts w:ascii="Times New Roman" w:hAnsi="Times New Roman" w:cs="Times New Roman"/>
          <w:b/>
          <w:bCs/>
          <w:sz w:val="24"/>
          <w:szCs w:val="24"/>
        </w:rPr>
        <w:t>го</w:t>
      </w:r>
      <w:proofErr w:type="spellEnd"/>
      <w:r w:rsidRPr="00F21511">
        <w:rPr>
          <w:rFonts w:ascii="Times New Roman" w:hAnsi="Times New Roman" w:cs="Times New Roman"/>
          <w:b/>
          <w:bCs/>
          <w:sz w:val="24"/>
          <w:szCs w:val="24"/>
        </w:rPr>
        <w:t xml:space="preserve"> года обучения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 Вводное занятие.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Знакомство с программой,  режимом работы. Подбор репертуара.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w:t>
      </w:r>
      <w:r w:rsidRPr="00F21511">
        <w:rPr>
          <w:rFonts w:ascii="Times New Roman" w:hAnsi="Times New Roman" w:cs="Times New Roman"/>
          <w:b/>
          <w:bCs/>
          <w:sz w:val="24"/>
          <w:szCs w:val="24"/>
        </w:rPr>
        <w:t>2. Охрана голоса.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Проведение гимнастики голоса.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3. Певческая установка.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Беседа о правильной постановке голоса во время пения. Пение упражнений на точное интонирование тона и полутона, на активизацию артикулярного аппарата. Пение с сопровождением и без него.</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4. Звукообразование.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Работа над точным звучанием унисона. Закрепление навыка правильного звукообразования. Упражнения по системе </w:t>
      </w:r>
      <w:proofErr w:type="spellStart"/>
      <w:r w:rsidRPr="00F21511">
        <w:rPr>
          <w:rFonts w:ascii="Times New Roman" w:hAnsi="Times New Roman" w:cs="Times New Roman"/>
          <w:sz w:val="24"/>
          <w:szCs w:val="24"/>
        </w:rPr>
        <w:t>В.В.Емельянова</w:t>
      </w:r>
      <w:proofErr w:type="spellEnd"/>
      <w:r w:rsidRPr="00F21511">
        <w:rPr>
          <w:rFonts w:ascii="Times New Roman" w:hAnsi="Times New Roman" w:cs="Times New Roman"/>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5. Дыхание.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Упражнения на выработку рефлекторного певческого дыхания. Закрепление певческого дыхания. Короткий и длинный вдох, экономный выдох.</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6. Дикция и артикуляция.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Формирование навыков правильного певческого произнесения слов. Работа, направленная на активизацию речевого аппарата с использованием речевых и музыкальных скороговорок. Сонорные и несонорные согласные звуки.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xml:space="preserve">7. Ансамбль. Элементы </w:t>
      </w:r>
      <w:proofErr w:type="spellStart"/>
      <w:r w:rsidRPr="00F21511">
        <w:rPr>
          <w:rFonts w:ascii="Times New Roman" w:hAnsi="Times New Roman" w:cs="Times New Roman"/>
          <w:b/>
          <w:bCs/>
          <w:sz w:val="24"/>
          <w:szCs w:val="24"/>
        </w:rPr>
        <w:t>двухголосья</w:t>
      </w:r>
      <w:proofErr w:type="spellEnd"/>
      <w:r w:rsidRPr="00F21511">
        <w:rPr>
          <w:rFonts w:ascii="Times New Roman" w:hAnsi="Times New Roman" w:cs="Times New Roman"/>
          <w:b/>
          <w:bCs/>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Работа над формированием совместного ансамблевого звучания. Формирование умения петь с сопровождением и без него. Работа над чистотой строя.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lastRenderedPageBreak/>
        <w:t>8. Музыкально – исполнительская работа.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Развитие навыков уверенного пения в различных музыкальных штрихах  оттенков («легато», «стаккато»). Обработка динамических оттенков в упражнениях, </w:t>
      </w:r>
      <w:proofErr w:type="spellStart"/>
      <w:r w:rsidRPr="00F21511">
        <w:rPr>
          <w:rFonts w:ascii="Times New Roman" w:hAnsi="Times New Roman" w:cs="Times New Roman"/>
          <w:sz w:val="24"/>
          <w:szCs w:val="24"/>
        </w:rPr>
        <w:t>распевках</w:t>
      </w:r>
      <w:proofErr w:type="spellEnd"/>
      <w:r w:rsidRPr="00F21511">
        <w:rPr>
          <w:rFonts w:ascii="Times New Roman" w:hAnsi="Times New Roman" w:cs="Times New Roman"/>
          <w:sz w:val="24"/>
          <w:szCs w:val="24"/>
        </w:rPr>
        <w:t>, репертуарных произведениях. Упражнения на сохранение певческого тона при пении «тихо».</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9. Ритм и ритмический рисунок.</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Игры на ритмическое моделирование. Музыкально – ритмические скороговорки. Пение канонов.</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10. Сценическое движение.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изобразить настроение различных движений.</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11. Работа над репертуаром.        </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Выбор и разучивание репертуара. Освоение всех вокальных интонационных и технических трудностей. Работа с солистами. Просмотр видеоклипов, прослушивание СД-дисков.</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12. Концертная деятельность.</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Анализ выступлений</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13. Итоговые занятия, творческие отчеты.</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xml:space="preserve">Результаты освоения программы  3 – </w:t>
      </w:r>
      <w:proofErr w:type="spellStart"/>
      <w:r w:rsidRPr="00F21511">
        <w:rPr>
          <w:rFonts w:ascii="Times New Roman" w:hAnsi="Times New Roman" w:cs="Times New Roman"/>
          <w:b/>
          <w:bCs/>
          <w:sz w:val="24"/>
          <w:szCs w:val="24"/>
        </w:rPr>
        <w:t>го</w:t>
      </w:r>
      <w:proofErr w:type="spellEnd"/>
      <w:r w:rsidRPr="00F21511">
        <w:rPr>
          <w:rFonts w:ascii="Times New Roman" w:hAnsi="Times New Roman" w:cs="Times New Roman"/>
          <w:b/>
          <w:bCs/>
          <w:sz w:val="24"/>
          <w:szCs w:val="24"/>
        </w:rPr>
        <w:t xml:space="preserve"> года обучения.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владение техническими программами приемами пения;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 пение в ансамбле в унисон и с элементами </w:t>
      </w:r>
      <w:proofErr w:type="spellStart"/>
      <w:r w:rsidRPr="00F21511">
        <w:rPr>
          <w:rFonts w:ascii="Times New Roman" w:hAnsi="Times New Roman" w:cs="Times New Roman"/>
          <w:sz w:val="24"/>
          <w:szCs w:val="24"/>
        </w:rPr>
        <w:t>двухголосья</w:t>
      </w:r>
      <w:proofErr w:type="spellEnd"/>
      <w:r w:rsidRPr="00F21511">
        <w:rPr>
          <w:rFonts w:ascii="Times New Roman" w:hAnsi="Times New Roman" w:cs="Times New Roman"/>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владение певческой позицией;</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умение выразить отношение к музыке через внутреннее сопереживание;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умение анализировать свои действия.</w:t>
      </w:r>
    </w:p>
    <w:p w:rsidR="00694612" w:rsidRPr="00694612" w:rsidRDefault="00694612" w:rsidP="00694612">
      <w:pPr>
        <w:spacing w:after="0"/>
        <w:rPr>
          <w:rFonts w:ascii="Times New Roman" w:hAnsi="Times New Roman" w:cs="Times New Roman"/>
        </w:rPr>
      </w:pPr>
      <w:r w:rsidRPr="00694612">
        <w:rPr>
          <w:rFonts w:ascii="Times New Roman" w:hAnsi="Times New Roman" w:cs="Times New Roman"/>
          <w:b/>
          <w:bCs/>
          <w:u w:val="single"/>
        </w:rPr>
        <w:t>Тематический план  4 года обучения </w:t>
      </w:r>
      <w:r w:rsidRPr="00694612">
        <w:rPr>
          <w:rFonts w:ascii="Times New Roman" w:hAnsi="Times New Roman" w:cs="Times New Roman"/>
        </w:rPr>
        <w:t>(1 час в неделю)</w:t>
      </w:r>
    </w:p>
    <w:tbl>
      <w:tblPr>
        <w:tblW w:w="12225" w:type="dxa"/>
        <w:tblInd w:w="-568" w:type="dxa"/>
        <w:shd w:val="clear" w:color="auto" w:fill="FFFFFF"/>
        <w:tblLayout w:type="fixed"/>
        <w:tblCellMar>
          <w:left w:w="0" w:type="dxa"/>
          <w:right w:w="0" w:type="dxa"/>
        </w:tblCellMar>
        <w:tblLook w:val="04A0" w:firstRow="1" w:lastRow="0" w:firstColumn="1" w:lastColumn="0" w:noHBand="0" w:noVBand="1"/>
      </w:tblPr>
      <w:tblGrid>
        <w:gridCol w:w="596"/>
        <w:gridCol w:w="4602"/>
        <w:gridCol w:w="1336"/>
        <w:gridCol w:w="1544"/>
        <w:gridCol w:w="820"/>
        <w:gridCol w:w="2136"/>
        <w:gridCol w:w="1191"/>
      </w:tblGrid>
      <w:tr w:rsidR="00694612" w:rsidRPr="00694612" w:rsidTr="00694612">
        <w:trPr>
          <w:trHeight w:val="620"/>
        </w:trPr>
        <w:tc>
          <w:tcPr>
            <w:tcW w:w="59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bookmarkStart w:id="9" w:name="1cf17cc98c4a1490fafafa82140d47b971945f4a"/>
            <w:bookmarkStart w:id="10" w:name="4"/>
            <w:bookmarkEnd w:id="9"/>
            <w:bookmarkEnd w:id="10"/>
            <w:r w:rsidRPr="00694612">
              <w:rPr>
                <w:rFonts w:ascii="Times New Roman" w:hAnsi="Times New Roman" w:cs="Times New Roman"/>
              </w:rPr>
              <w:t>№</w:t>
            </w:r>
          </w:p>
          <w:p w:rsidR="00315EF4" w:rsidRPr="00694612" w:rsidRDefault="00694612" w:rsidP="00694612">
            <w:pPr>
              <w:spacing w:after="0"/>
              <w:rPr>
                <w:rFonts w:ascii="Times New Roman" w:hAnsi="Times New Roman" w:cs="Times New Roman"/>
              </w:rPr>
            </w:pPr>
            <w:proofErr w:type="gramStart"/>
            <w:r w:rsidRPr="00694612">
              <w:rPr>
                <w:rFonts w:ascii="Times New Roman" w:hAnsi="Times New Roman" w:cs="Times New Roman"/>
              </w:rPr>
              <w:t>п</w:t>
            </w:r>
            <w:proofErr w:type="gramEnd"/>
            <w:r w:rsidRPr="00694612">
              <w:rPr>
                <w:rFonts w:ascii="Times New Roman" w:hAnsi="Times New Roman" w:cs="Times New Roman"/>
              </w:rPr>
              <w:t>/п</w:t>
            </w:r>
          </w:p>
        </w:tc>
        <w:tc>
          <w:tcPr>
            <w:tcW w:w="4602"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Разделы</w:t>
            </w:r>
          </w:p>
        </w:tc>
        <w:tc>
          <w:tcPr>
            <w:tcW w:w="1336"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Кол-во часов</w:t>
            </w:r>
          </w:p>
        </w:tc>
        <w:tc>
          <w:tcPr>
            <w:tcW w:w="236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В том числе</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Дата занятия</w:t>
            </w: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По факту</w:t>
            </w:r>
          </w:p>
        </w:tc>
      </w:tr>
      <w:tr w:rsidR="00694612" w:rsidRPr="00694612" w:rsidTr="00694612">
        <w:trPr>
          <w:trHeight w:val="280"/>
        </w:trPr>
        <w:tc>
          <w:tcPr>
            <w:tcW w:w="59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4602"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1336" w:type="dxa"/>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694612" w:rsidRPr="00694612" w:rsidRDefault="00694612" w:rsidP="00694612">
            <w:pPr>
              <w:spacing w:after="0"/>
              <w:rPr>
                <w:rFonts w:ascii="Times New Roman" w:hAnsi="Times New Roman" w:cs="Times New Roman"/>
              </w:rPr>
            </w:pP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Практических</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Теоретических</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8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Введение. Владение голосовым аппаратом. Использование певческих навыков</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6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Охрана голоса. Теоретические основы. Гигиена певческого голоса.</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8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Певческая установка. Теоретические основы. Психологическая готовность к выступлению.</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8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4</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Звукообразование. Музыкальные штрихи.</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54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5</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Дыхание. Типы певческого дыхания. Работа над певческим дыханием. Цепное дыхание.</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3</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54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6</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r w:rsidRPr="00694612">
              <w:rPr>
                <w:rFonts w:ascii="Times New Roman" w:hAnsi="Times New Roman" w:cs="Times New Roman"/>
              </w:rPr>
              <w:t xml:space="preserve">Дикция и артикуляция. Распевание. Развитие </w:t>
            </w:r>
            <w:proofErr w:type="spellStart"/>
            <w:r w:rsidRPr="00694612">
              <w:rPr>
                <w:rFonts w:ascii="Times New Roman" w:hAnsi="Times New Roman" w:cs="Times New Roman"/>
              </w:rPr>
              <w:t>звуковысотного</w:t>
            </w:r>
            <w:proofErr w:type="spellEnd"/>
            <w:r w:rsidRPr="00694612">
              <w:rPr>
                <w:rFonts w:ascii="Times New Roman" w:hAnsi="Times New Roman" w:cs="Times New Roman"/>
              </w:rPr>
              <w:t xml:space="preserve"> и динамического диапазона.        </w:t>
            </w:r>
          </w:p>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Работа над тембром</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52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7</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xml:space="preserve">Ансамбль. Элементы </w:t>
            </w:r>
            <w:proofErr w:type="spellStart"/>
            <w:r w:rsidRPr="00694612">
              <w:rPr>
                <w:rFonts w:ascii="Times New Roman" w:hAnsi="Times New Roman" w:cs="Times New Roman"/>
              </w:rPr>
              <w:t>двухголосья</w:t>
            </w:r>
            <w:proofErr w:type="spellEnd"/>
            <w:r w:rsidRPr="00694612">
              <w:rPr>
                <w:rFonts w:ascii="Times New Roman" w:hAnsi="Times New Roman" w:cs="Times New Roman"/>
              </w:rPr>
              <w:t xml:space="preserve">. Дикция. Работа над </w:t>
            </w:r>
            <w:proofErr w:type="spellStart"/>
            <w:r w:rsidRPr="00694612">
              <w:rPr>
                <w:rFonts w:ascii="Times New Roman" w:hAnsi="Times New Roman" w:cs="Times New Roman"/>
              </w:rPr>
              <w:t>согласными</w:t>
            </w:r>
            <w:proofErr w:type="gramStart"/>
            <w:r w:rsidRPr="00694612">
              <w:rPr>
                <w:rFonts w:ascii="Times New Roman" w:hAnsi="Times New Roman" w:cs="Times New Roman"/>
              </w:rPr>
              <w:t>.и</w:t>
            </w:r>
            <w:proofErr w:type="spellEnd"/>
            <w:proofErr w:type="gramEnd"/>
            <w:r w:rsidRPr="00694612">
              <w:rPr>
                <w:rFonts w:ascii="Times New Roman" w:hAnsi="Times New Roman" w:cs="Times New Roman"/>
              </w:rPr>
              <w:t xml:space="preserve"> гласными.</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6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8</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Музыкально-исполнительская работа. Распевание. Работа над подвижностью голосов.</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16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lastRenderedPageBreak/>
              <w:t>9</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Ритм.</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2</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48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10</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proofErr w:type="spellStart"/>
            <w:r w:rsidRPr="00694612">
              <w:rPr>
                <w:rFonts w:ascii="Times New Roman" w:hAnsi="Times New Roman" w:cs="Times New Roman"/>
              </w:rPr>
              <w:t>Сценодвижение</w:t>
            </w:r>
            <w:proofErr w:type="spellEnd"/>
            <w:r w:rsidRPr="00694612">
              <w:rPr>
                <w:rFonts w:ascii="Times New Roman" w:hAnsi="Times New Roman" w:cs="Times New Roman"/>
              </w:rPr>
              <w:t>.  Работа над сценическим образом. Использование элементов ритмики, сценической культуры. Движения под музыку. Постановка танцевальных движений.</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4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11</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Работа над репертуаром. Дикция. Работа над выразительностью слов в пении.</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9</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8</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6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12</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Концертная деятельность</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6</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6</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260"/>
        </w:trPr>
        <w:tc>
          <w:tcPr>
            <w:tcW w:w="5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13</w:t>
            </w:r>
          </w:p>
        </w:tc>
        <w:tc>
          <w:tcPr>
            <w:tcW w:w="46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Итоговые занятия, творческие отчеты</w:t>
            </w:r>
          </w:p>
        </w:tc>
        <w:tc>
          <w:tcPr>
            <w:tcW w:w="13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154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1</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r w:rsidR="00694612" w:rsidRPr="00694612" w:rsidTr="00694612">
        <w:trPr>
          <w:trHeight w:val="300"/>
        </w:trPr>
        <w:tc>
          <w:tcPr>
            <w:tcW w:w="8898" w:type="dxa"/>
            <w:gridSpan w:val="5"/>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315EF4" w:rsidRPr="00694612" w:rsidRDefault="00694612" w:rsidP="00694612">
            <w:pPr>
              <w:spacing w:after="0"/>
              <w:rPr>
                <w:rFonts w:ascii="Times New Roman" w:hAnsi="Times New Roman" w:cs="Times New Roman"/>
              </w:rPr>
            </w:pPr>
            <w:r w:rsidRPr="00694612">
              <w:rPr>
                <w:rFonts w:ascii="Times New Roman" w:hAnsi="Times New Roman" w:cs="Times New Roman"/>
              </w:rPr>
              <w:t>                      ИТОГО                                                      </w:t>
            </w:r>
            <w:r w:rsidR="00F21511">
              <w:rPr>
                <w:rFonts w:ascii="Times New Roman" w:hAnsi="Times New Roman" w:cs="Times New Roman"/>
              </w:rPr>
              <w:t xml:space="preserve">          </w:t>
            </w:r>
            <w:r w:rsidRPr="00694612">
              <w:rPr>
                <w:rFonts w:ascii="Times New Roman" w:hAnsi="Times New Roman" w:cs="Times New Roman"/>
              </w:rPr>
              <w:t xml:space="preserve"> 34               26            </w:t>
            </w:r>
            <w:r w:rsidR="00F21511">
              <w:rPr>
                <w:rFonts w:ascii="Times New Roman" w:hAnsi="Times New Roman" w:cs="Times New Roman"/>
              </w:rPr>
              <w:t xml:space="preserve">           </w:t>
            </w:r>
            <w:r w:rsidRPr="00694612">
              <w:rPr>
                <w:rFonts w:ascii="Times New Roman" w:hAnsi="Times New Roman" w:cs="Times New Roman"/>
              </w:rPr>
              <w:t xml:space="preserve"> 9</w:t>
            </w:r>
          </w:p>
        </w:tc>
        <w:tc>
          <w:tcPr>
            <w:tcW w:w="2136"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c>
          <w:tcPr>
            <w:tcW w:w="11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94612" w:rsidRPr="00694612" w:rsidRDefault="00694612" w:rsidP="00694612">
            <w:pPr>
              <w:spacing w:after="0"/>
              <w:rPr>
                <w:rFonts w:ascii="Times New Roman" w:hAnsi="Times New Roman" w:cs="Times New Roman"/>
              </w:rPr>
            </w:pPr>
          </w:p>
        </w:tc>
      </w:tr>
    </w:tbl>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xml:space="preserve">Содержание программы  4 – </w:t>
      </w:r>
      <w:proofErr w:type="spellStart"/>
      <w:r w:rsidRPr="00F21511">
        <w:rPr>
          <w:rFonts w:ascii="Times New Roman" w:hAnsi="Times New Roman" w:cs="Times New Roman"/>
          <w:b/>
          <w:bCs/>
          <w:sz w:val="24"/>
          <w:szCs w:val="24"/>
        </w:rPr>
        <w:t>го</w:t>
      </w:r>
      <w:proofErr w:type="spellEnd"/>
      <w:r w:rsidRPr="00F21511">
        <w:rPr>
          <w:rFonts w:ascii="Times New Roman" w:hAnsi="Times New Roman" w:cs="Times New Roman"/>
          <w:b/>
          <w:bCs/>
          <w:sz w:val="24"/>
          <w:szCs w:val="24"/>
        </w:rPr>
        <w:t xml:space="preserve"> года обучения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       Программа предусматривает теоретический и практический разделы. Больше внимания уделяется постановке голоса и сценическому искусству, </w:t>
      </w:r>
      <w:proofErr w:type="gramStart"/>
      <w:r w:rsidRPr="00F21511">
        <w:rPr>
          <w:rFonts w:ascii="Times New Roman" w:hAnsi="Times New Roman" w:cs="Times New Roman"/>
          <w:sz w:val="24"/>
          <w:szCs w:val="24"/>
        </w:rPr>
        <w:t>ритмическим движениям</w:t>
      </w:r>
      <w:proofErr w:type="gramEnd"/>
      <w:r w:rsidRPr="00F21511">
        <w:rPr>
          <w:rFonts w:ascii="Times New Roman" w:hAnsi="Times New Roman" w:cs="Times New Roman"/>
          <w:sz w:val="24"/>
          <w:szCs w:val="24"/>
        </w:rPr>
        <w:t>, движениям под музыку, поведению на сцене. Поэтому программа разнообразна и интересна в применении.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Особое место уделяется концертной деятельности. В образовательном учреждении регулярно проходят праздники и конкурсы, где задействованы ребята из студии. На каждое мероприятие практически всегда звучат новые произведения, тем самым расширяется исполнительский репертуар. Всё это приобретает прикладной смысл занятиям вокальной студии.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1. </w:t>
      </w:r>
      <w:r w:rsidRPr="00F21511">
        <w:rPr>
          <w:rFonts w:ascii="Times New Roman" w:hAnsi="Times New Roman" w:cs="Times New Roman"/>
          <w:b/>
          <w:bCs/>
          <w:sz w:val="24"/>
          <w:szCs w:val="24"/>
        </w:rPr>
        <w:t>Введение.</w:t>
      </w:r>
      <w:r w:rsidRPr="00F21511">
        <w:rPr>
          <w:rFonts w:ascii="Times New Roman" w:hAnsi="Times New Roman" w:cs="Times New Roman"/>
          <w:sz w:val="24"/>
          <w:szCs w:val="24"/>
        </w:rPr>
        <w:t> Прослушивание в студию. Знакомство с певческим аппаратом. Певческая установка. Владение голосовым аппаратом. Использование певческих навыков.</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В вокальную студию поступают дети со склонностью к пению. Для участия ученика в вокальной студии необходимо проверить уровень его личностных (ментальных) способностей, выяснить его способность к сосредоточению внимания. Условиями принятия ребёнка в студию являются здоровое дыхательное и голосовое устройство, звучный голос, правильное произношение, которое можно выявить, прослушав его речь.</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2. </w:t>
      </w:r>
      <w:r w:rsidRPr="00F21511">
        <w:rPr>
          <w:rFonts w:ascii="Times New Roman" w:hAnsi="Times New Roman" w:cs="Times New Roman"/>
          <w:b/>
          <w:bCs/>
          <w:sz w:val="24"/>
          <w:szCs w:val="24"/>
        </w:rPr>
        <w:t>Дыхание.</w:t>
      </w:r>
      <w:r w:rsidRPr="00F21511">
        <w:rPr>
          <w:rFonts w:ascii="Times New Roman" w:hAnsi="Times New Roman" w:cs="Times New Roman"/>
          <w:sz w:val="24"/>
          <w:szCs w:val="24"/>
        </w:rPr>
        <w:t> Типы певческого дыхания. Работа над певческим дыханием. Цепное дыхание.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Певческое дыхание – один из трудных и спорных вопросов в вокальной педагогике. От правильного певческого дыхания зависит качество звука.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Типы певческого дыхания: </w:t>
      </w:r>
      <w:proofErr w:type="gramStart"/>
      <w:r w:rsidRPr="00F21511">
        <w:rPr>
          <w:rFonts w:ascii="Times New Roman" w:hAnsi="Times New Roman" w:cs="Times New Roman"/>
          <w:sz w:val="24"/>
          <w:szCs w:val="24"/>
        </w:rPr>
        <w:t>ключичный</w:t>
      </w:r>
      <w:proofErr w:type="gramEnd"/>
      <w:r w:rsidRPr="00F21511">
        <w:rPr>
          <w:rFonts w:ascii="Times New Roman" w:hAnsi="Times New Roman" w:cs="Times New Roman"/>
          <w:sz w:val="24"/>
          <w:szCs w:val="24"/>
        </w:rPr>
        <w:t xml:space="preserve"> (</w:t>
      </w:r>
      <w:proofErr w:type="spellStart"/>
      <w:r w:rsidRPr="00F21511">
        <w:rPr>
          <w:rFonts w:ascii="Times New Roman" w:hAnsi="Times New Roman" w:cs="Times New Roman"/>
          <w:sz w:val="24"/>
          <w:szCs w:val="24"/>
        </w:rPr>
        <w:t>верхнегрудной</w:t>
      </w:r>
      <w:proofErr w:type="spellEnd"/>
      <w:r w:rsidRPr="00F21511">
        <w:rPr>
          <w:rFonts w:ascii="Times New Roman" w:hAnsi="Times New Roman" w:cs="Times New Roman"/>
          <w:sz w:val="24"/>
          <w:szCs w:val="24"/>
        </w:rPr>
        <w:t>), грудной,    брюшной (</w:t>
      </w:r>
      <w:proofErr w:type="spellStart"/>
      <w:r w:rsidRPr="00F21511">
        <w:rPr>
          <w:rFonts w:ascii="Times New Roman" w:hAnsi="Times New Roman" w:cs="Times New Roman"/>
          <w:sz w:val="24"/>
          <w:szCs w:val="24"/>
        </w:rPr>
        <w:t>диафрагматический</w:t>
      </w:r>
      <w:proofErr w:type="spellEnd"/>
      <w:r w:rsidRPr="00F21511">
        <w:rPr>
          <w:rFonts w:ascii="Times New Roman" w:hAnsi="Times New Roman" w:cs="Times New Roman"/>
          <w:sz w:val="24"/>
          <w:szCs w:val="24"/>
        </w:rPr>
        <w:t>), смешанный (грудобрюшное)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Дыхательные упражнения учат нарабатывать мышечные ощущения. Цепное дыхание берётся не вместе, а по очереди; главное – чувство ансамбля. Правила цепного дыхания.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3. </w:t>
      </w:r>
      <w:r w:rsidRPr="00F21511">
        <w:rPr>
          <w:rFonts w:ascii="Times New Roman" w:hAnsi="Times New Roman" w:cs="Times New Roman"/>
          <w:b/>
          <w:bCs/>
          <w:sz w:val="24"/>
          <w:szCs w:val="24"/>
        </w:rPr>
        <w:t>Распевание.</w:t>
      </w:r>
      <w:r w:rsidRPr="00F21511">
        <w:rPr>
          <w:rFonts w:ascii="Times New Roman" w:hAnsi="Times New Roman" w:cs="Times New Roman"/>
          <w:sz w:val="24"/>
          <w:szCs w:val="24"/>
        </w:rPr>
        <w:t xml:space="preserve"> Развитие </w:t>
      </w:r>
      <w:proofErr w:type="spellStart"/>
      <w:r w:rsidRPr="00F21511">
        <w:rPr>
          <w:rFonts w:ascii="Times New Roman" w:hAnsi="Times New Roman" w:cs="Times New Roman"/>
          <w:sz w:val="24"/>
          <w:szCs w:val="24"/>
        </w:rPr>
        <w:t>звуковысотного</w:t>
      </w:r>
      <w:proofErr w:type="spellEnd"/>
      <w:r w:rsidRPr="00F21511">
        <w:rPr>
          <w:rFonts w:ascii="Times New Roman" w:hAnsi="Times New Roman" w:cs="Times New Roman"/>
          <w:sz w:val="24"/>
          <w:szCs w:val="24"/>
        </w:rPr>
        <w:t xml:space="preserve"> диапазона. Развитие динамического диапазона. Работа над тембром. Работа над подвижностью голосов. Регистры певческого голоса. Сглаживание регистров. Атака звука. Виды атаки звука и способы </w:t>
      </w:r>
      <w:proofErr w:type="spellStart"/>
      <w:r w:rsidRPr="00F21511">
        <w:rPr>
          <w:rFonts w:ascii="Times New Roman" w:hAnsi="Times New Roman" w:cs="Times New Roman"/>
          <w:sz w:val="24"/>
          <w:szCs w:val="24"/>
        </w:rPr>
        <w:t>звуковедения</w:t>
      </w:r>
      <w:proofErr w:type="spellEnd"/>
      <w:r w:rsidRPr="00F21511">
        <w:rPr>
          <w:rFonts w:ascii="Times New Roman" w:hAnsi="Times New Roman" w:cs="Times New Roman"/>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Обязательным условием формирования и совершенствования вокальных навыков являются упражнения. Как известно, упражнения — это многократно повторяемое, специально организованное действие, которое направлено на улучшение качества его выполнения. Часть занятия, которая состоит из упражнений, называется распеванием. Упражнения обычно выполняют в начале вокальных занятий и тогда они не только служат целям формирования и развития навыков, но и «разогревают» голосовой аппарат.                  </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lastRenderedPageBreak/>
        <w:t>        Атака звука — это момент возникновения звука при взаимодействии дыхания и голосового аппарата. Вдох и атака звука являются моментом первостепенной важности, т.к. они определяют характер звучания. Атака звука определяется различными вариантами взаимодействия голосовых связок и дыхания.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       Кантилена и способы </w:t>
      </w:r>
      <w:proofErr w:type="spellStart"/>
      <w:r w:rsidRPr="00F21511">
        <w:rPr>
          <w:rFonts w:ascii="Times New Roman" w:hAnsi="Times New Roman" w:cs="Times New Roman"/>
          <w:sz w:val="24"/>
          <w:szCs w:val="24"/>
        </w:rPr>
        <w:t>звуковедения</w:t>
      </w:r>
      <w:proofErr w:type="spellEnd"/>
      <w:r w:rsidRPr="00F21511">
        <w:rPr>
          <w:rFonts w:ascii="Times New Roman" w:hAnsi="Times New Roman" w:cs="Times New Roman"/>
          <w:sz w:val="24"/>
          <w:szCs w:val="24"/>
        </w:rPr>
        <w:t>.</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Кантилена — это непрерывно льющийся звук, составляющий основу пения. Она образуется только тогда, когда каждый последующий звук является продолжением предыдущего, как бы «выливается» из него. Такая манера пения называется связной или пением легато.</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4. </w:t>
      </w:r>
      <w:r w:rsidRPr="00F21511">
        <w:rPr>
          <w:rFonts w:ascii="Times New Roman" w:hAnsi="Times New Roman" w:cs="Times New Roman"/>
          <w:b/>
          <w:bCs/>
          <w:sz w:val="24"/>
          <w:szCs w:val="24"/>
        </w:rPr>
        <w:t>Дикция.</w:t>
      </w:r>
      <w:r w:rsidRPr="00F21511">
        <w:rPr>
          <w:rFonts w:ascii="Times New Roman" w:hAnsi="Times New Roman" w:cs="Times New Roman"/>
          <w:sz w:val="24"/>
          <w:szCs w:val="24"/>
        </w:rPr>
        <w:t> Работа над согласными. Работа над гласными. Работа над выразительностью слов в пении.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Пение — это вид музыкального искусства, в котором музыка органически связана со словом. Пение ещё иначе называется музыкальной речью. Часть голосового аппарата, формирующая звуки речи, называется артикуляционным аппаратом, а органы, входящие в его состав, — артикуляционными. К ним относятся: ротовая полсть с языком, мягким и твёрдым нёбом, нижняя челюсть, глотка, гортань. Работа этих органов, направленная на создание звуков речи (гласных и согласных), называется артикуляцией.</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5. </w:t>
      </w:r>
      <w:r w:rsidRPr="00F21511">
        <w:rPr>
          <w:rFonts w:ascii="Times New Roman" w:hAnsi="Times New Roman" w:cs="Times New Roman"/>
          <w:b/>
          <w:bCs/>
          <w:sz w:val="24"/>
          <w:szCs w:val="24"/>
        </w:rPr>
        <w:t>Работа над сценическим образом.</w:t>
      </w:r>
      <w:r w:rsidRPr="00F21511">
        <w:rPr>
          <w:rFonts w:ascii="Times New Roman" w:hAnsi="Times New Roman" w:cs="Times New Roman"/>
          <w:sz w:val="24"/>
          <w:szCs w:val="24"/>
        </w:rPr>
        <w:t> Использование элементов ритмики, сценической культуры. Движения под музыку. Постановка танцевальных движений.</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Движение на сцене - одно из важнейших составляющих имиджа артиста, исполнителю необходимо знать правила поведения на сцене и работы со зрителем, а так же,  как выходить из неприятных курьёзных ситуаций, которые зачастую случаются в момент выступлений.  </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6. </w:t>
      </w:r>
      <w:r w:rsidRPr="00F21511">
        <w:rPr>
          <w:rFonts w:ascii="Times New Roman" w:hAnsi="Times New Roman" w:cs="Times New Roman"/>
          <w:b/>
          <w:bCs/>
          <w:sz w:val="24"/>
          <w:szCs w:val="24"/>
        </w:rPr>
        <w:t>Теоретические основы. Нотная грамота.</w:t>
      </w:r>
      <w:r w:rsidRPr="00F21511">
        <w:rPr>
          <w:rFonts w:ascii="Times New Roman" w:hAnsi="Times New Roman" w:cs="Times New Roman"/>
          <w:sz w:val="24"/>
          <w:szCs w:val="24"/>
        </w:rPr>
        <w:t> Гигиена певческого голоса. Психологическая готовность к выступлению.</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Гигиена голоса - группа мероприятий, направленных на предотвращение заболеваний голосового аппарата. Звук – результат колебаний упругого тела. Всё многообразие звуков можно сгруппировать в три категории – звуки музыкальные, не музыкальные (шумы) и звоны. Музыкальные звуки, в отличие от всех остальных, являются результатом регулярных колебаний, поэтому их высота может быть точно определена.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b/>
          <w:bCs/>
          <w:sz w:val="24"/>
          <w:szCs w:val="24"/>
        </w:rPr>
        <w:t xml:space="preserve">Результаты освоения программы  4 – </w:t>
      </w:r>
      <w:proofErr w:type="spellStart"/>
      <w:r w:rsidRPr="00F21511">
        <w:rPr>
          <w:rFonts w:ascii="Times New Roman" w:hAnsi="Times New Roman" w:cs="Times New Roman"/>
          <w:b/>
          <w:bCs/>
          <w:sz w:val="24"/>
          <w:szCs w:val="24"/>
        </w:rPr>
        <w:t>го</w:t>
      </w:r>
      <w:proofErr w:type="spellEnd"/>
      <w:r w:rsidRPr="00F21511">
        <w:rPr>
          <w:rFonts w:ascii="Times New Roman" w:hAnsi="Times New Roman" w:cs="Times New Roman"/>
          <w:b/>
          <w:bCs/>
          <w:sz w:val="24"/>
          <w:szCs w:val="24"/>
        </w:rPr>
        <w:t xml:space="preserve"> года обучения.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-соблюдение певческой установки;</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-понимание дирижёрского жеста;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-знание поведения певца до выхода на сцену и во время выступления;</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правильно дышать (спокойно, бесшумно, не поднимая плеч);</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петь на одном дыхании более длинные музыкальные фразы;</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точно повторить заданный звук;</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в подвижных песнях делать быстрый вдох;</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петь чисто в унисон;</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дать критическую оценку своему исполнению;</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работать в сценическом образе;</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-умение исполнять вокальные произведения выразительно, осмысленно;</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-принимать участие в творческой жизни кружка;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-участвовать во всех конкурсах, фестивалях и концертах;</w:t>
      </w:r>
    </w:p>
    <w:p w:rsidR="00694612"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-уметь петь под фонограмму с различным аккомпанементом.</w:t>
      </w:r>
    </w:p>
    <w:p w:rsidR="00F21511" w:rsidRPr="00F21511" w:rsidRDefault="00F21511" w:rsidP="00694612">
      <w:pPr>
        <w:spacing w:after="0"/>
        <w:rPr>
          <w:rFonts w:ascii="Times New Roman" w:hAnsi="Times New Roman" w:cs="Times New Roman"/>
          <w:sz w:val="24"/>
          <w:szCs w:val="24"/>
        </w:rPr>
      </w:pP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lastRenderedPageBreak/>
        <w:t>               </w:t>
      </w:r>
      <w:r w:rsidRPr="00F21511">
        <w:rPr>
          <w:rFonts w:ascii="Times New Roman" w:hAnsi="Times New Roman" w:cs="Times New Roman"/>
          <w:b/>
          <w:bCs/>
          <w:sz w:val="24"/>
          <w:szCs w:val="24"/>
          <w:u w:val="single"/>
        </w:rPr>
        <w:t>Список  рекомендуемой литературы  для педагога</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1.Абдуллин Э.Б. Теория и практика музыкального обучения в общеобразовательной школе. – М.: Просвещение, 1983.</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2.Алиев Ю.Б. Подросток – музыка – школа // Вопросы методики музыкального воспитания детей. Сборник статей. – М.: Музыка, 1975.</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3.Алиев Ю.Б. Технические средства, используемые в музыкальном обучении: Методические рекомендации к урокам музыки в общеобразовательной школе. – М.: Музыка, 1971. – С.274-287.</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4.Алмазов Е.И. О возрастных особенностях голоса у дошкольников, школьников и молодежи // Материалы научной конференции. 1961. – М.: Изд-во АПН РСФСР, 1963.</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5. Андрианова  Н.З. Особенности методики преподавания эстрадного пения. Научно-методическая разработка. – М.: 1999.</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6.Анисимов В.П. Методы диагностики музыкальных способностей. – М.: Музыка, 2007.</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7.Бекина С.И., Ломова Т.П., Соковнина Е.Н. Музыка и движение. – М.: Просвещение. 1983.</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8.Венгрус Л.А. Начальное интенсивное хоровое пение. – С.-Пб</w:t>
      </w:r>
      <w:proofErr w:type="gramStart"/>
      <w:r w:rsidRPr="00F21511">
        <w:rPr>
          <w:rFonts w:ascii="Times New Roman" w:hAnsi="Times New Roman" w:cs="Times New Roman"/>
          <w:sz w:val="24"/>
          <w:szCs w:val="24"/>
        </w:rPr>
        <w:t xml:space="preserve">., </w:t>
      </w:r>
      <w:proofErr w:type="gramEnd"/>
      <w:r w:rsidRPr="00F21511">
        <w:rPr>
          <w:rFonts w:ascii="Times New Roman" w:hAnsi="Times New Roman" w:cs="Times New Roman"/>
          <w:sz w:val="24"/>
          <w:szCs w:val="24"/>
        </w:rPr>
        <w:t>Музыка, 2000.</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9.</w:t>
      </w:r>
      <w:proofErr w:type="gramStart"/>
      <w:r w:rsidRPr="00F21511">
        <w:rPr>
          <w:rFonts w:ascii="Times New Roman" w:hAnsi="Times New Roman" w:cs="Times New Roman"/>
          <w:sz w:val="24"/>
          <w:szCs w:val="24"/>
        </w:rPr>
        <w:t>Голубев</w:t>
      </w:r>
      <w:proofErr w:type="gramEnd"/>
      <w:r w:rsidRPr="00F21511">
        <w:rPr>
          <w:rFonts w:ascii="Times New Roman" w:hAnsi="Times New Roman" w:cs="Times New Roman"/>
          <w:sz w:val="24"/>
          <w:szCs w:val="24"/>
        </w:rPr>
        <w:t xml:space="preserve"> П.В. Советы молодым педагогам-вокалистам. - М.: Государственное музыкальное издательство, 1963.</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10.Гонтаренко Н.Б. Сольное пение: секреты вокального мастерства /</w:t>
      </w:r>
      <w:proofErr w:type="spellStart"/>
      <w:r w:rsidRPr="00F21511">
        <w:rPr>
          <w:rFonts w:ascii="Times New Roman" w:hAnsi="Times New Roman" w:cs="Times New Roman"/>
          <w:sz w:val="24"/>
          <w:szCs w:val="24"/>
        </w:rPr>
        <w:t>Н.Б.Гонтаренко</w:t>
      </w:r>
      <w:proofErr w:type="spellEnd"/>
      <w:r w:rsidRPr="00F21511">
        <w:rPr>
          <w:rFonts w:ascii="Times New Roman" w:hAnsi="Times New Roman" w:cs="Times New Roman"/>
          <w:sz w:val="24"/>
          <w:szCs w:val="24"/>
        </w:rPr>
        <w:t>. – Изд. 2-е – Ростов н</w:t>
      </w:r>
      <w:proofErr w:type="gramStart"/>
      <w:r w:rsidRPr="00F21511">
        <w:rPr>
          <w:rFonts w:ascii="Times New Roman" w:hAnsi="Times New Roman" w:cs="Times New Roman"/>
          <w:sz w:val="24"/>
          <w:szCs w:val="24"/>
        </w:rPr>
        <w:t>/Д</w:t>
      </w:r>
      <w:proofErr w:type="gramEnd"/>
      <w:r w:rsidRPr="00F21511">
        <w:rPr>
          <w:rFonts w:ascii="Times New Roman" w:hAnsi="Times New Roman" w:cs="Times New Roman"/>
          <w:sz w:val="24"/>
          <w:szCs w:val="24"/>
        </w:rPr>
        <w:t>: Феникс, 2007.</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11.Детский голос. Экспериментальные исследования. / Под ред. </w:t>
      </w:r>
      <w:proofErr w:type="spellStart"/>
      <w:r w:rsidRPr="00F21511">
        <w:rPr>
          <w:rFonts w:ascii="Times New Roman" w:hAnsi="Times New Roman" w:cs="Times New Roman"/>
          <w:sz w:val="24"/>
          <w:szCs w:val="24"/>
        </w:rPr>
        <w:t>В.Н.Шацкой</w:t>
      </w:r>
      <w:proofErr w:type="spellEnd"/>
      <w:r w:rsidRPr="00F21511">
        <w:rPr>
          <w:rFonts w:ascii="Times New Roman" w:hAnsi="Times New Roman" w:cs="Times New Roman"/>
          <w:sz w:val="24"/>
          <w:szCs w:val="24"/>
        </w:rPr>
        <w:t>. – М., Педагогика, 1970. – 232с.</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12. Дмитриев Л. Голосовой аппарат певца. – М.: Музыка, 1964.</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13.Дмитриев Л.Б. Основы вокальной методики. – М.: Музыка, 1968.</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14. Емельянов Е.В.  Развитие голоса. Координация и тренинг, 5- изд., стер. – СПб</w:t>
      </w:r>
      <w:proofErr w:type="gramStart"/>
      <w:r w:rsidRPr="00F21511">
        <w:rPr>
          <w:rFonts w:ascii="Times New Roman" w:hAnsi="Times New Roman" w:cs="Times New Roman"/>
          <w:sz w:val="24"/>
          <w:szCs w:val="24"/>
        </w:rPr>
        <w:t xml:space="preserve">.: </w:t>
      </w:r>
      <w:proofErr w:type="gramEnd"/>
      <w:r w:rsidRPr="00F21511">
        <w:rPr>
          <w:rFonts w:ascii="Times New Roman" w:hAnsi="Times New Roman" w:cs="Times New Roman"/>
          <w:sz w:val="24"/>
          <w:szCs w:val="24"/>
        </w:rPr>
        <w:t>Издательство «Лань»;  Издательство «Планета музыки», 2007.</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15.Исаева И.О. Эстрадное пение. Экспресс-курс развития вокальных способностей /И.О. Исаева – М.: АСТ; </w:t>
      </w:r>
      <w:proofErr w:type="spellStart"/>
      <w:r w:rsidRPr="00F21511">
        <w:rPr>
          <w:rFonts w:ascii="Times New Roman" w:hAnsi="Times New Roman" w:cs="Times New Roman"/>
          <w:sz w:val="24"/>
          <w:szCs w:val="24"/>
        </w:rPr>
        <w:t>Астрель</w:t>
      </w:r>
      <w:proofErr w:type="spellEnd"/>
      <w:r w:rsidRPr="00F21511">
        <w:rPr>
          <w:rFonts w:ascii="Times New Roman" w:hAnsi="Times New Roman" w:cs="Times New Roman"/>
          <w:sz w:val="24"/>
          <w:szCs w:val="24"/>
        </w:rPr>
        <w:t>, 2007.</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16. </w:t>
      </w:r>
      <w:proofErr w:type="spellStart"/>
      <w:r w:rsidRPr="00F21511">
        <w:rPr>
          <w:rFonts w:ascii="Times New Roman" w:hAnsi="Times New Roman" w:cs="Times New Roman"/>
          <w:sz w:val="24"/>
          <w:szCs w:val="24"/>
        </w:rPr>
        <w:t>Кабалевский</w:t>
      </w:r>
      <w:proofErr w:type="spellEnd"/>
      <w:r w:rsidRPr="00F21511">
        <w:rPr>
          <w:rFonts w:ascii="Times New Roman" w:hAnsi="Times New Roman" w:cs="Times New Roman"/>
          <w:sz w:val="24"/>
          <w:szCs w:val="24"/>
        </w:rPr>
        <w:t xml:space="preserve"> Д.Б. Воспитание ума и сердца. – М: Просвещение, 1984.</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17. </w:t>
      </w:r>
      <w:proofErr w:type="spellStart"/>
      <w:r w:rsidRPr="00F21511">
        <w:rPr>
          <w:rFonts w:ascii="Times New Roman" w:hAnsi="Times New Roman" w:cs="Times New Roman"/>
          <w:sz w:val="24"/>
          <w:szCs w:val="24"/>
        </w:rPr>
        <w:t>Левидов</w:t>
      </w:r>
      <w:proofErr w:type="spellEnd"/>
      <w:r w:rsidRPr="00F21511">
        <w:rPr>
          <w:rFonts w:ascii="Times New Roman" w:hAnsi="Times New Roman" w:cs="Times New Roman"/>
          <w:sz w:val="24"/>
          <w:szCs w:val="24"/>
        </w:rPr>
        <w:t xml:space="preserve"> И.И. Охрана и культура детского голоса. – </w:t>
      </w:r>
      <w:proofErr w:type="gramStart"/>
      <w:r w:rsidRPr="00F21511">
        <w:rPr>
          <w:rFonts w:ascii="Times New Roman" w:hAnsi="Times New Roman" w:cs="Times New Roman"/>
          <w:sz w:val="24"/>
          <w:szCs w:val="24"/>
        </w:rPr>
        <w:t>Л-М</w:t>
      </w:r>
      <w:proofErr w:type="gramEnd"/>
      <w:r w:rsidRPr="00F21511">
        <w:rPr>
          <w:rFonts w:ascii="Times New Roman" w:hAnsi="Times New Roman" w:cs="Times New Roman"/>
          <w:sz w:val="24"/>
          <w:szCs w:val="24"/>
        </w:rPr>
        <w:t xml:space="preserve">.: </w:t>
      </w:r>
      <w:proofErr w:type="spellStart"/>
      <w:r w:rsidRPr="00F21511">
        <w:rPr>
          <w:rFonts w:ascii="Times New Roman" w:hAnsi="Times New Roman" w:cs="Times New Roman"/>
          <w:sz w:val="24"/>
          <w:szCs w:val="24"/>
        </w:rPr>
        <w:t>Музгиз</w:t>
      </w:r>
      <w:proofErr w:type="spellEnd"/>
      <w:r w:rsidRPr="00F21511">
        <w:rPr>
          <w:rFonts w:ascii="Times New Roman" w:hAnsi="Times New Roman" w:cs="Times New Roman"/>
          <w:sz w:val="24"/>
          <w:szCs w:val="24"/>
        </w:rPr>
        <w:t>, 1939.</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18.Морозов В.П. Вокальный слух и голос. – М.-Л. Музыка, 1965.</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19.Морозов В.П. Тайны вокальной речи. – Л., 1967.</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20.Орлова Н.Д. О детском голосе. – М: Просвещение, 1966.</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21.Полякова О. И. Работа с детским вокально-инструментальным ансамблем (методические рекомендации) // Модернизация профессиональной подготовки педагога-музыканта. Сборник научных трудов. – М., МПГУ, 2002.</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22.Полякова О.И. Детские вокально-инструментальные ансамбли в системе дополнительного образования // Материалы 1-й Международной межвузовской научно-практической конференции 29-31марта 2001. – Екатеринбург, 2001.</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23.Полякова О.И. Детский эстрадный коллектив: Методические рекомендации. – М.: Московский Городской Дворец детского (юношеского) творчества, Дом научно-технического творчества молодежи, 2004.</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24.Полякова О.И. К вопросу обучения детей эстрадному пению // Материалы 1-й Международной межвузовской научно-практической конференции 29-31марта 2001 года. – Екатеринбург, 2001.</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lastRenderedPageBreak/>
        <w:t>25.Полякова О.И. Принципы подбора репертуара для детской эстрадной студии // Народно-певческая культура: региональные традиции, проблемы изучения, пути развития. – Тамбов: ТГУ им. Г.Р. Державина, 2002.</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26.Полякова О.И. Проблема активизация творческого мышления </w:t>
      </w:r>
      <w:proofErr w:type="gramStart"/>
      <w:r w:rsidRPr="00F21511">
        <w:rPr>
          <w:rFonts w:ascii="Times New Roman" w:hAnsi="Times New Roman" w:cs="Times New Roman"/>
          <w:sz w:val="24"/>
          <w:szCs w:val="24"/>
        </w:rPr>
        <w:t>обучающихся</w:t>
      </w:r>
      <w:proofErr w:type="gramEnd"/>
      <w:r w:rsidRPr="00F21511">
        <w:rPr>
          <w:rFonts w:ascii="Times New Roman" w:hAnsi="Times New Roman" w:cs="Times New Roman"/>
          <w:sz w:val="24"/>
          <w:szCs w:val="24"/>
        </w:rPr>
        <w:t xml:space="preserve"> детской эстрадной студии // Научные труды Московского педагогического государственного университета. Гуманитарные науки: Сборник статей. – М., МПГУ, Прометей, 2001.</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27.Полякова О.И., </w:t>
      </w:r>
      <w:proofErr w:type="spellStart"/>
      <w:r w:rsidRPr="00F21511">
        <w:rPr>
          <w:rFonts w:ascii="Times New Roman" w:hAnsi="Times New Roman" w:cs="Times New Roman"/>
          <w:sz w:val="24"/>
          <w:szCs w:val="24"/>
        </w:rPr>
        <w:t>Клипп</w:t>
      </w:r>
      <w:proofErr w:type="spellEnd"/>
      <w:r w:rsidRPr="00F21511">
        <w:rPr>
          <w:rFonts w:ascii="Times New Roman" w:hAnsi="Times New Roman" w:cs="Times New Roman"/>
          <w:sz w:val="24"/>
          <w:szCs w:val="24"/>
        </w:rPr>
        <w:t xml:space="preserve"> О.Я. Теоретические и методические основы вокальной и инструментальной эстрадой музыки. Учебное пособие. – М., 2004.</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28. </w:t>
      </w:r>
      <w:proofErr w:type="spellStart"/>
      <w:r w:rsidRPr="00F21511">
        <w:rPr>
          <w:rFonts w:ascii="Times New Roman" w:hAnsi="Times New Roman" w:cs="Times New Roman"/>
          <w:sz w:val="24"/>
          <w:szCs w:val="24"/>
        </w:rPr>
        <w:t>Риггз</w:t>
      </w:r>
      <w:proofErr w:type="spellEnd"/>
      <w:r w:rsidRPr="00F21511">
        <w:rPr>
          <w:rFonts w:ascii="Times New Roman" w:hAnsi="Times New Roman" w:cs="Times New Roman"/>
          <w:sz w:val="24"/>
          <w:szCs w:val="24"/>
        </w:rPr>
        <w:t xml:space="preserve"> С.  Пойте как звезды. / </w:t>
      </w:r>
      <w:proofErr w:type="spellStart"/>
      <w:proofErr w:type="gramStart"/>
      <w:r w:rsidRPr="00F21511">
        <w:rPr>
          <w:rFonts w:ascii="Times New Roman" w:hAnsi="Times New Roman" w:cs="Times New Roman"/>
          <w:sz w:val="24"/>
          <w:szCs w:val="24"/>
        </w:rPr>
        <w:t>Сост</w:t>
      </w:r>
      <w:proofErr w:type="spellEnd"/>
      <w:proofErr w:type="gramEnd"/>
      <w:r w:rsidRPr="00F21511">
        <w:rPr>
          <w:rFonts w:ascii="Times New Roman" w:hAnsi="Times New Roman" w:cs="Times New Roman"/>
          <w:sz w:val="24"/>
          <w:szCs w:val="24"/>
        </w:rPr>
        <w:t xml:space="preserve"> и ред. Дж. </w:t>
      </w:r>
      <w:proofErr w:type="spellStart"/>
      <w:r w:rsidRPr="00F21511">
        <w:rPr>
          <w:rFonts w:ascii="Times New Roman" w:hAnsi="Times New Roman" w:cs="Times New Roman"/>
          <w:sz w:val="24"/>
          <w:szCs w:val="24"/>
        </w:rPr>
        <w:t>Д.Карателло</w:t>
      </w:r>
      <w:proofErr w:type="spellEnd"/>
      <w:r w:rsidRPr="00F21511">
        <w:rPr>
          <w:rFonts w:ascii="Times New Roman" w:hAnsi="Times New Roman" w:cs="Times New Roman"/>
          <w:sz w:val="24"/>
          <w:szCs w:val="24"/>
        </w:rPr>
        <w:t xml:space="preserve"> . – СПб.: Питер 2007.</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29.Самарин В.А., </w:t>
      </w:r>
      <w:proofErr w:type="spellStart"/>
      <w:r w:rsidRPr="00F21511">
        <w:rPr>
          <w:rFonts w:ascii="Times New Roman" w:hAnsi="Times New Roman" w:cs="Times New Roman"/>
          <w:sz w:val="24"/>
          <w:szCs w:val="24"/>
        </w:rPr>
        <w:t>Уколова</w:t>
      </w:r>
      <w:proofErr w:type="spellEnd"/>
      <w:r w:rsidRPr="00F21511">
        <w:rPr>
          <w:rFonts w:ascii="Times New Roman" w:hAnsi="Times New Roman" w:cs="Times New Roman"/>
          <w:sz w:val="24"/>
          <w:szCs w:val="24"/>
        </w:rPr>
        <w:t xml:space="preserve"> Л.И. Методика работы с детскими вокально-хоровыми коллективами. – М., 1999.</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30.Самарин В.А. </w:t>
      </w:r>
      <w:proofErr w:type="spellStart"/>
      <w:r w:rsidRPr="00F21511">
        <w:rPr>
          <w:rFonts w:ascii="Times New Roman" w:hAnsi="Times New Roman" w:cs="Times New Roman"/>
          <w:sz w:val="24"/>
          <w:szCs w:val="24"/>
        </w:rPr>
        <w:t>Хороведение</w:t>
      </w:r>
      <w:proofErr w:type="spellEnd"/>
      <w:r w:rsidRPr="00F21511">
        <w:rPr>
          <w:rFonts w:ascii="Times New Roman" w:hAnsi="Times New Roman" w:cs="Times New Roman"/>
          <w:sz w:val="24"/>
          <w:szCs w:val="24"/>
        </w:rPr>
        <w:t xml:space="preserve"> и хоровая аранжировка. – М., 2002.</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31.Современный урок музыки, творческие приемы и задания. Смолина Е.А. – Ярославль, 2006;</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32.Скучик Е. Основы акустики. Т.2. – М., 1959.</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 xml:space="preserve">33.Стулова Г.П. Развитие детского голоса в процессе обучения пению. – М., Прометей, МПГУ им. </w:t>
      </w:r>
      <w:proofErr w:type="spellStart"/>
      <w:r w:rsidRPr="00F21511">
        <w:rPr>
          <w:rFonts w:ascii="Times New Roman" w:hAnsi="Times New Roman" w:cs="Times New Roman"/>
          <w:sz w:val="24"/>
          <w:szCs w:val="24"/>
        </w:rPr>
        <w:t>В.И.Ленина</w:t>
      </w:r>
      <w:proofErr w:type="spellEnd"/>
      <w:r w:rsidRPr="00F21511">
        <w:rPr>
          <w:rFonts w:ascii="Times New Roman" w:hAnsi="Times New Roman" w:cs="Times New Roman"/>
          <w:sz w:val="24"/>
          <w:szCs w:val="24"/>
        </w:rPr>
        <w:t>, 1992.</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34.Стулова Г.П. Современные методы исследования речи и пения. Вопросы физиологии пения и вокальной методики // Труды ГМПИ им. Гнесиных. Выпуск XXV.– М. 1975.</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35.Тарасов Г.С. Психология музыкального воспитания. //Вопросы психологии. 1991. №2;</w:t>
      </w:r>
    </w:p>
    <w:p w:rsidR="00694612" w:rsidRPr="00F21511" w:rsidRDefault="00694612" w:rsidP="00694612">
      <w:pPr>
        <w:spacing w:after="0"/>
        <w:rPr>
          <w:rFonts w:ascii="Times New Roman" w:hAnsi="Times New Roman" w:cs="Times New Roman"/>
          <w:sz w:val="24"/>
          <w:szCs w:val="24"/>
        </w:rPr>
      </w:pPr>
      <w:r w:rsidRPr="00F21511">
        <w:rPr>
          <w:rFonts w:ascii="Times New Roman" w:hAnsi="Times New Roman" w:cs="Times New Roman"/>
          <w:sz w:val="24"/>
          <w:szCs w:val="24"/>
        </w:rPr>
        <w:t>36.Школяр Л.В. Некоторые штрихи к музыкально-психологическому портрету современного ребёнка// Теория и методика музыкального образования детей. – М., 1998.</w:t>
      </w:r>
    </w:p>
    <w:p w:rsidR="00694612" w:rsidRPr="00694612" w:rsidRDefault="00694612" w:rsidP="00694612">
      <w:pPr>
        <w:spacing w:after="0"/>
        <w:rPr>
          <w:rFonts w:ascii="Times New Roman" w:hAnsi="Times New Roman" w:cs="Times New Roman"/>
        </w:rPr>
      </w:pPr>
    </w:p>
    <w:p w:rsidR="005C08EC" w:rsidRPr="00694612" w:rsidRDefault="005C08EC" w:rsidP="00694612">
      <w:pPr>
        <w:spacing w:after="0"/>
        <w:rPr>
          <w:rFonts w:ascii="Times New Roman" w:hAnsi="Times New Roman" w:cs="Times New Roman"/>
        </w:rPr>
      </w:pPr>
    </w:p>
    <w:sectPr w:rsidR="005C08EC" w:rsidRPr="0069461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612"/>
    <w:rsid w:val="00056ADD"/>
    <w:rsid w:val="00064FA1"/>
    <w:rsid w:val="000E6060"/>
    <w:rsid w:val="00315EF4"/>
    <w:rsid w:val="005C08EC"/>
    <w:rsid w:val="00694612"/>
    <w:rsid w:val="00804F60"/>
    <w:rsid w:val="008770CE"/>
    <w:rsid w:val="00F21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694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694612"/>
  </w:style>
  <w:style w:type="paragraph" w:customStyle="1" w:styleId="c0">
    <w:name w:val="c0"/>
    <w:basedOn w:val="a"/>
    <w:rsid w:val="00694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94612"/>
  </w:style>
  <w:style w:type="character" w:styleId="a3">
    <w:name w:val="Hyperlink"/>
    <w:basedOn w:val="a0"/>
    <w:uiPriority w:val="99"/>
    <w:semiHidden/>
    <w:unhideWhenUsed/>
    <w:rsid w:val="00694612"/>
    <w:rPr>
      <w:color w:val="0000FF"/>
      <w:u w:val="single"/>
    </w:rPr>
  </w:style>
  <w:style w:type="character" w:styleId="a4">
    <w:name w:val="FollowedHyperlink"/>
    <w:basedOn w:val="a0"/>
    <w:uiPriority w:val="99"/>
    <w:semiHidden/>
    <w:unhideWhenUsed/>
    <w:rsid w:val="00694612"/>
    <w:rPr>
      <w:color w:val="800080"/>
      <w:u w:val="single"/>
    </w:rPr>
  </w:style>
  <w:style w:type="character" w:customStyle="1" w:styleId="c1">
    <w:name w:val="c1"/>
    <w:basedOn w:val="a0"/>
    <w:rsid w:val="00694612"/>
  </w:style>
  <w:style w:type="paragraph" w:customStyle="1" w:styleId="c6">
    <w:name w:val="c6"/>
    <w:basedOn w:val="a"/>
    <w:rsid w:val="006946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4F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04F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694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5">
    <w:name w:val="c25"/>
    <w:basedOn w:val="a0"/>
    <w:rsid w:val="00694612"/>
  </w:style>
  <w:style w:type="paragraph" w:customStyle="1" w:styleId="c0">
    <w:name w:val="c0"/>
    <w:basedOn w:val="a"/>
    <w:rsid w:val="00694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94612"/>
  </w:style>
  <w:style w:type="character" w:styleId="a3">
    <w:name w:val="Hyperlink"/>
    <w:basedOn w:val="a0"/>
    <w:uiPriority w:val="99"/>
    <w:semiHidden/>
    <w:unhideWhenUsed/>
    <w:rsid w:val="00694612"/>
    <w:rPr>
      <w:color w:val="0000FF"/>
      <w:u w:val="single"/>
    </w:rPr>
  </w:style>
  <w:style w:type="character" w:styleId="a4">
    <w:name w:val="FollowedHyperlink"/>
    <w:basedOn w:val="a0"/>
    <w:uiPriority w:val="99"/>
    <w:semiHidden/>
    <w:unhideWhenUsed/>
    <w:rsid w:val="00694612"/>
    <w:rPr>
      <w:color w:val="800080"/>
      <w:u w:val="single"/>
    </w:rPr>
  </w:style>
  <w:style w:type="character" w:customStyle="1" w:styleId="c1">
    <w:name w:val="c1"/>
    <w:basedOn w:val="a0"/>
    <w:rsid w:val="00694612"/>
  </w:style>
  <w:style w:type="paragraph" w:customStyle="1" w:styleId="c6">
    <w:name w:val="c6"/>
    <w:basedOn w:val="a"/>
    <w:rsid w:val="006946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804F6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04F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32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14</Pages>
  <Words>4427</Words>
  <Characters>25237</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29605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DSUY</dc:creator>
  <cp:lastModifiedBy>DSUY</cp:lastModifiedBy>
  <cp:revision>5</cp:revision>
  <dcterms:created xsi:type="dcterms:W3CDTF">2023-08-24T05:25:00Z</dcterms:created>
  <dcterms:modified xsi:type="dcterms:W3CDTF">2023-09-04T06:05:00Z</dcterms:modified>
</cp:coreProperties>
</file>