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7B5" w:rsidRPr="00165F86" w:rsidRDefault="001627B5" w:rsidP="001627B5">
      <w:pPr>
        <w:spacing w:after="0" w:line="408" w:lineRule="auto"/>
        <w:ind w:left="120"/>
        <w:jc w:val="center"/>
      </w:pPr>
      <w:bookmarkStart w:id="0" w:name="block-33040423"/>
      <w:r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5940425" cy="8245576"/>
            <wp:effectExtent l="19050" t="0" r="3175" b="0"/>
            <wp:docPr id="1" name="Рисунок 1" descr="C:\Users\ПК-3\Desktop\РП 24-25\З. матем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-3\Desktop\РП 24-25\З. матем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5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452" w:rsidRPr="00165F86" w:rsidRDefault="00243452" w:rsidP="00243452">
      <w:pPr>
        <w:spacing w:after="0"/>
        <w:ind w:left="120"/>
        <w:jc w:val="center"/>
        <w:sectPr w:rsidR="00243452" w:rsidRPr="00165F86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152D43" w:rsidRPr="00E30FC1" w:rsidRDefault="00152D43" w:rsidP="00152D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4AA7" w:rsidRDefault="008A4AA7" w:rsidP="002434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4AA7" w:rsidRDefault="008A4AA7" w:rsidP="00152D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52D43" w:rsidRPr="00EB7D1A" w:rsidRDefault="00152D43" w:rsidP="00152D43">
      <w:pPr>
        <w:spacing w:after="0" w:line="240" w:lineRule="auto"/>
        <w:jc w:val="center"/>
        <w:rPr>
          <w:rFonts w:ascii="Times New Roman" w:hAnsi="Times New Roman"/>
          <w:b/>
        </w:rPr>
      </w:pPr>
      <w:r w:rsidRPr="00EB7D1A">
        <w:rPr>
          <w:rFonts w:ascii="Times New Roman" w:hAnsi="Times New Roman"/>
          <w:b/>
          <w:bCs/>
          <w:i/>
          <w:color w:val="000000"/>
        </w:rPr>
        <w:t>Пояснительная записка</w:t>
      </w:r>
    </w:p>
    <w:p w:rsidR="00152D43" w:rsidRDefault="00152D43" w:rsidP="00152D43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</w:rPr>
      </w:pPr>
      <w:r w:rsidRPr="00EB7D1A">
        <w:rPr>
          <w:rFonts w:ascii="Times New Roman" w:hAnsi="Times New Roman"/>
          <w:b/>
          <w:bCs/>
          <w:i/>
          <w:color w:val="000000"/>
        </w:rPr>
        <w:t xml:space="preserve">к рабочей учебной программе по </w:t>
      </w:r>
      <w:r>
        <w:rPr>
          <w:rFonts w:ascii="Times New Roman" w:hAnsi="Times New Roman"/>
          <w:b/>
          <w:bCs/>
          <w:i/>
          <w:color w:val="000000"/>
        </w:rPr>
        <w:t xml:space="preserve">курсу «Занимательная математика» </w:t>
      </w:r>
      <w:r w:rsidR="008A4AA7">
        <w:rPr>
          <w:rFonts w:ascii="Times New Roman" w:hAnsi="Times New Roman"/>
          <w:b/>
          <w:bCs/>
          <w:i/>
          <w:color w:val="000000"/>
        </w:rPr>
        <w:t>в 3</w:t>
      </w:r>
      <w:r w:rsidRPr="00EB7D1A">
        <w:rPr>
          <w:rFonts w:ascii="Times New Roman" w:hAnsi="Times New Roman"/>
          <w:b/>
          <w:bCs/>
          <w:i/>
          <w:color w:val="000000"/>
        </w:rPr>
        <w:t xml:space="preserve"> классе</w:t>
      </w:r>
    </w:p>
    <w:p w:rsidR="00152D43" w:rsidRPr="00EB7D1A" w:rsidRDefault="00152D43" w:rsidP="00152D43">
      <w:pPr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</w:rPr>
      </w:pPr>
    </w:p>
    <w:p w:rsidR="00152D43" w:rsidRPr="00C41A51" w:rsidRDefault="00152D43" w:rsidP="00152D43">
      <w:pPr>
        <w:pStyle w:val="1"/>
        <w:rPr>
          <w:rFonts w:ascii="Times New Roman" w:hAnsi="Times New Roman"/>
          <w:sz w:val="22"/>
          <w:szCs w:val="22"/>
        </w:rPr>
      </w:pPr>
      <w:r w:rsidRPr="00C41A51">
        <w:rPr>
          <w:rFonts w:ascii="Times New Roman" w:hAnsi="Times New Roman"/>
          <w:sz w:val="22"/>
          <w:szCs w:val="22"/>
        </w:rPr>
        <w:t xml:space="preserve">               Программа</w:t>
      </w:r>
      <w:r w:rsidRPr="00C41A51">
        <w:rPr>
          <w:rFonts w:ascii="Times New Roman" w:hAnsi="Times New Roman"/>
          <w:b/>
          <w:sz w:val="22"/>
          <w:szCs w:val="22"/>
        </w:rPr>
        <w:t xml:space="preserve"> «Занимательная математика</w:t>
      </w:r>
      <w:r w:rsidRPr="00C41A51">
        <w:rPr>
          <w:rFonts w:ascii="Times New Roman" w:hAnsi="Times New Roman"/>
          <w:sz w:val="22"/>
          <w:szCs w:val="22"/>
        </w:rPr>
        <w:t>» направлена на формирование у школьников мыслительной деятельности, культуры  умственного труда; развитие качеств мышления, необходимых образованному человеку для полноценного функционирования в современном обществе. Особенностью курса является занимательность предлагаемого материала,  более широкое использование игровых форм проведения занятий и элементов соревнования на них. На занятиях кружка в процессе логических упражнений дети практически учатся сравнивать объекты, выполнять простейшие виды анализа и синтеза, устанавливать связи между  понятиями,  предлагаемые логические упражнения заставляют детей выполнять правильные суждения и приводить несложные доказательства. Упражнения носят занимательный характер, поэтому они содействуют возникновению интереса у детей к мыслительной деятельности.</w:t>
      </w:r>
    </w:p>
    <w:p w:rsidR="00152D43" w:rsidRPr="00C41A51" w:rsidRDefault="00152D43" w:rsidP="00152D43">
      <w:pPr>
        <w:pStyle w:val="1"/>
        <w:ind w:firstLine="700"/>
        <w:rPr>
          <w:rFonts w:ascii="Times New Roman" w:hAnsi="Times New Roman"/>
          <w:sz w:val="22"/>
          <w:szCs w:val="22"/>
        </w:rPr>
      </w:pPr>
      <w:r w:rsidRPr="00C41A51">
        <w:rPr>
          <w:rFonts w:ascii="Times New Roman" w:hAnsi="Times New Roman"/>
          <w:b/>
          <w:sz w:val="22"/>
          <w:szCs w:val="22"/>
        </w:rPr>
        <w:t>Цель программы</w:t>
      </w:r>
      <w:r w:rsidRPr="00C41A51">
        <w:rPr>
          <w:rFonts w:ascii="Times New Roman" w:hAnsi="Times New Roman"/>
          <w:sz w:val="22"/>
          <w:szCs w:val="22"/>
        </w:rPr>
        <w:t>: развивать логическое мышление, внимание, память, творческое воображение, наблюдательность, последовательность рассуждений и его доказательность.</w:t>
      </w:r>
    </w:p>
    <w:p w:rsidR="00152D43" w:rsidRPr="00C41A51" w:rsidRDefault="00152D43" w:rsidP="00152D43">
      <w:pPr>
        <w:pStyle w:val="1"/>
        <w:ind w:firstLine="700"/>
        <w:rPr>
          <w:rFonts w:ascii="Times New Roman" w:hAnsi="Times New Roman"/>
          <w:sz w:val="22"/>
          <w:szCs w:val="22"/>
        </w:rPr>
      </w:pPr>
      <w:r w:rsidRPr="00C41A51">
        <w:rPr>
          <w:rFonts w:ascii="Times New Roman" w:hAnsi="Times New Roman"/>
          <w:b/>
          <w:sz w:val="22"/>
          <w:szCs w:val="22"/>
        </w:rPr>
        <w:t>Задачи программы</w:t>
      </w:r>
      <w:r w:rsidRPr="00C41A51">
        <w:rPr>
          <w:rFonts w:ascii="Times New Roman" w:hAnsi="Times New Roman"/>
          <w:sz w:val="22"/>
          <w:szCs w:val="22"/>
        </w:rPr>
        <w:t>:</w:t>
      </w:r>
    </w:p>
    <w:p w:rsidR="00152D43" w:rsidRPr="00C41A51" w:rsidRDefault="00152D43" w:rsidP="00152D43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2"/>
          <w:szCs w:val="22"/>
        </w:rPr>
      </w:pPr>
      <w:r w:rsidRPr="00C41A51">
        <w:rPr>
          <w:rFonts w:ascii="Times New Roman" w:hAnsi="Times New Roman"/>
          <w:sz w:val="22"/>
          <w:szCs w:val="22"/>
        </w:rPr>
        <w:t xml:space="preserve">расширять кругозор учащихся в различных областях элементарной математики; </w:t>
      </w:r>
    </w:p>
    <w:p w:rsidR="00152D43" w:rsidRPr="00C41A51" w:rsidRDefault="00152D43" w:rsidP="00152D43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2"/>
          <w:szCs w:val="22"/>
        </w:rPr>
      </w:pPr>
      <w:r w:rsidRPr="00C41A51">
        <w:rPr>
          <w:rFonts w:ascii="Times New Roman" w:hAnsi="Times New Roman"/>
          <w:sz w:val="22"/>
          <w:szCs w:val="22"/>
        </w:rPr>
        <w:t xml:space="preserve">развитие краткости речи; </w:t>
      </w:r>
    </w:p>
    <w:p w:rsidR="00152D43" w:rsidRPr="00C41A51" w:rsidRDefault="00152D43" w:rsidP="00152D43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2"/>
          <w:szCs w:val="22"/>
        </w:rPr>
      </w:pPr>
      <w:r w:rsidRPr="00C41A51">
        <w:rPr>
          <w:rFonts w:ascii="Times New Roman" w:hAnsi="Times New Roman"/>
          <w:sz w:val="22"/>
          <w:szCs w:val="22"/>
        </w:rPr>
        <w:t xml:space="preserve">умелое использование символики; </w:t>
      </w:r>
    </w:p>
    <w:p w:rsidR="00152D43" w:rsidRPr="00C41A51" w:rsidRDefault="00152D43" w:rsidP="00152D43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2"/>
          <w:szCs w:val="22"/>
        </w:rPr>
      </w:pPr>
      <w:r w:rsidRPr="00C41A51">
        <w:rPr>
          <w:rFonts w:ascii="Times New Roman" w:hAnsi="Times New Roman"/>
          <w:sz w:val="22"/>
          <w:szCs w:val="22"/>
        </w:rPr>
        <w:t xml:space="preserve">правильное применение математической терминологии; </w:t>
      </w:r>
    </w:p>
    <w:p w:rsidR="00152D43" w:rsidRPr="00C41A51" w:rsidRDefault="00152D43" w:rsidP="00152D43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2"/>
          <w:szCs w:val="22"/>
        </w:rPr>
      </w:pPr>
      <w:r w:rsidRPr="00C41A51">
        <w:rPr>
          <w:rFonts w:ascii="Times New Roman" w:hAnsi="Times New Roman"/>
          <w:sz w:val="22"/>
          <w:szCs w:val="22"/>
        </w:rPr>
        <w:t xml:space="preserve">умение отвлекаться от  всех качественных сторон предметов и явлений, сосредоточивая внимание только </w:t>
      </w:r>
      <w:proofErr w:type="gramStart"/>
      <w:r w:rsidRPr="00C41A51">
        <w:rPr>
          <w:rFonts w:ascii="Times New Roman" w:hAnsi="Times New Roman"/>
          <w:sz w:val="22"/>
          <w:szCs w:val="22"/>
        </w:rPr>
        <w:t>на</w:t>
      </w:r>
      <w:proofErr w:type="gramEnd"/>
      <w:r w:rsidRPr="00C41A51">
        <w:rPr>
          <w:rFonts w:ascii="Times New Roman" w:hAnsi="Times New Roman"/>
          <w:sz w:val="22"/>
          <w:szCs w:val="22"/>
        </w:rPr>
        <w:t xml:space="preserve"> количественных; </w:t>
      </w:r>
    </w:p>
    <w:p w:rsidR="00152D43" w:rsidRPr="00C41A51" w:rsidRDefault="00152D43" w:rsidP="00152D43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2"/>
          <w:szCs w:val="22"/>
        </w:rPr>
      </w:pPr>
      <w:r w:rsidRPr="00C41A51">
        <w:rPr>
          <w:rFonts w:ascii="Times New Roman" w:hAnsi="Times New Roman"/>
          <w:sz w:val="22"/>
          <w:szCs w:val="22"/>
        </w:rPr>
        <w:t xml:space="preserve">умение делать доступные выводы и обобщения; </w:t>
      </w:r>
    </w:p>
    <w:p w:rsidR="00152D43" w:rsidRPr="00C41A51" w:rsidRDefault="00152D43" w:rsidP="00152D43">
      <w:pPr>
        <w:pStyle w:val="1"/>
        <w:numPr>
          <w:ilvl w:val="0"/>
          <w:numId w:val="1"/>
        </w:numPr>
        <w:ind w:left="700"/>
        <w:rPr>
          <w:rFonts w:ascii="Times New Roman" w:hAnsi="Times New Roman"/>
          <w:sz w:val="22"/>
          <w:szCs w:val="22"/>
        </w:rPr>
      </w:pPr>
      <w:r w:rsidRPr="00C41A51">
        <w:rPr>
          <w:rFonts w:ascii="Times New Roman" w:hAnsi="Times New Roman"/>
          <w:sz w:val="22"/>
          <w:szCs w:val="22"/>
        </w:rPr>
        <w:t>обосновывать свои мысли.</w:t>
      </w:r>
    </w:p>
    <w:p w:rsidR="00152D43" w:rsidRDefault="00152D43" w:rsidP="00152D43">
      <w:pPr>
        <w:rPr>
          <w:rFonts w:ascii="Times New Roman" w:hAnsi="Times New Roman"/>
          <w:b/>
        </w:rPr>
      </w:pPr>
    </w:p>
    <w:p w:rsidR="00152D43" w:rsidRPr="001A4A54" w:rsidRDefault="00152D43" w:rsidP="00152D43">
      <w:pPr>
        <w:spacing w:after="0" w:line="240" w:lineRule="auto"/>
        <w:rPr>
          <w:rFonts w:ascii="Times New Roman" w:hAnsi="Times New Roman"/>
          <w:b/>
        </w:rPr>
      </w:pPr>
      <w:r w:rsidRPr="001A4A54">
        <w:rPr>
          <w:rFonts w:ascii="Times New Roman" w:hAnsi="Times New Roman"/>
          <w:b/>
        </w:rPr>
        <w:t xml:space="preserve">Основными нормативными документами, определяющими содержание данной рабочей программы, являются: </w:t>
      </w:r>
    </w:p>
    <w:p w:rsidR="00152D43" w:rsidRPr="001A4A54" w:rsidRDefault="00152D43" w:rsidP="00152D43">
      <w:pPr>
        <w:spacing w:after="0" w:line="240" w:lineRule="auto"/>
        <w:rPr>
          <w:rFonts w:ascii="Times New Roman" w:hAnsi="Times New Roman"/>
          <w:b/>
        </w:rPr>
      </w:pPr>
    </w:p>
    <w:p w:rsidR="00152D43" w:rsidRPr="001A4A54" w:rsidRDefault="00152D43" w:rsidP="00152D4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>Закон</w:t>
      </w:r>
      <w:r w:rsidRPr="001A4A54">
        <w:rPr>
          <w:rFonts w:ascii="Times New Roman" w:hAnsi="Times New Roman"/>
          <w:sz w:val="22"/>
          <w:szCs w:val="22"/>
          <w:lang w:val="ru-RU"/>
        </w:rPr>
        <w:t xml:space="preserve"> «Об образовании</w:t>
      </w:r>
      <w:r>
        <w:rPr>
          <w:rFonts w:ascii="Times New Roman" w:hAnsi="Times New Roman"/>
          <w:sz w:val="22"/>
          <w:szCs w:val="22"/>
          <w:lang w:val="ru-RU"/>
        </w:rPr>
        <w:t xml:space="preserve"> в РФ</w:t>
      </w:r>
      <w:r w:rsidRPr="001A4A54">
        <w:rPr>
          <w:rFonts w:ascii="Times New Roman" w:hAnsi="Times New Roman"/>
          <w:sz w:val="22"/>
          <w:szCs w:val="22"/>
          <w:lang w:val="ru-RU"/>
        </w:rPr>
        <w:t xml:space="preserve">» </w:t>
      </w:r>
      <w:r>
        <w:rPr>
          <w:rFonts w:ascii="Times New Roman" w:hAnsi="Times New Roman"/>
          <w:sz w:val="22"/>
          <w:szCs w:val="22"/>
          <w:lang w:val="ru-RU"/>
        </w:rPr>
        <w:t>от 29.12.2012 №273</w:t>
      </w:r>
    </w:p>
    <w:p w:rsidR="00152D43" w:rsidRPr="001A4A54" w:rsidRDefault="00152D43" w:rsidP="00152D4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1A4A54">
        <w:rPr>
          <w:rFonts w:ascii="Times New Roman" w:hAnsi="Times New Roman"/>
          <w:sz w:val="22"/>
          <w:szCs w:val="22"/>
          <w:lang w:val="ru-RU"/>
        </w:rPr>
        <w:t>Приказ МО РФ от 06.10.2009 №373 (ред. От 26.11.2010) «Об утверждении и внесении в действие Федерального государственного образовательного стандарта начального общего образования».</w:t>
      </w:r>
    </w:p>
    <w:p w:rsidR="00152D43" w:rsidRPr="001A4A54" w:rsidRDefault="00152D43" w:rsidP="00152D4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1A4A54">
        <w:rPr>
          <w:rFonts w:ascii="Times New Roman" w:hAnsi="Times New Roman"/>
          <w:sz w:val="22"/>
          <w:szCs w:val="22"/>
          <w:lang w:val="ru-RU"/>
        </w:rPr>
        <w:t>Федеральный перечень учебников, рекомендованных (допущенных) Министерством образования и науки РФ к использованию в образовательном процессе в обра</w:t>
      </w:r>
      <w:r>
        <w:rPr>
          <w:rFonts w:ascii="Times New Roman" w:hAnsi="Times New Roman"/>
          <w:sz w:val="22"/>
          <w:szCs w:val="22"/>
          <w:lang w:val="ru-RU"/>
        </w:rPr>
        <w:t>зовательных учреждениях, на 2014-2015</w:t>
      </w:r>
      <w:r w:rsidRPr="001A4A54">
        <w:rPr>
          <w:rFonts w:ascii="Times New Roman" w:hAnsi="Times New Roman"/>
          <w:sz w:val="22"/>
          <w:szCs w:val="22"/>
          <w:lang w:val="ru-RU"/>
        </w:rPr>
        <w:t xml:space="preserve"> учебный год: </w:t>
      </w:r>
    </w:p>
    <w:p w:rsidR="00152D43" w:rsidRPr="001A4A54" w:rsidRDefault="00152D43" w:rsidP="00152D43">
      <w:pPr>
        <w:pStyle w:val="a3"/>
        <w:ind w:left="360"/>
        <w:jc w:val="both"/>
        <w:rPr>
          <w:rFonts w:ascii="Times New Roman" w:hAnsi="Times New Roman"/>
          <w:sz w:val="22"/>
          <w:szCs w:val="22"/>
          <w:lang w:val="ru-RU"/>
        </w:rPr>
      </w:pPr>
      <w:r w:rsidRPr="001A4A54">
        <w:rPr>
          <w:rFonts w:ascii="Times New Roman" w:hAnsi="Times New Roman"/>
          <w:sz w:val="22"/>
          <w:szCs w:val="22"/>
          <w:lang w:val="ru-RU"/>
        </w:rPr>
        <w:t xml:space="preserve">       </w:t>
      </w:r>
      <w:proofErr w:type="gramStart"/>
      <w:r w:rsidRPr="001A4A54">
        <w:rPr>
          <w:rFonts w:ascii="Times New Roman" w:hAnsi="Times New Roman"/>
          <w:sz w:val="22"/>
          <w:szCs w:val="22"/>
          <w:lang w:val="ru-RU"/>
        </w:rPr>
        <w:t>Приказ Министерства образования и науки Российской Федерации (</w:t>
      </w:r>
      <w:proofErr w:type="spellStart"/>
      <w:r w:rsidRPr="001A4A54">
        <w:rPr>
          <w:rFonts w:ascii="Times New Roman" w:hAnsi="Times New Roman"/>
          <w:sz w:val="22"/>
          <w:szCs w:val="22"/>
          <w:lang w:val="ru-RU"/>
        </w:rPr>
        <w:t>Минобрнауки</w:t>
      </w:r>
      <w:proofErr w:type="spellEnd"/>
      <w:r w:rsidRPr="001A4A54">
        <w:rPr>
          <w:rFonts w:ascii="Times New Roman" w:hAnsi="Times New Roman"/>
          <w:sz w:val="22"/>
          <w:szCs w:val="22"/>
          <w:lang w:val="ru-RU"/>
        </w:rPr>
        <w:t xml:space="preserve">     </w:t>
      </w:r>
      <w:proofErr w:type="gramEnd"/>
    </w:p>
    <w:p w:rsidR="00152D43" w:rsidRPr="001A4A54" w:rsidRDefault="00152D43" w:rsidP="00152D43">
      <w:pPr>
        <w:pStyle w:val="a3"/>
        <w:ind w:left="360"/>
        <w:jc w:val="both"/>
        <w:rPr>
          <w:rFonts w:ascii="Times New Roman" w:hAnsi="Times New Roman"/>
          <w:sz w:val="22"/>
          <w:szCs w:val="22"/>
          <w:lang w:val="ru-RU"/>
        </w:rPr>
      </w:pPr>
      <w:r w:rsidRPr="001A4A54">
        <w:rPr>
          <w:rFonts w:ascii="Times New Roman" w:hAnsi="Times New Roman"/>
          <w:sz w:val="22"/>
          <w:szCs w:val="22"/>
          <w:lang w:val="ru-RU"/>
        </w:rPr>
        <w:t xml:space="preserve">       </w:t>
      </w:r>
      <w:proofErr w:type="gramStart"/>
      <w:r>
        <w:rPr>
          <w:rFonts w:ascii="Times New Roman" w:hAnsi="Times New Roman"/>
          <w:sz w:val="22"/>
          <w:szCs w:val="22"/>
          <w:lang w:val="ru-RU"/>
        </w:rPr>
        <w:t>России) от 31 марта 2014 г. N 253</w:t>
      </w:r>
      <w:r w:rsidRPr="001A4A54">
        <w:rPr>
          <w:rFonts w:ascii="Times New Roman" w:hAnsi="Times New Roman"/>
          <w:sz w:val="22"/>
          <w:szCs w:val="22"/>
          <w:lang w:val="ru-RU"/>
        </w:rPr>
        <w:t xml:space="preserve"> "Об утверждении федеральных  </w:t>
      </w:r>
      <w:proofErr w:type="gramEnd"/>
    </w:p>
    <w:p w:rsidR="00152D43" w:rsidRDefault="00152D43" w:rsidP="00152D43">
      <w:pPr>
        <w:pStyle w:val="a3"/>
        <w:ind w:left="360"/>
        <w:jc w:val="both"/>
        <w:rPr>
          <w:rFonts w:ascii="Times New Roman" w:hAnsi="Times New Roman"/>
          <w:sz w:val="22"/>
          <w:szCs w:val="22"/>
          <w:lang w:val="ru-RU"/>
        </w:rPr>
      </w:pPr>
      <w:r w:rsidRPr="001A4A54">
        <w:rPr>
          <w:rFonts w:ascii="Times New Roman" w:hAnsi="Times New Roman"/>
          <w:sz w:val="22"/>
          <w:szCs w:val="22"/>
          <w:lang w:val="ru-RU"/>
        </w:rPr>
        <w:t xml:space="preserve">       перечней учебников, рекомендованных к использованию </w:t>
      </w:r>
      <w:r>
        <w:rPr>
          <w:rFonts w:ascii="Times New Roman" w:hAnsi="Times New Roman"/>
          <w:sz w:val="22"/>
          <w:szCs w:val="22"/>
          <w:lang w:val="ru-RU"/>
        </w:rPr>
        <w:t xml:space="preserve">при реализации имеющих   </w:t>
      </w:r>
    </w:p>
    <w:p w:rsidR="00152D43" w:rsidRDefault="00152D43" w:rsidP="00152D43">
      <w:pPr>
        <w:pStyle w:val="a3"/>
        <w:ind w:left="360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 xml:space="preserve">       государственную аккредитацию образовательных программ начального общего, основного </w:t>
      </w:r>
    </w:p>
    <w:p w:rsidR="00152D43" w:rsidRPr="00FD767E" w:rsidRDefault="00152D43" w:rsidP="00152D43">
      <w:pPr>
        <w:pStyle w:val="a3"/>
        <w:ind w:left="360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t xml:space="preserve">       общего, среднего общего образования</w:t>
      </w:r>
      <w:r w:rsidRPr="001A4A54">
        <w:rPr>
          <w:rFonts w:ascii="Times New Roman" w:hAnsi="Times New Roman"/>
          <w:sz w:val="22"/>
          <w:szCs w:val="22"/>
          <w:lang w:val="ru-RU"/>
        </w:rPr>
        <w:t xml:space="preserve"> </w:t>
      </w:r>
      <w:r w:rsidRPr="00FD767E">
        <w:rPr>
          <w:rFonts w:ascii="Times New Roman" w:hAnsi="Times New Roman"/>
          <w:sz w:val="22"/>
          <w:szCs w:val="22"/>
          <w:lang w:val="ru-RU"/>
        </w:rPr>
        <w:t>"</w:t>
      </w:r>
    </w:p>
    <w:p w:rsidR="00152D43" w:rsidRPr="001A4A54" w:rsidRDefault="00152D43" w:rsidP="00152D43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lang w:val="ru-RU"/>
        </w:rPr>
      </w:pPr>
      <w:r w:rsidRPr="001A4A54">
        <w:rPr>
          <w:rFonts w:ascii="Times New Roman" w:hAnsi="Times New Roman"/>
          <w:lang w:val="ru-RU"/>
        </w:rPr>
        <w:t xml:space="preserve">Программа общеобразовательных учреждений. Начальные классы (1-4) в двух частях. </w:t>
      </w:r>
      <w:proofErr w:type="spellStart"/>
      <w:r w:rsidRPr="001A4A54">
        <w:rPr>
          <w:rFonts w:ascii="Times New Roman" w:hAnsi="Times New Roman"/>
        </w:rPr>
        <w:t>Москва</w:t>
      </w:r>
      <w:proofErr w:type="spellEnd"/>
      <w:r w:rsidRPr="001A4A54">
        <w:rPr>
          <w:rFonts w:ascii="Times New Roman" w:hAnsi="Times New Roman"/>
        </w:rPr>
        <w:t xml:space="preserve"> «</w:t>
      </w:r>
      <w:proofErr w:type="spellStart"/>
      <w:r w:rsidRPr="001A4A54">
        <w:rPr>
          <w:rFonts w:ascii="Times New Roman" w:hAnsi="Times New Roman"/>
        </w:rPr>
        <w:t>Просвещение</w:t>
      </w:r>
      <w:proofErr w:type="spellEnd"/>
      <w:r w:rsidRPr="001A4A54">
        <w:rPr>
          <w:rFonts w:ascii="Times New Roman" w:hAnsi="Times New Roman"/>
        </w:rPr>
        <w:t>» 2011г.</w:t>
      </w:r>
    </w:p>
    <w:p w:rsidR="00152D43" w:rsidRPr="001A4A54" w:rsidRDefault="00152D43" w:rsidP="00152D43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lang w:val="ru-RU"/>
        </w:rPr>
      </w:pPr>
      <w:r w:rsidRPr="001A4A54">
        <w:rPr>
          <w:rFonts w:ascii="Times New Roman" w:hAnsi="Times New Roman"/>
          <w:lang w:val="ru-RU"/>
        </w:rPr>
        <w:t>Программа учебного курса комплекта «Школа России».</w:t>
      </w:r>
    </w:p>
    <w:p w:rsidR="00152D43" w:rsidRPr="001A4A54" w:rsidRDefault="00152D43" w:rsidP="00152D4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</w:rPr>
      </w:pPr>
      <w:proofErr w:type="spellStart"/>
      <w:r w:rsidRPr="001A4A54">
        <w:rPr>
          <w:rFonts w:ascii="Times New Roman" w:hAnsi="Times New Roman"/>
          <w:sz w:val="22"/>
          <w:szCs w:val="22"/>
        </w:rPr>
        <w:t>Учебный</w:t>
      </w:r>
      <w:proofErr w:type="spellEnd"/>
      <w:r w:rsidRPr="001A4A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A4A54">
        <w:rPr>
          <w:rFonts w:ascii="Times New Roman" w:hAnsi="Times New Roman"/>
          <w:sz w:val="22"/>
          <w:szCs w:val="22"/>
        </w:rPr>
        <w:t>план</w:t>
      </w:r>
      <w:proofErr w:type="spellEnd"/>
      <w:r w:rsidRPr="001A4A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A4A54">
        <w:rPr>
          <w:rFonts w:ascii="Times New Roman" w:hAnsi="Times New Roman"/>
          <w:sz w:val="22"/>
          <w:szCs w:val="22"/>
        </w:rPr>
        <w:t>образовательного</w:t>
      </w:r>
      <w:proofErr w:type="spellEnd"/>
      <w:r w:rsidRPr="001A4A5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A4A54">
        <w:rPr>
          <w:rFonts w:ascii="Times New Roman" w:hAnsi="Times New Roman"/>
          <w:sz w:val="22"/>
          <w:szCs w:val="22"/>
        </w:rPr>
        <w:t>учреждения</w:t>
      </w:r>
      <w:proofErr w:type="spellEnd"/>
      <w:r w:rsidRPr="001A4A54">
        <w:rPr>
          <w:rFonts w:ascii="Times New Roman" w:hAnsi="Times New Roman"/>
          <w:sz w:val="22"/>
          <w:szCs w:val="22"/>
        </w:rPr>
        <w:t>.</w:t>
      </w:r>
    </w:p>
    <w:p w:rsidR="00152D43" w:rsidRDefault="00152D43" w:rsidP="00152D4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1A4A54">
        <w:rPr>
          <w:rFonts w:ascii="Times New Roman" w:hAnsi="Times New Roman"/>
          <w:sz w:val="22"/>
          <w:szCs w:val="22"/>
          <w:lang w:val="ru-RU"/>
        </w:rPr>
        <w:t>Локальный акт образовательного учреждения (об утверждении структуры рабочей программы).</w:t>
      </w:r>
    </w:p>
    <w:p w:rsidR="00152D43" w:rsidRDefault="00152D43" w:rsidP="00152D43">
      <w:pPr>
        <w:spacing w:after="0" w:line="240" w:lineRule="auto"/>
        <w:ind w:left="360"/>
        <w:jc w:val="both"/>
        <w:rPr>
          <w:rFonts w:ascii="Times New Roman" w:hAnsi="Times New Roman"/>
          <w:b/>
          <w:bCs/>
        </w:rPr>
      </w:pPr>
    </w:p>
    <w:p w:rsidR="00152D43" w:rsidRDefault="00152D43" w:rsidP="00152D43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152D43">
        <w:rPr>
          <w:rFonts w:ascii="Times New Roman" w:hAnsi="Times New Roman"/>
          <w:b/>
          <w:bCs/>
        </w:rPr>
        <w:t>Сведения о программе.</w:t>
      </w:r>
      <w:r w:rsidRPr="00152D43">
        <w:rPr>
          <w:rFonts w:ascii="Times New Roman" w:hAnsi="Times New Roman"/>
        </w:rPr>
        <w:t xml:space="preserve"> </w:t>
      </w:r>
    </w:p>
    <w:p w:rsidR="00152D43" w:rsidRPr="00152D43" w:rsidRDefault="00152D43" w:rsidP="00152D43">
      <w:pPr>
        <w:spacing w:after="0" w:line="240" w:lineRule="auto"/>
        <w:ind w:left="360"/>
        <w:jc w:val="both"/>
        <w:rPr>
          <w:rStyle w:val="FontStyle19"/>
        </w:rPr>
      </w:pPr>
      <w:r w:rsidRPr="00152D43">
        <w:rPr>
          <w:rFonts w:ascii="Times New Roman" w:hAnsi="Times New Roman"/>
        </w:rPr>
        <w:t xml:space="preserve">Рабочая программа учебного курса «Занимательная математика» составлена в соответствии с требованиями Федерального государственного образовательного стандарта начального общего образования, примерной программы по математике и на основе авторской программы, разработанной  УМК «Школа России» </w:t>
      </w:r>
      <w:r w:rsidRPr="00152D43">
        <w:rPr>
          <w:rStyle w:val="FontStyle19"/>
        </w:rPr>
        <w:t xml:space="preserve">М.И.Моро, М.А.Бантовой,  </w:t>
      </w:r>
      <w:proofErr w:type="spellStart"/>
      <w:r w:rsidRPr="00152D43">
        <w:rPr>
          <w:rStyle w:val="FontStyle19"/>
        </w:rPr>
        <w:t>Г.В.Бельтюковой</w:t>
      </w:r>
      <w:proofErr w:type="spellEnd"/>
      <w:r w:rsidRPr="00152D43">
        <w:rPr>
          <w:rStyle w:val="FontStyle19"/>
        </w:rPr>
        <w:t>, С.И.Волковой, С.В Степановой.</w:t>
      </w:r>
    </w:p>
    <w:p w:rsidR="00152D43" w:rsidRDefault="00152D43" w:rsidP="00152D43">
      <w:pPr>
        <w:jc w:val="both"/>
        <w:rPr>
          <w:rFonts w:ascii="Times New Roman" w:hAnsi="Times New Roman"/>
        </w:rPr>
      </w:pPr>
    </w:p>
    <w:p w:rsidR="00152D43" w:rsidRDefault="00152D43" w:rsidP="00152D43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</w:p>
    <w:p w:rsidR="00152D43" w:rsidRDefault="00152D43" w:rsidP="00152D43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EB7D1A">
        <w:rPr>
          <w:rFonts w:ascii="Times New Roman" w:hAnsi="Times New Roman"/>
          <w:b/>
        </w:rPr>
        <w:t>Для реализации программного содержания</w:t>
      </w:r>
      <w:r w:rsidRPr="00EB7D1A">
        <w:rPr>
          <w:rFonts w:ascii="Times New Roman" w:hAnsi="Times New Roman"/>
        </w:rPr>
        <w:t xml:space="preserve"> </w:t>
      </w:r>
      <w:r w:rsidRPr="00EB7D1A">
        <w:rPr>
          <w:rFonts w:ascii="Times New Roman" w:hAnsi="Times New Roman"/>
          <w:b/>
        </w:rPr>
        <w:t>используются следующ</w:t>
      </w:r>
      <w:r>
        <w:rPr>
          <w:rFonts w:ascii="Times New Roman" w:hAnsi="Times New Roman"/>
          <w:b/>
        </w:rPr>
        <w:t>ая литература</w:t>
      </w:r>
      <w:r w:rsidRPr="00EB7D1A">
        <w:rPr>
          <w:rFonts w:ascii="Times New Roman" w:hAnsi="Times New Roman"/>
          <w:b/>
        </w:rPr>
        <w:t>:</w:t>
      </w:r>
    </w:p>
    <w:p w:rsidR="00152D43" w:rsidRPr="008600C2" w:rsidRDefault="00152D43" w:rsidP="00152D43">
      <w:pPr>
        <w:spacing w:after="0" w:line="240" w:lineRule="auto"/>
        <w:rPr>
          <w:rFonts w:ascii="Times New Roman" w:hAnsi="Times New Roman"/>
        </w:rPr>
      </w:pPr>
      <w:r w:rsidRPr="008600C2">
        <w:rPr>
          <w:rFonts w:ascii="Times New Roman" w:hAnsi="Times New Roman"/>
        </w:rPr>
        <w:t xml:space="preserve">1.Керова Г.В. Нестандартные задачи: 1-4 </w:t>
      </w:r>
      <w:proofErr w:type="spellStart"/>
      <w:r w:rsidRPr="008600C2">
        <w:rPr>
          <w:rFonts w:ascii="Times New Roman" w:hAnsi="Times New Roman"/>
        </w:rPr>
        <w:t>кл.-М</w:t>
      </w:r>
      <w:proofErr w:type="spellEnd"/>
      <w:r w:rsidRPr="008600C2">
        <w:rPr>
          <w:rFonts w:ascii="Times New Roman" w:hAnsi="Times New Roman"/>
        </w:rPr>
        <w:t>.: ВАКО, 2011.</w:t>
      </w:r>
    </w:p>
    <w:p w:rsidR="00152D43" w:rsidRPr="008600C2" w:rsidRDefault="00152D43" w:rsidP="00152D43">
      <w:pPr>
        <w:spacing w:after="0" w:line="240" w:lineRule="auto"/>
        <w:rPr>
          <w:rFonts w:ascii="Times New Roman" w:hAnsi="Times New Roman"/>
        </w:rPr>
      </w:pPr>
      <w:r w:rsidRPr="008600C2">
        <w:rPr>
          <w:rFonts w:ascii="Times New Roman" w:hAnsi="Times New Roman"/>
        </w:rPr>
        <w:t>2.Развивающие задания: тесты, игры, упражнения: 2 класс /</w:t>
      </w:r>
      <w:proofErr w:type="spellStart"/>
      <w:r w:rsidRPr="008600C2">
        <w:rPr>
          <w:rFonts w:ascii="Times New Roman" w:hAnsi="Times New Roman"/>
        </w:rPr>
        <w:t>сост.Е.В.Языканова.-М</w:t>
      </w:r>
      <w:proofErr w:type="spellEnd"/>
      <w:r w:rsidRPr="008600C2">
        <w:rPr>
          <w:rFonts w:ascii="Times New Roman" w:hAnsi="Times New Roman"/>
        </w:rPr>
        <w:t>.: Издательство «Экзамен», 2012.</w:t>
      </w:r>
    </w:p>
    <w:p w:rsidR="00152D43" w:rsidRPr="008600C2" w:rsidRDefault="00152D43" w:rsidP="00152D43">
      <w:pPr>
        <w:spacing w:after="0" w:line="240" w:lineRule="auto"/>
        <w:rPr>
          <w:rFonts w:ascii="Times New Roman" w:hAnsi="Times New Roman"/>
        </w:rPr>
      </w:pPr>
      <w:r w:rsidRPr="008600C2">
        <w:rPr>
          <w:rFonts w:ascii="Times New Roman" w:hAnsi="Times New Roman"/>
        </w:rPr>
        <w:t xml:space="preserve">3. Быкова Т.П. Нестандартные задачи по математике: 2 класс/Т.П.Быкова.-4-е изд., </w:t>
      </w:r>
      <w:proofErr w:type="spellStart"/>
      <w:r w:rsidRPr="008600C2">
        <w:rPr>
          <w:rFonts w:ascii="Times New Roman" w:hAnsi="Times New Roman"/>
        </w:rPr>
        <w:t>перераб</w:t>
      </w:r>
      <w:proofErr w:type="spellEnd"/>
      <w:r w:rsidRPr="008600C2">
        <w:rPr>
          <w:rFonts w:ascii="Times New Roman" w:hAnsi="Times New Roman"/>
        </w:rPr>
        <w:t>. и доп.- М.: Издательство «Экзамен», 2012.</w:t>
      </w:r>
    </w:p>
    <w:p w:rsidR="00152D43" w:rsidRPr="008600C2" w:rsidRDefault="00152D43" w:rsidP="00152D43">
      <w:pPr>
        <w:spacing w:after="0" w:line="240" w:lineRule="auto"/>
        <w:rPr>
          <w:rFonts w:ascii="Times New Roman" w:hAnsi="Times New Roman"/>
        </w:rPr>
      </w:pPr>
      <w:r w:rsidRPr="008600C2">
        <w:rPr>
          <w:rFonts w:ascii="Times New Roman" w:hAnsi="Times New Roman"/>
        </w:rPr>
        <w:t>4. Чернова Л.И. Методика формирования вычислительных умений и навыков у младших школьников: учебно-методическое пособие для учителей/</w:t>
      </w:r>
      <w:proofErr w:type="spellStart"/>
      <w:r w:rsidRPr="008600C2">
        <w:rPr>
          <w:rFonts w:ascii="Times New Roman" w:hAnsi="Times New Roman"/>
        </w:rPr>
        <w:t>Л.И.Чернова</w:t>
      </w:r>
      <w:proofErr w:type="gramStart"/>
      <w:r w:rsidRPr="008600C2">
        <w:rPr>
          <w:rFonts w:ascii="Times New Roman" w:hAnsi="Times New Roman"/>
        </w:rPr>
        <w:t>.-</w:t>
      </w:r>
      <w:proofErr w:type="gramEnd"/>
      <w:r w:rsidRPr="008600C2">
        <w:rPr>
          <w:rFonts w:ascii="Times New Roman" w:hAnsi="Times New Roman"/>
        </w:rPr>
        <w:t>Магнитогорск</w:t>
      </w:r>
      <w:proofErr w:type="spellEnd"/>
      <w:r w:rsidRPr="008600C2">
        <w:rPr>
          <w:rFonts w:ascii="Times New Roman" w:hAnsi="Times New Roman"/>
        </w:rPr>
        <w:t xml:space="preserve">: </w:t>
      </w:r>
      <w:proofErr w:type="spellStart"/>
      <w:r w:rsidRPr="008600C2">
        <w:rPr>
          <w:rFonts w:ascii="Times New Roman" w:hAnsi="Times New Roman"/>
        </w:rPr>
        <w:t>МаГУ</w:t>
      </w:r>
      <w:proofErr w:type="spellEnd"/>
      <w:r w:rsidRPr="008600C2">
        <w:rPr>
          <w:rFonts w:ascii="Times New Roman" w:hAnsi="Times New Roman"/>
        </w:rPr>
        <w:t>, 2007.</w:t>
      </w:r>
    </w:p>
    <w:p w:rsidR="00152D43" w:rsidRPr="008600C2" w:rsidRDefault="00152D43" w:rsidP="00152D43">
      <w:pPr>
        <w:spacing w:after="0" w:line="240" w:lineRule="auto"/>
        <w:rPr>
          <w:rFonts w:ascii="Times New Roman" w:hAnsi="Times New Roman"/>
        </w:rPr>
      </w:pPr>
      <w:r w:rsidRPr="008600C2">
        <w:rPr>
          <w:rFonts w:ascii="Times New Roman" w:hAnsi="Times New Roman"/>
        </w:rPr>
        <w:t xml:space="preserve">5. </w:t>
      </w:r>
      <w:proofErr w:type="spellStart"/>
      <w:r w:rsidRPr="008600C2">
        <w:rPr>
          <w:rFonts w:ascii="Times New Roman" w:hAnsi="Times New Roman"/>
        </w:rPr>
        <w:t>Узорова</w:t>
      </w:r>
      <w:proofErr w:type="spellEnd"/>
      <w:r w:rsidRPr="008600C2">
        <w:rPr>
          <w:rFonts w:ascii="Times New Roman" w:hAnsi="Times New Roman"/>
        </w:rPr>
        <w:t xml:space="preserve"> О.В. 2500 задач по математике: 1-3 класс: Пособие для начальной школы/</w:t>
      </w:r>
      <w:proofErr w:type="spellStart"/>
      <w:r w:rsidRPr="008600C2">
        <w:rPr>
          <w:rFonts w:ascii="Times New Roman" w:hAnsi="Times New Roman"/>
        </w:rPr>
        <w:t>О.В.Узорова</w:t>
      </w:r>
      <w:proofErr w:type="spellEnd"/>
      <w:r w:rsidRPr="008600C2">
        <w:rPr>
          <w:rFonts w:ascii="Times New Roman" w:hAnsi="Times New Roman"/>
        </w:rPr>
        <w:t xml:space="preserve">, Е.А.Нефедова. </w:t>
      </w:r>
      <w:proofErr w:type="gramStart"/>
      <w:r w:rsidRPr="008600C2">
        <w:rPr>
          <w:rFonts w:ascii="Times New Roman" w:hAnsi="Times New Roman"/>
        </w:rPr>
        <w:t>–М</w:t>
      </w:r>
      <w:proofErr w:type="gramEnd"/>
      <w:r w:rsidRPr="008600C2">
        <w:rPr>
          <w:rFonts w:ascii="Times New Roman" w:hAnsi="Times New Roman"/>
        </w:rPr>
        <w:t>.: ЗАО «Премьера»: ООО «Издательство АСТ», 2001.</w:t>
      </w:r>
    </w:p>
    <w:p w:rsidR="00152D43" w:rsidRPr="008600C2" w:rsidRDefault="00152D43" w:rsidP="00152D43">
      <w:pPr>
        <w:spacing w:after="0" w:line="240" w:lineRule="auto"/>
        <w:rPr>
          <w:rFonts w:ascii="Times New Roman" w:hAnsi="Times New Roman"/>
        </w:rPr>
      </w:pPr>
      <w:r w:rsidRPr="008600C2">
        <w:rPr>
          <w:rFonts w:ascii="Times New Roman" w:hAnsi="Times New Roman"/>
        </w:rPr>
        <w:t xml:space="preserve">6. </w:t>
      </w:r>
      <w:proofErr w:type="spellStart"/>
      <w:r w:rsidRPr="008600C2">
        <w:rPr>
          <w:rFonts w:ascii="Times New Roman" w:hAnsi="Times New Roman"/>
        </w:rPr>
        <w:t>Минскин</w:t>
      </w:r>
      <w:proofErr w:type="spellEnd"/>
      <w:r w:rsidRPr="008600C2">
        <w:rPr>
          <w:rFonts w:ascii="Times New Roman" w:hAnsi="Times New Roman"/>
        </w:rPr>
        <w:t xml:space="preserve"> Е.М. Игры и развлечения в группе продленного дня: Пособие для учителя.</w:t>
      </w:r>
      <w:proofErr w:type="gramStart"/>
      <w:r w:rsidRPr="008600C2">
        <w:rPr>
          <w:rFonts w:ascii="Times New Roman" w:hAnsi="Times New Roman"/>
        </w:rPr>
        <w:t>-«</w:t>
      </w:r>
      <w:proofErr w:type="gramEnd"/>
      <w:r w:rsidRPr="008600C2">
        <w:rPr>
          <w:rFonts w:ascii="Times New Roman" w:hAnsi="Times New Roman"/>
        </w:rPr>
        <w:t xml:space="preserve">-е изд., </w:t>
      </w:r>
      <w:proofErr w:type="spellStart"/>
      <w:r w:rsidRPr="008600C2">
        <w:rPr>
          <w:rFonts w:ascii="Times New Roman" w:hAnsi="Times New Roman"/>
        </w:rPr>
        <w:t>перераб</w:t>
      </w:r>
      <w:proofErr w:type="spellEnd"/>
      <w:r w:rsidRPr="008600C2">
        <w:rPr>
          <w:rFonts w:ascii="Times New Roman" w:hAnsi="Times New Roman"/>
        </w:rPr>
        <w:t xml:space="preserve">. и доп.- </w:t>
      </w:r>
      <w:proofErr w:type="spellStart"/>
      <w:r w:rsidRPr="008600C2">
        <w:rPr>
          <w:rFonts w:ascii="Times New Roman" w:hAnsi="Times New Roman"/>
        </w:rPr>
        <w:t>М.:Просвещение</w:t>
      </w:r>
      <w:proofErr w:type="spellEnd"/>
      <w:r w:rsidRPr="008600C2">
        <w:rPr>
          <w:rFonts w:ascii="Times New Roman" w:hAnsi="Times New Roman"/>
        </w:rPr>
        <w:t>, 1983.</w:t>
      </w:r>
    </w:p>
    <w:p w:rsidR="00152D43" w:rsidRPr="008600C2" w:rsidRDefault="00152D43" w:rsidP="00152D43">
      <w:pPr>
        <w:spacing w:after="0" w:line="240" w:lineRule="auto"/>
        <w:rPr>
          <w:rFonts w:ascii="Times New Roman" w:hAnsi="Times New Roman"/>
        </w:rPr>
      </w:pPr>
      <w:r w:rsidRPr="008600C2">
        <w:rPr>
          <w:rFonts w:ascii="Times New Roman" w:hAnsi="Times New Roman"/>
        </w:rPr>
        <w:t xml:space="preserve">7. </w:t>
      </w:r>
      <w:proofErr w:type="spellStart"/>
      <w:r w:rsidRPr="008600C2">
        <w:rPr>
          <w:rFonts w:ascii="Times New Roman" w:hAnsi="Times New Roman"/>
        </w:rPr>
        <w:t>Минскин</w:t>
      </w:r>
      <w:proofErr w:type="spellEnd"/>
      <w:r w:rsidRPr="008600C2">
        <w:rPr>
          <w:rFonts w:ascii="Times New Roman" w:hAnsi="Times New Roman"/>
        </w:rPr>
        <w:t xml:space="preserve"> Е.М. От игры к знаниям: Развивающие и познавательные игры </w:t>
      </w:r>
      <w:proofErr w:type="spellStart"/>
      <w:r w:rsidRPr="008600C2">
        <w:rPr>
          <w:rFonts w:ascii="Times New Roman" w:hAnsi="Times New Roman"/>
        </w:rPr>
        <w:t>мл</w:t>
      </w:r>
      <w:proofErr w:type="gramStart"/>
      <w:r w:rsidRPr="008600C2">
        <w:rPr>
          <w:rFonts w:ascii="Times New Roman" w:hAnsi="Times New Roman"/>
        </w:rPr>
        <w:t>.ш</w:t>
      </w:r>
      <w:proofErr w:type="gramEnd"/>
      <w:r w:rsidRPr="008600C2">
        <w:rPr>
          <w:rFonts w:ascii="Times New Roman" w:hAnsi="Times New Roman"/>
        </w:rPr>
        <w:t>кольников</w:t>
      </w:r>
      <w:proofErr w:type="spellEnd"/>
      <w:r w:rsidRPr="008600C2">
        <w:rPr>
          <w:rFonts w:ascii="Times New Roman" w:hAnsi="Times New Roman"/>
        </w:rPr>
        <w:t>. Пособие для учителя. М.: Просвещение, 1982.</w:t>
      </w:r>
    </w:p>
    <w:p w:rsidR="009C2ED6" w:rsidRDefault="009C2ED6" w:rsidP="00152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p w:rsidR="00152D43" w:rsidRPr="008600C2" w:rsidRDefault="00152D43" w:rsidP="00152D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  <w:r w:rsidRPr="00EB7D1A">
        <w:rPr>
          <w:rFonts w:ascii="Times New Roman" w:hAnsi="Times New Roman"/>
          <w:b/>
        </w:rPr>
        <w:t>Обоснование выбора авторской программы для разработки рабочей   программы.</w:t>
      </w:r>
    </w:p>
    <w:p w:rsidR="00152D43" w:rsidRPr="002C0C3E" w:rsidRDefault="00152D43" w:rsidP="00152D43">
      <w:pPr>
        <w:pStyle w:val="a7"/>
        <w:spacing w:before="0" w:beforeAutospacing="0" w:after="0" w:afterAutospacing="0"/>
        <w:ind w:firstLine="540"/>
        <w:jc w:val="both"/>
        <w:rPr>
          <w:sz w:val="22"/>
          <w:szCs w:val="22"/>
        </w:rPr>
      </w:pPr>
      <w:r w:rsidRPr="002C0C3E">
        <w:rPr>
          <w:sz w:val="22"/>
          <w:szCs w:val="22"/>
        </w:rPr>
        <w:t xml:space="preserve">Необходимость разработанного нами курса заключается в желании детей узнать нечто новое о </w:t>
      </w:r>
      <w:r>
        <w:rPr>
          <w:sz w:val="22"/>
          <w:szCs w:val="22"/>
        </w:rPr>
        <w:t>математике.</w:t>
      </w:r>
      <w:r w:rsidRPr="002C0C3E">
        <w:rPr>
          <w:sz w:val="22"/>
          <w:szCs w:val="22"/>
        </w:rPr>
        <w:t xml:space="preserve"> </w:t>
      </w:r>
    </w:p>
    <w:p w:rsidR="00152D43" w:rsidRDefault="00152D43" w:rsidP="00152D43">
      <w:pPr>
        <w:pStyle w:val="1"/>
        <w:ind w:firstLine="708"/>
        <w:rPr>
          <w:rFonts w:ascii="Times New Roman" w:hAnsi="Times New Roman"/>
        </w:rPr>
      </w:pPr>
    </w:p>
    <w:p w:rsidR="00152D43" w:rsidRPr="00EB7D1A" w:rsidRDefault="00152D43" w:rsidP="00152D43">
      <w:pPr>
        <w:pStyle w:val="a3"/>
        <w:ind w:left="0"/>
        <w:jc w:val="both"/>
        <w:rPr>
          <w:rFonts w:ascii="Times New Roman" w:hAnsi="Times New Roman"/>
          <w:b/>
          <w:sz w:val="22"/>
          <w:szCs w:val="22"/>
          <w:lang w:val="ru-RU"/>
        </w:rPr>
      </w:pPr>
      <w:r w:rsidRPr="00EB7D1A">
        <w:rPr>
          <w:rFonts w:ascii="Times New Roman" w:hAnsi="Times New Roman"/>
          <w:b/>
          <w:bCs/>
          <w:sz w:val="22"/>
          <w:szCs w:val="22"/>
          <w:lang w:val="ru-RU"/>
        </w:rPr>
        <w:t>Информация о внесенных изменениях в авторскую программу и их обоснование</w:t>
      </w:r>
      <w:r w:rsidRPr="00EB7D1A">
        <w:rPr>
          <w:rFonts w:ascii="Times New Roman" w:hAnsi="Times New Roman"/>
          <w:bCs/>
          <w:sz w:val="22"/>
          <w:szCs w:val="22"/>
          <w:lang w:val="ru-RU"/>
        </w:rPr>
        <w:t>.</w:t>
      </w:r>
      <w:r w:rsidRPr="00EB7D1A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</w:p>
    <w:p w:rsidR="00152D43" w:rsidRPr="00BD7D3B" w:rsidRDefault="00152D43" w:rsidP="00152D43">
      <w:pPr>
        <w:pStyle w:val="a7"/>
        <w:spacing w:before="0" w:beforeAutospacing="0" w:after="0" w:afterAutospacing="0"/>
        <w:ind w:firstLine="540"/>
        <w:jc w:val="both"/>
        <w:rPr>
          <w:sz w:val="22"/>
          <w:szCs w:val="22"/>
        </w:rPr>
      </w:pPr>
      <w:r w:rsidRPr="00BD7D3B">
        <w:rPr>
          <w:sz w:val="22"/>
          <w:szCs w:val="22"/>
        </w:rPr>
        <w:t xml:space="preserve">В отборе материала к занятиям учитель ориентировался  на связи с программным материалом по </w:t>
      </w:r>
      <w:r>
        <w:rPr>
          <w:sz w:val="22"/>
          <w:szCs w:val="22"/>
        </w:rPr>
        <w:t>математике</w:t>
      </w:r>
      <w:r w:rsidRPr="00BD7D3B">
        <w:rPr>
          <w:sz w:val="22"/>
          <w:szCs w:val="22"/>
        </w:rPr>
        <w:t>, учитывая необходимость осуществления преемственности между начальным и средним звеном.</w:t>
      </w:r>
    </w:p>
    <w:p w:rsidR="00152D43" w:rsidRDefault="00152D43" w:rsidP="00152D43">
      <w:pPr>
        <w:pStyle w:val="a5"/>
        <w:tabs>
          <w:tab w:val="left" w:pos="0"/>
          <w:tab w:val="left" w:pos="426"/>
          <w:tab w:val="left" w:pos="567"/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b/>
          <w:sz w:val="22"/>
          <w:szCs w:val="22"/>
          <w:lang w:val="ru-RU"/>
        </w:rPr>
      </w:pPr>
    </w:p>
    <w:p w:rsidR="00152D43" w:rsidRPr="00EB7D1A" w:rsidRDefault="00152D43" w:rsidP="00152D43">
      <w:pPr>
        <w:pStyle w:val="a5"/>
        <w:tabs>
          <w:tab w:val="left" w:pos="0"/>
          <w:tab w:val="left" w:pos="426"/>
          <w:tab w:val="left" w:pos="567"/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EB7D1A">
        <w:rPr>
          <w:rFonts w:ascii="Times New Roman" w:hAnsi="Times New Roman" w:cs="Times New Roman"/>
          <w:b/>
          <w:sz w:val="22"/>
          <w:szCs w:val="22"/>
          <w:lang w:val="ru-RU"/>
        </w:rPr>
        <w:t xml:space="preserve">Определение места и роли учебного курса, предмета в овладении </w:t>
      </w:r>
      <w:proofErr w:type="gramStart"/>
      <w:r w:rsidRPr="00EB7D1A">
        <w:rPr>
          <w:rFonts w:ascii="Times New Roman" w:hAnsi="Times New Roman" w:cs="Times New Roman"/>
          <w:b/>
          <w:sz w:val="22"/>
          <w:szCs w:val="22"/>
          <w:lang w:val="ru-RU"/>
        </w:rPr>
        <w:t>обучающимися</w:t>
      </w:r>
      <w:proofErr w:type="gramEnd"/>
      <w:r w:rsidRPr="00EB7D1A">
        <w:rPr>
          <w:rFonts w:ascii="Times New Roman" w:hAnsi="Times New Roman" w:cs="Times New Roman"/>
          <w:b/>
          <w:sz w:val="22"/>
          <w:szCs w:val="22"/>
          <w:lang w:val="ru-RU"/>
        </w:rPr>
        <w:t xml:space="preserve"> требований к уровню подготовки обучающихся.  </w:t>
      </w:r>
    </w:p>
    <w:p w:rsidR="00152D43" w:rsidRPr="00C4235D" w:rsidRDefault="00152D43" w:rsidP="00152D43">
      <w:pPr>
        <w:pStyle w:val="1"/>
        <w:ind w:firstLine="708"/>
        <w:rPr>
          <w:rFonts w:ascii="Times New Roman" w:hAnsi="Times New Roman"/>
          <w:sz w:val="22"/>
          <w:szCs w:val="22"/>
        </w:rPr>
      </w:pPr>
      <w:r w:rsidRPr="00C4235D">
        <w:rPr>
          <w:rFonts w:ascii="Times New Roman" w:hAnsi="Times New Roman"/>
          <w:sz w:val="22"/>
          <w:szCs w:val="22"/>
        </w:rPr>
        <w:t xml:space="preserve">При  реализации содержания данной программы расширяются знания, полученные детьми при изучении </w:t>
      </w:r>
      <w:r>
        <w:rPr>
          <w:rFonts w:ascii="Times New Roman" w:hAnsi="Times New Roman"/>
          <w:sz w:val="22"/>
          <w:szCs w:val="22"/>
        </w:rPr>
        <w:t>математики</w:t>
      </w:r>
      <w:r w:rsidRPr="00C4235D">
        <w:rPr>
          <w:rFonts w:ascii="Times New Roman" w:hAnsi="Times New Roman"/>
          <w:sz w:val="22"/>
          <w:szCs w:val="22"/>
        </w:rPr>
        <w:t xml:space="preserve">, изобразительного искусства, </w:t>
      </w:r>
      <w:r>
        <w:rPr>
          <w:rFonts w:ascii="Times New Roman" w:hAnsi="Times New Roman"/>
          <w:sz w:val="22"/>
          <w:szCs w:val="22"/>
        </w:rPr>
        <w:t>информатики</w:t>
      </w:r>
      <w:r w:rsidRPr="00C4235D">
        <w:rPr>
          <w:rFonts w:ascii="Times New Roman" w:hAnsi="Times New Roman"/>
          <w:sz w:val="22"/>
          <w:szCs w:val="22"/>
        </w:rPr>
        <w:t xml:space="preserve">, окружающего мира,  труда и т.д. </w:t>
      </w:r>
    </w:p>
    <w:p w:rsidR="00152D43" w:rsidRPr="00C4235D" w:rsidRDefault="00152D43" w:rsidP="00152D43">
      <w:pPr>
        <w:pStyle w:val="1"/>
        <w:ind w:firstLine="708"/>
        <w:rPr>
          <w:rFonts w:ascii="Times New Roman" w:hAnsi="Times New Roman"/>
          <w:sz w:val="22"/>
          <w:szCs w:val="22"/>
        </w:rPr>
      </w:pPr>
      <w:r w:rsidRPr="00C4235D">
        <w:rPr>
          <w:rFonts w:ascii="Times New Roman" w:hAnsi="Times New Roman"/>
          <w:sz w:val="22"/>
          <w:szCs w:val="22"/>
        </w:rPr>
        <w:t xml:space="preserve">В условиях партнёрского общения обучающихся и педагога открываются реальные возможности для самоутверждения в преодолении проблем, возникающих в процессе деятельности людей, увлечённых общим делом. </w:t>
      </w:r>
    </w:p>
    <w:p w:rsidR="00152D43" w:rsidRPr="00C4235D" w:rsidRDefault="00152D43" w:rsidP="00152D43">
      <w:pPr>
        <w:pStyle w:val="1"/>
        <w:ind w:firstLine="708"/>
        <w:rPr>
          <w:rFonts w:ascii="Times New Roman" w:hAnsi="Times New Roman"/>
          <w:sz w:val="22"/>
          <w:szCs w:val="22"/>
        </w:rPr>
      </w:pPr>
      <w:r w:rsidRPr="00C4235D">
        <w:rPr>
          <w:rFonts w:ascii="Times New Roman" w:hAnsi="Times New Roman"/>
          <w:sz w:val="22"/>
          <w:szCs w:val="22"/>
        </w:rPr>
        <w:t>Программа рассчитана на проведение теоретических и практических занятий с детьми</w:t>
      </w:r>
      <w:r>
        <w:rPr>
          <w:rFonts w:ascii="Times New Roman" w:hAnsi="Times New Roman"/>
          <w:sz w:val="22"/>
          <w:szCs w:val="22"/>
        </w:rPr>
        <w:t xml:space="preserve">        8</w:t>
      </w:r>
      <w:r w:rsidRPr="00C4235D">
        <w:rPr>
          <w:rFonts w:ascii="Times New Roman" w:hAnsi="Times New Roman"/>
          <w:sz w:val="22"/>
          <w:szCs w:val="22"/>
        </w:rPr>
        <w:t xml:space="preserve"> лет в течение </w:t>
      </w:r>
      <w:r>
        <w:rPr>
          <w:rFonts w:ascii="Times New Roman" w:hAnsi="Times New Roman"/>
          <w:sz w:val="22"/>
          <w:szCs w:val="22"/>
        </w:rPr>
        <w:t xml:space="preserve">1 года </w:t>
      </w:r>
      <w:r w:rsidRPr="00C4235D">
        <w:rPr>
          <w:rFonts w:ascii="Times New Roman" w:hAnsi="Times New Roman"/>
          <w:sz w:val="22"/>
          <w:szCs w:val="22"/>
        </w:rPr>
        <w:t xml:space="preserve">обучения в объёме </w:t>
      </w:r>
      <w:r>
        <w:rPr>
          <w:rFonts w:ascii="Times New Roman" w:hAnsi="Times New Roman"/>
          <w:sz w:val="22"/>
          <w:szCs w:val="22"/>
        </w:rPr>
        <w:t xml:space="preserve">34 </w:t>
      </w:r>
      <w:r w:rsidRPr="00C4235D">
        <w:rPr>
          <w:rFonts w:ascii="Times New Roman" w:hAnsi="Times New Roman"/>
          <w:sz w:val="22"/>
          <w:szCs w:val="22"/>
        </w:rPr>
        <w:t>час</w:t>
      </w:r>
      <w:r>
        <w:rPr>
          <w:rFonts w:ascii="Times New Roman" w:hAnsi="Times New Roman"/>
          <w:sz w:val="22"/>
          <w:szCs w:val="22"/>
        </w:rPr>
        <w:t>а</w:t>
      </w:r>
      <w:r w:rsidRPr="00C4235D">
        <w:rPr>
          <w:rFonts w:ascii="Times New Roman" w:hAnsi="Times New Roman"/>
          <w:sz w:val="22"/>
          <w:szCs w:val="22"/>
        </w:rPr>
        <w:t xml:space="preserve"> и предназначена для учащихся начальной школы. </w:t>
      </w:r>
    </w:p>
    <w:p w:rsidR="00152D43" w:rsidRPr="000235AC" w:rsidRDefault="00152D43" w:rsidP="00152D43">
      <w:pPr>
        <w:pStyle w:val="1"/>
        <w:ind w:firstLine="708"/>
        <w:rPr>
          <w:rFonts w:ascii="Times New Roman" w:hAnsi="Times New Roman"/>
        </w:rPr>
      </w:pPr>
    </w:p>
    <w:p w:rsidR="00152D43" w:rsidRPr="00EB7D1A" w:rsidRDefault="00152D43" w:rsidP="00152D43">
      <w:pPr>
        <w:pStyle w:val="a4"/>
        <w:rPr>
          <w:rFonts w:ascii="Times New Roman" w:hAnsi="Times New Roman"/>
          <w:lang w:val="ru-RU"/>
        </w:rPr>
      </w:pPr>
      <w:r w:rsidRPr="00EB7D1A">
        <w:rPr>
          <w:rFonts w:ascii="Times New Roman" w:hAnsi="Times New Roman"/>
          <w:b/>
          <w:lang w:val="ru-RU"/>
        </w:rPr>
        <w:t>Информация о количестве учебных часов:</w:t>
      </w:r>
    </w:p>
    <w:p w:rsidR="00152D43" w:rsidRPr="00EB7D1A" w:rsidRDefault="00152D43" w:rsidP="00152D43">
      <w:pPr>
        <w:pStyle w:val="a4"/>
        <w:jc w:val="both"/>
        <w:rPr>
          <w:rFonts w:ascii="Times New Roman" w:hAnsi="Times New Roman"/>
          <w:lang w:val="ru-RU"/>
        </w:rPr>
      </w:pPr>
      <w:proofErr w:type="gramStart"/>
      <w:r w:rsidRPr="00EB7D1A">
        <w:rPr>
          <w:rFonts w:ascii="Times New Roman" w:hAnsi="Times New Roman"/>
          <w:lang w:val="ru-RU"/>
        </w:rPr>
        <w:t xml:space="preserve">Программа и </w:t>
      </w:r>
      <w:proofErr w:type="spellStart"/>
      <w:r w:rsidRPr="00EB7D1A">
        <w:rPr>
          <w:rFonts w:ascii="Times New Roman" w:hAnsi="Times New Roman"/>
          <w:lang w:val="ru-RU"/>
        </w:rPr>
        <w:t>материал</w:t>
      </w:r>
      <w:r>
        <w:rPr>
          <w:rFonts w:ascii="Times New Roman" w:hAnsi="Times New Roman"/>
          <w:lang w:val="ru-RU"/>
        </w:rPr>
        <w:t>курса</w:t>
      </w:r>
      <w:proofErr w:type="spellEnd"/>
      <w:r w:rsidRPr="00EB7D1A">
        <w:rPr>
          <w:rFonts w:ascii="Times New Roman" w:hAnsi="Times New Roman"/>
          <w:lang w:val="ru-RU"/>
        </w:rPr>
        <w:t xml:space="preserve"> «</w:t>
      </w:r>
      <w:r>
        <w:rPr>
          <w:rFonts w:ascii="Times New Roman" w:hAnsi="Times New Roman"/>
          <w:lang w:val="ru-RU"/>
        </w:rPr>
        <w:t>Занимательная м</w:t>
      </w:r>
      <w:r w:rsidRPr="00EB7D1A">
        <w:rPr>
          <w:rFonts w:ascii="Times New Roman" w:hAnsi="Times New Roman"/>
          <w:lang w:val="ru-RU"/>
        </w:rPr>
        <w:t xml:space="preserve">атематика» рассчитаны на </w:t>
      </w:r>
      <w:r>
        <w:rPr>
          <w:rFonts w:ascii="Times New Roman" w:hAnsi="Times New Roman"/>
          <w:lang w:val="ru-RU"/>
        </w:rPr>
        <w:t>34 часа в год 1 час</w:t>
      </w:r>
      <w:r w:rsidRPr="00EB7D1A">
        <w:rPr>
          <w:rFonts w:ascii="Times New Roman" w:hAnsi="Times New Roman"/>
          <w:lang w:val="ru-RU"/>
        </w:rPr>
        <w:t xml:space="preserve"> в неделю). </w:t>
      </w:r>
      <w:proofErr w:type="gramEnd"/>
    </w:p>
    <w:p w:rsidR="00152D43" w:rsidRPr="00EB7D1A" w:rsidRDefault="00152D43" w:rsidP="00152D43">
      <w:pPr>
        <w:pStyle w:val="a4"/>
        <w:jc w:val="both"/>
        <w:rPr>
          <w:rFonts w:ascii="Times New Roman" w:hAnsi="Times New Roman"/>
          <w:lang w:val="ru-RU"/>
        </w:r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51"/>
        <w:gridCol w:w="2251"/>
        <w:gridCol w:w="2328"/>
        <w:gridCol w:w="2199"/>
      </w:tblGrid>
      <w:tr w:rsidR="00152D43" w:rsidRPr="00EB7D1A" w:rsidTr="0043377C">
        <w:trPr>
          <w:trHeight w:val="549"/>
        </w:trPr>
        <w:tc>
          <w:tcPr>
            <w:tcW w:w="2251" w:type="dxa"/>
          </w:tcPr>
          <w:p w:rsidR="00152D43" w:rsidRPr="00EB7D1A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7D1A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2251" w:type="dxa"/>
          </w:tcPr>
          <w:p w:rsidR="00152D43" w:rsidRPr="00EB7D1A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7D1A">
              <w:rPr>
                <w:rFonts w:ascii="Times New Roman" w:hAnsi="Times New Roman"/>
              </w:rPr>
              <w:t>Количество часов</w:t>
            </w:r>
          </w:p>
          <w:p w:rsidR="00152D43" w:rsidRPr="00EB7D1A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7D1A">
              <w:rPr>
                <w:rFonts w:ascii="Times New Roman" w:hAnsi="Times New Roman"/>
              </w:rPr>
              <w:t>в неделю</w:t>
            </w:r>
          </w:p>
        </w:tc>
        <w:tc>
          <w:tcPr>
            <w:tcW w:w="2328" w:type="dxa"/>
            <w:shd w:val="clear" w:color="auto" w:fill="auto"/>
          </w:tcPr>
          <w:p w:rsidR="00152D43" w:rsidRPr="00EB7D1A" w:rsidRDefault="00152D43" w:rsidP="00AC5C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B7D1A">
              <w:rPr>
                <w:rFonts w:ascii="Times New Roman" w:hAnsi="Times New Roman"/>
              </w:rPr>
              <w:t xml:space="preserve">Количество </w:t>
            </w:r>
            <w:r w:rsidR="00AC5C27">
              <w:rPr>
                <w:rFonts w:ascii="Times New Roman" w:hAnsi="Times New Roman"/>
              </w:rPr>
              <w:t xml:space="preserve">практических </w:t>
            </w:r>
            <w:r w:rsidRPr="00EB7D1A">
              <w:rPr>
                <w:rFonts w:ascii="Times New Roman" w:hAnsi="Times New Roman"/>
              </w:rPr>
              <w:t>работ</w:t>
            </w:r>
          </w:p>
        </w:tc>
        <w:tc>
          <w:tcPr>
            <w:tcW w:w="2199" w:type="dxa"/>
            <w:shd w:val="clear" w:color="auto" w:fill="auto"/>
          </w:tcPr>
          <w:p w:rsidR="00152D43" w:rsidRPr="007D2A85" w:rsidRDefault="00AC5C27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Викторины</w:t>
            </w:r>
          </w:p>
        </w:tc>
      </w:tr>
      <w:tr w:rsidR="00152D43" w:rsidRPr="00EB7D1A" w:rsidTr="0043377C">
        <w:tc>
          <w:tcPr>
            <w:tcW w:w="2251" w:type="dxa"/>
            <w:shd w:val="clear" w:color="auto" w:fill="auto"/>
          </w:tcPr>
          <w:p w:rsidR="00152D43" w:rsidRPr="00EB7D1A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251" w:type="dxa"/>
            <w:shd w:val="clear" w:color="auto" w:fill="auto"/>
          </w:tcPr>
          <w:p w:rsidR="00152D43" w:rsidRPr="00EB7D1A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328" w:type="dxa"/>
            <w:shd w:val="clear" w:color="auto" w:fill="auto"/>
          </w:tcPr>
          <w:p w:rsidR="00152D43" w:rsidRPr="00EB7D1A" w:rsidRDefault="00AC5C27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99" w:type="dxa"/>
            <w:shd w:val="clear" w:color="auto" w:fill="auto"/>
          </w:tcPr>
          <w:p w:rsidR="00152D43" w:rsidRPr="00EB7D1A" w:rsidRDefault="00AC5C27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:rsidR="00152D43" w:rsidRPr="00EB7D1A" w:rsidRDefault="00152D43" w:rsidP="00152D43">
      <w:pPr>
        <w:spacing w:after="0" w:line="240" w:lineRule="auto"/>
        <w:jc w:val="both"/>
        <w:rPr>
          <w:rFonts w:ascii="Times New Roman" w:hAnsi="Times New Roman"/>
        </w:rPr>
      </w:pPr>
    </w:p>
    <w:p w:rsidR="00703C75" w:rsidRDefault="00703C75" w:rsidP="00152D43">
      <w:pPr>
        <w:jc w:val="both"/>
        <w:rPr>
          <w:rFonts w:ascii="Times New Roman" w:hAnsi="Times New Roman"/>
          <w:b/>
        </w:rPr>
      </w:pPr>
    </w:p>
    <w:p w:rsidR="00703C75" w:rsidRDefault="00703C75" w:rsidP="00152D43">
      <w:pPr>
        <w:jc w:val="both"/>
        <w:rPr>
          <w:rFonts w:ascii="Times New Roman" w:hAnsi="Times New Roman"/>
          <w:b/>
        </w:rPr>
      </w:pPr>
    </w:p>
    <w:p w:rsidR="00703C75" w:rsidRDefault="00703C75" w:rsidP="00152D43">
      <w:pPr>
        <w:jc w:val="both"/>
        <w:rPr>
          <w:rFonts w:ascii="Times New Roman" w:hAnsi="Times New Roman"/>
          <w:b/>
        </w:rPr>
      </w:pPr>
    </w:p>
    <w:p w:rsidR="007661C5" w:rsidRDefault="007661C5" w:rsidP="00152D43">
      <w:pPr>
        <w:jc w:val="both"/>
        <w:rPr>
          <w:rFonts w:ascii="Times New Roman" w:hAnsi="Times New Roman"/>
          <w:b/>
        </w:rPr>
      </w:pPr>
    </w:p>
    <w:p w:rsidR="007661C5" w:rsidRDefault="007661C5" w:rsidP="00152D43">
      <w:pPr>
        <w:jc w:val="both"/>
        <w:rPr>
          <w:rFonts w:ascii="Times New Roman" w:hAnsi="Times New Roman"/>
          <w:b/>
        </w:rPr>
      </w:pPr>
    </w:p>
    <w:p w:rsidR="00703C75" w:rsidRDefault="00703C75" w:rsidP="00152D43">
      <w:pPr>
        <w:jc w:val="both"/>
        <w:rPr>
          <w:rFonts w:ascii="Times New Roman" w:hAnsi="Times New Roman"/>
          <w:b/>
        </w:rPr>
      </w:pPr>
    </w:p>
    <w:p w:rsidR="00152D43" w:rsidRPr="00EB7D1A" w:rsidRDefault="00152D43" w:rsidP="00152D43">
      <w:pPr>
        <w:jc w:val="both"/>
        <w:rPr>
          <w:rFonts w:ascii="Times New Roman" w:hAnsi="Times New Roman"/>
          <w:b/>
        </w:rPr>
      </w:pPr>
      <w:r w:rsidRPr="00EB7D1A">
        <w:rPr>
          <w:rFonts w:ascii="Times New Roman" w:hAnsi="Times New Roman"/>
          <w:b/>
        </w:rPr>
        <w:lastRenderedPageBreak/>
        <w:t>Используемые формы организации образовательного процесса:</w:t>
      </w:r>
    </w:p>
    <w:p w:rsidR="00152D43" w:rsidRDefault="00152D43" w:rsidP="00152D43">
      <w:pPr>
        <w:pStyle w:val="a3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2B6156">
        <w:rPr>
          <w:rFonts w:ascii="Times New Roman" w:hAnsi="Times New Roman"/>
          <w:sz w:val="22"/>
          <w:szCs w:val="22"/>
          <w:lang w:val="ru-RU"/>
        </w:rPr>
        <w:t>Основная форма организации</w:t>
      </w:r>
      <w:r w:rsidRPr="002B6156">
        <w:rPr>
          <w:rFonts w:ascii="Times New Roman" w:hAnsi="Times New Roman"/>
          <w:b/>
          <w:sz w:val="22"/>
          <w:szCs w:val="22"/>
          <w:lang w:val="ru-RU"/>
        </w:rPr>
        <w:t xml:space="preserve"> </w:t>
      </w:r>
      <w:r w:rsidRPr="002B6156">
        <w:rPr>
          <w:rFonts w:ascii="Times New Roman" w:hAnsi="Times New Roman"/>
          <w:sz w:val="22"/>
          <w:szCs w:val="22"/>
          <w:lang w:val="ru-RU"/>
        </w:rPr>
        <w:t xml:space="preserve">образовательного процесса – классно-урочная. </w:t>
      </w:r>
    </w:p>
    <w:p w:rsidR="00152D43" w:rsidRDefault="00152D43" w:rsidP="00152D43">
      <w:pPr>
        <w:pStyle w:val="a3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2B6156">
        <w:rPr>
          <w:rFonts w:ascii="Times New Roman" w:hAnsi="Times New Roman"/>
          <w:sz w:val="22"/>
          <w:szCs w:val="22"/>
          <w:lang w:val="ru-RU"/>
        </w:rPr>
        <w:t>Формы  занятий младших школьников     очень разнообразны:</w:t>
      </w:r>
    </w:p>
    <w:p w:rsidR="00152D43" w:rsidRDefault="00152D43" w:rsidP="00152D43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2B6156">
        <w:rPr>
          <w:rFonts w:ascii="Times New Roman" w:hAnsi="Times New Roman"/>
          <w:sz w:val="22"/>
          <w:szCs w:val="22"/>
          <w:lang w:val="ru-RU"/>
        </w:rPr>
        <w:t xml:space="preserve">тематические занятия, </w:t>
      </w:r>
    </w:p>
    <w:p w:rsidR="00152D43" w:rsidRDefault="00152D43" w:rsidP="00152D43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2B6156">
        <w:rPr>
          <w:rFonts w:ascii="Times New Roman" w:hAnsi="Times New Roman"/>
          <w:sz w:val="22"/>
          <w:szCs w:val="22"/>
          <w:lang w:val="ru-RU"/>
        </w:rPr>
        <w:t xml:space="preserve">игровые уроки, </w:t>
      </w:r>
    </w:p>
    <w:p w:rsidR="00152D43" w:rsidRDefault="00152D43" w:rsidP="00152D43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2B6156">
        <w:rPr>
          <w:rFonts w:ascii="Times New Roman" w:hAnsi="Times New Roman"/>
          <w:sz w:val="22"/>
          <w:szCs w:val="22"/>
          <w:lang w:val="ru-RU"/>
        </w:rPr>
        <w:t xml:space="preserve">конкурсы, </w:t>
      </w:r>
    </w:p>
    <w:p w:rsidR="00152D43" w:rsidRDefault="00152D43" w:rsidP="00152D43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2B6156">
        <w:rPr>
          <w:rFonts w:ascii="Times New Roman" w:hAnsi="Times New Roman"/>
          <w:sz w:val="22"/>
          <w:szCs w:val="22"/>
          <w:lang w:val="ru-RU"/>
        </w:rPr>
        <w:t xml:space="preserve">викторины, </w:t>
      </w:r>
    </w:p>
    <w:p w:rsidR="00152D43" w:rsidRDefault="00152D43" w:rsidP="00152D43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2B6156">
        <w:rPr>
          <w:rFonts w:ascii="Times New Roman" w:hAnsi="Times New Roman"/>
          <w:sz w:val="22"/>
          <w:szCs w:val="22"/>
          <w:lang w:val="ru-RU"/>
        </w:rPr>
        <w:t xml:space="preserve">соревнования. </w:t>
      </w:r>
    </w:p>
    <w:p w:rsidR="00152D43" w:rsidRDefault="00152D43" w:rsidP="00152D43">
      <w:pPr>
        <w:pStyle w:val="a3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2B6156">
        <w:rPr>
          <w:rFonts w:ascii="Times New Roman" w:hAnsi="Times New Roman"/>
          <w:sz w:val="22"/>
          <w:szCs w:val="22"/>
          <w:lang w:val="ru-RU"/>
        </w:rPr>
        <w:t xml:space="preserve">Используются нетрадиционные и традиционные формы: </w:t>
      </w:r>
    </w:p>
    <w:p w:rsidR="00152D43" w:rsidRDefault="00152D43" w:rsidP="00152D4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2B6156">
        <w:rPr>
          <w:rFonts w:ascii="Times New Roman" w:hAnsi="Times New Roman"/>
          <w:sz w:val="22"/>
          <w:szCs w:val="22"/>
          <w:lang w:val="ru-RU"/>
        </w:rPr>
        <w:t xml:space="preserve">игры-путешествия,   </w:t>
      </w:r>
    </w:p>
    <w:p w:rsidR="00152D43" w:rsidRDefault="00152D43" w:rsidP="00152D4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2B6156">
        <w:rPr>
          <w:rFonts w:ascii="Times New Roman" w:hAnsi="Times New Roman"/>
          <w:sz w:val="22"/>
          <w:szCs w:val="22"/>
          <w:lang w:val="ru-RU"/>
        </w:rPr>
        <w:t xml:space="preserve">экскурсии по сбору числового материала,  </w:t>
      </w:r>
    </w:p>
    <w:p w:rsidR="00152D43" w:rsidRDefault="00152D43" w:rsidP="00152D4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2B6156">
        <w:rPr>
          <w:rFonts w:ascii="Times New Roman" w:hAnsi="Times New Roman"/>
          <w:sz w:val="22"/>
          <w:szCs w:val="22"/>
          <w:lang w:val="ru-RU"/>
        </w:rPr>
        <w:t>задачи на основе статистических данных по городу,</w:t>
      </w:r>
    </w:p>
    <w:p w:rsidR="00152D43" w:rsidRDefault="00152D43" w:rsidP="00152D4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2B6156">
        <w:rPr>
          <w:rFonts w:ascii="Times New Roman" w:hAnsi="Times New Roman"/>
          <w:sz w:val="22"/>
          <w:szCs w:val="22"/>
          <w:lang w:val="ru-RU"/>
        </w:rPr>
        <w:t xml:space="preserve">сказки на математические темы, </w:t>
      </w:r>
    </w:p>
    <w:p w:rsidR="00152D43" w:rsidRDefault="00152D43" w:rsidP="00152D4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2B6156">
        <w:rPr>
          <w:rFonts w:ascii="Times New Roman" w:hAnsi="Times New Roman"/>
          <w:sz w:val="22"/>
          <w:szCs w:val="22"/>
          <w:lang w:val="ru-RU"/>
        </w:rPr>
        <w:t xml:space="preserve">конкурсы газет, </w:t>
      </w:r>
    </w:p>
    <w:p w:rsidR="00152D43" w:rsidRDefault="00152D43" w:rsidP="00152D43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2B6156">
        <w:rPr>
          <w:rFonts w:ascii="Times New Roman" w:hAnsi="Times New Roman"/>
          <w:sz w:val="22"/>
          <w:szCs w:val="22"/>
          <w:lang w:val="ru-RU"/>
        </w:rPr>
        <w:t xml:space="preserve">плакатов.  </w:t>
      </w:r>
    </w:p>
    <w:p w:rsidR="00152D43" w:rsidRDefault="00152D43" w:rsidP="00152D43">
      <w:pPr>
        <w:pStyle w:val="a3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 w:rsidRPr="002B6156">
        <w:rPr>
          <w:rFonts w:ascii="Times New Roman" w:hAnsi="Times New Roman"/>
          <w:sz w:val="22"/>
          <w:szCs w:val="22"/>
          <w:lang w:val="ru-RU"/>
        </w:rPr>
        <w:t>Совместно с родителями разрабатываются сборники числового материала.</w:t>
      </w:r>
    </w:p>
    <w:p w:rsidR="00152D43" w:rsidRDefault="00152D43" w:rsidP="00152D43">
      <w:pPr>
        <w:pStyle w:val="a3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152D43" w:rsidRPr="00EB7D1A" w:rsidRDefault="00152D43" w:rsidP="00152D43">
      <w:pPr>
        <w:jc w:val="both"/>
        <w:rPr>
          <w:rFonts w:ascii="Times New Roman" w:hAnsi="Times New Roman"/>
        </w:rPr>
      </w:pPr>
      <w:r w:rsidRPr="00EB7D1A">
        <w:rPr>
          <w:rFonts w:ascii="Times New Roman" w:hAnsi="Times New Roman"/>
          <w:b/>
        </w:rPr>
        <w:t>Используемые  технологии обучения.</w:t>
      </w:r>
    </w:p>
    <w:p w:rsidR="00152D43" w:rsidRPr="00F90357" w:rsidRDefault="00152D43" w:rsidP="00152D4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F90357">
        <w:rPr>
          <w:rFonts w:ascii="Times New Roman" w:hAnsi="Times New Roman"/>
        </w:rPr>
        <w:t xml:space="preserve">технология  </w:t>
      </w:r>
      <w:proofErr w:type="spellStart"/>
      <w:r w:rsidRPr="00F90357">
        <w:rPr>
          <w:rFonts w:ascii="Times New Roman" w:hAnsi="Times New Roman"/>
        </w:rPr>
        <w:t>разноуровневого</w:t>
      </w:r>
      <w:proofErr w:type="spellEnd"/>
      <w:r w:rsidRPr="00F90357">
        <w:rPr>
          <w:rFonts w:ascii="Times New Roman" w:hAnsi="Times New Roman"/>
        </w:rPr>
        <w:t xml:space="preserve"> обучения;</w:t>
      </w:r>
    </w:p>
    <w:p w:rsidR="00152D43" w:rsidRPr="00F90357" w:rsidRDefault="00152D43" w:rsidP="00152D4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F90357">
        <w:rPr>
          <w:rFonts w:ascii="Times New Roman" w:hAnsi="Times New Roman"/>
        </w:rPr>
        <w:t>развивающее обучение;</w:t>
      </w:r>
    </w:p>
    <w:p w:rsidR="00152D43" w:rsidRPr="00F90357" w:rsidRDefault="00152D43" w:rsidP="00152D4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F90357">
        <w:rPr>
          <w:rFonts w:ascii="Times New Roman" w:hAnsi="Times New Roman"/>
        </w:rPr>
        <w:t>технология  обучения в сотрудничестве;</w:t>
      </w:r>
    </w:p>
    <w:p w:rsidR="00152D43" w:rsidRPr="00F90357" w:rsidRDefault="00152D43" w:rsidP="00152D4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F90357">
        <w:rPr>
          <w:rFonts w:ascii="Times New Roman" w:hAnsi="Times New Roman"/>
        </w:rPr>
        <w:t>коммуникативная технология.</w:t>
      </w:r>
    </w:p>
    <w:p w:rsidR="00152D43" w:rsidRPr="00285835" w:rsidRDefault="00152D43" w:rsidP="00152D43">
      <w:pPr>
        <w:pStyle w:val="a7"/>
        <w:spacing w:before="0" w:beforeAutospacing="0" w:after="0" w:afterAutospacing="0"/>
        <w:jc w:val="both"/>
        <w:rPr>
          <w:bCs/>
          <w:sz w:val="22"/>
          <w:szCs w:val="22"/>
        </w:rPr>
      </w:pPr>
      <w:r w:rsidRPr="00285835">
        <w:rPr>
          <w:bCs/>
          <w:sz w:val="22"/>
          <w:szCs w:val="22"/>
        </w:rPr>
        <w:t>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 каче</w:t>
      </w:r>
      <w:proofErr w:type="gramStart"/>
      <w:r w:rsidRPr="00285835">
        <w:rPr>
          <w:bCs/>
          <w:sz w:val="22"/>
          <w:szCs w:val="22"/>
        </w:rPr>
        <w:t>ств шк</w:t>
      </w:r>
      <w:proofErr w:type="gramEnd"/>
      <w:r w:rsidRPr="00285835">
        <w:rPr>
          <w:bCs/>
          <w:sz w:val="22"/>
          <w:szCs w:val="22"/>
        </w:rPr>
        <w:t>ольника.</w:t>
      </w:r>
    </w:p>
    <w:p w:rsidR="00152D43" w:rsidRDefault="00152D43" w:rsidP="00152D43">
      <w:pPr>
        <w:pStyle w:val="a3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152D43" w:rsidRPr="001A4A54" w:rsidRDefault="00152D43" w:rsidP="00152D43">
      <w:pPr>
        <w:pStyle w:val="Style10"/>
        <w:widowControl/>
        <w:tabs>
          <w:tab w:val="left" w:pos="715"/>
        </w:tabs>
        <w:ind w:left="365"/>
        <w:rPr>
          <w:rStyle w:val="FontStyle20"/>
          <w:b/>
          <w:sz w:val="22"/>
          <w:szCs w:val="22"/>
        </w:rPr>
      </w:pPr>
      <w:r w:rsidRPr="001A4A54">
        <w:rPr>
          <w:rStyle w:val="FontStyle20"/>
          <w:b/>
          <w:sz w:val="22"/>
          <w:szCs w:val="22"/>
        </w:rPr>
        <w:t>Механизмы формирования ключевых компетенций обучающихся</w:t>
      </w:r>
    </w:p>
    <w:p w:rsidR="00152D43" w:rsidRPr="00F34B73" w:rsidRDefault="00152D43" w:rsidP="00152D43">
      <w:pPr>
        <w:spacing w:after="0" w:line="240" w:lineRule="auto"/>
        <w:rPr>
          <w:rFonts w:ascii="Times New Roman" w:hAnsi="Times New Roman"/>
          <w:i/>
        </w:rPr>
      </w:pPr>
      <w:r w:rsidRPr="00F34B73">
        <w:rPr>
          <w:rFonts w:ascii="Times New Roman" w:hAnsi="Times New Roman"/>
          <w:i/>
        </w:rPr>
        <w:t xml:space="preserve">1. Ценностно-смысловые компетенции. </w:t>
      </w:r>
    </w:p>
    <w:p w:rsidR="00152D43" w:rsidRPr="00F34B73" w:rsidRDefault="00152D43" w:rsidP="00152D43">
      <w:pPr>
        <w:spacing w:after="0" w:line="240" w:lineRule="auto"/>
        <w:rPr>
          <w:rFonts w:ascii="Times New Roman" w:hAnsi="Times New Roman"/>
        </w:rPr>
      </w:pPr>
      <w:r w:rsidRPr="00F34B73">
        <w:rPr>
          <w:rFonts w:ascii="Times New Roman" w:hAnsi="Times New Roman"/>
        </w:rPr>
        <w:t xml:space="preserve">Это компетенции в сфере мировоззрения, связанные с ценностными ориентирами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Данные компетенции обеспечивают механизм самоопределения ученика в ситуациях учебной и иной деятельности. От них зависит индивидуальная образовательная траектория ученика и программа его жизнедеятельности в целом. </w:t>
      </w:r>
    </w:p>
    <w:p w:rsidR="00152D43" w:rsidRPr="00F34B73" w:rsidRDefault="00152D43" w:rsidP="00152D43">
      <w:pPr>
        <w:spacing w:after="0" w:line="240" w:lineRule="auto"/>
        <w:rPr>
          <w:rFonts w:ascii="Times New Roman" w:hAnsi="Times New Roman"/>
          <w:i/>
        </w:rPr>
      </w:pPr>
      <w:r w:rsidRPr="00F34B73">
        <w:rPr>
          <w:rFonts w:ascii="Times New Roman" w:hAnsi="Times New Roman"/>
          <w:i/>
        </w:rPr>
        <w:t xml:space="preserve">2. Общекультурные компетенции. </w:t>
      </w:r>
    </w:p>
    <w:p w:rsidR="00152D43" w:rsidRPr="00F34B73" w:rsidRDefault="00152D43" w:rsidP="00152D43">
      <w:pPr>
        <w:spacing w:after="0" w:line="240" w:lineRule="auto"/>
        <w:rPr>
          <w:rFonts w:ascii="Times New Roman" w:hAnsi="Times New Roman"/>
        </w:rPr>
      </w:pPr>
      <w:proofErr w:type="gramStart"/>
      <w:r w:rsidRPr="00F34B73">
        <w:rPr>
          <w:rFonts w:ascii="Times New Roman" w:hAnsi="Times New Roman"/>
        </w:rPr>
        <w:t xml:space="preserve">Круг вопросов, по отношению к которым ученик должен быть хорошо осведомлен, обладать познаниями и опытом деятельности, это – особенности национальной и общечеловеческой культуры, духовно-нравственные основы жизни человека и человечества, отдельных народов, культурологические основы семейных, социальных, общественных явлений и традиций, роль науки и религии в жизни человека, их влияние на мир, компетенции в бытовой и </w:t>
      </w:r>
      <w:proofErr w:type="spellStart"/>
      <w:r w:rsidRPr="00F34B73">
        <w:rPr>
          <w:rFonts w:ascii="Times New Roman" w:hAnsi="Times New Roman"/>
        </w:rPr>
        <w:t>культурно-досуговой</w:t>
      </w:r>
      <w:proofErr w:type="spellEnd"/>
      <w:r w:rsidRPr="00F34B73">
        <w:rPr>
          <w:rFonts w:ascii="Times New Roman" w:hAnsi="Times New Roman"/>
        </w:rPr>
        <w:t xml:space="preserve"> сфере, например, владение эффективными способами организации</w:t>
      </w:r>
      <w:proofErr w:type="gramEnd"/>
      <w:r w:rsidRPr="00F34B73">
        <w:rPr>
          <w:rFonts w:ascii="Times New Roman" w:hAnsi="Times New Roman"/>
        </w:rPr>
        <w:t xml:space="preserve"> свободного времени. Сюда же относится опыт освоения учеником научной картины мира, расширяющейся до культурологического и всечеловеческого понимания мира. </w:t>
      </w:r>
    </w:p>
    <w:p w:rsidR="00152D43" w:rsidRPr="00F34B73" w:rsidRDefault="00152D43" w:rsidP="00152D43">
      <w:pPr>
        <w:spacing w:after="0" w:line="240" w:lineRule="auto"/>
        <w:rPr>
          <w:rFonts w:ascii="Times New Roman" w:hAnsi="Times New Roman"/>
          <w:i/>
        </w:rPr>
      </w:pPr>
      <w:r w:rsidRPr="00F34B73">
        <w:rPr>
          <w:rFonts w:ascii="Times New Roman" w:hAnsi="Times New Roman"/>
          <w:i/>
        </w:rPr>
        <w:t xml:space="preserve">3. Учебно-познавательные компетенции. </w:t>
      </w:r>
    </w:p>
    <w:p w:rsidR="00152D43" w:rsidRPr="00F34B73" w:rsidRDefault="00152D43" w:rsidP="00152D43">
      <w:pPr>
        <w:spacing w:after="0" w:line="240" w:lineRule="auto"/>
        <w:rPr>
          <w:rFonts w:ascii="Times New Roman" w:hAnsi="Times New Roman"/>
        </w:rPr>
      </w:pPr>
      <w:r w:rsidRPr="00F34B73">
        <w:rPr>
          <w:rFonts w:ascii="Times New Roman" w:hAnsi="Times New Roman"/>
        </w:rPr>
        <w:t xml:space="preserve">Это совокупность компетенций ученика в сфере самостоятельной познавательной деятельности, включающей элементы логической, методологической, </w:t>
      </w:r>
      <w:proofErr w:type="spellStart"/>
      <w:r w:rsidRPr="00F34B73">
        <w:rPr>
          <w:rFonts w:ascii="Times New Roman" w:hAnsi="Times New Roman"/>
        </w:rPr>
        <w:t>общеучебной</w:t>
      </w:r>
      <w:proofErr w:type="spellEnd"/>
      <w:r w:rsidRPr="00F34B73">
        <w:rPr>
          <w:rFonts w:ascii="Times New Roman" w:hAnsi="Times New Roman"/>
        </w:rPr>
        <w:t xml:space="preserve"> деятельности, соотнесенной с реальными познаваемыми объектами. Сюда входят знания и умения организации </w:t>
      </w:r>
      <w:proofErr w:type="spellStart"/>
      <w:r w:rsidRPr="00F34B73">
        <w:rPr>
          <w:rFonts w:ascii="Times New Roman" w:hAnsi="Times New Roman"/>
        </w:rPr>
        <w:t>целеполагания</w:t>
      </w:r>
      <w:proofErr w:type="spellEnd"/>
      <w:r w:rsidRPr="00F34B73">
        <w:rPr>
          <w:rFonts w:ascii="Times New Roman" w:hAnsi="Times New Roman"/>
        </w:rPr>
        <w:t xml:space="preserve">, планирования, анализа, рефлексии, самооценки учебно-познавательной деятельности. По отношению к изучаемым объектам ученик овладевает </w:t>
      </w:r>
      <w:proofErr w:type="spellStart"/>
      <w:r w:rsidRPr="00F34B73">
        <w:rPr>
          <w:rFonts w:ascii="Times New Roman" w:hAnsi="Times New Roman"/>
        </w:rPr>
        <w:t>креативными</w:t>
      </w:r>
      <w:proofErr w:type="spellEnd"/>
      <w:r w:rsidRPr="00F34B73">
        <w:rPr>
          <w:rFonts w:ascii="Times New Roman" w:hAnsi="Times New Roman"/>
        </w:rPr>
        <w:t xml:space="preserve"> навыками продуктивной деятельности: добыванием знаний непосредственно из реальности, владением приемами действий в нестандартных ситуациях, эвристическими методами решения проблем. В рамках данных компетенций определяются требования соответствующей функциональной грамотности: умение отличать факты от </w:t>
      </w:r>
      <w:proofErr w:type="gramStart"/>
      <w:r w:rsidRPr="00F34B73">
        <w:rPr>
          <w:rFonts w:ascii="Times New Roman" w:hAnsi="Times New Roman"/>
        </w:rPr>
        <w:t>домыслов</w:t>
      </w:r>
      <w:proofErr w:type="gramEnd"/>
      <w:r w:rsidRPr="00F34B73">
        <w:rPr>
          <w:rFonts w:ascii="Times New Roman" w:hAnsi="Times New Roman"/>
        </w:rPr>
        <w:t xml:space="preserve">, владение измерительными навыками, использование вероятностных, статистических и иных методов познания. </w:t>
      </w:r>
    </w:p>
    <w:p w:rsidR="00152D43" w:rsidRPr="00F34B73" w:rsidRDefault="00152D43" w:rsidP="00152D43">
      <w:pPr>
        <w:spacing w:after="0" w:line="240" w:lineRule="auto"/>
        <w:rPr>
          <w:rFonts w:ascii="Times New Roman" w:hAnsi="Times New Roman"/>
          <w:i/>
        </w:rPr>
      </w:pPr>
      <w:r w:rsidRPr="00F34B73">
        <w:rPr>
          <w:rFonts w:ascii="Times New Roman" w:hAnsi="Times New Roman"/>
          <w:i/>
        </w:rPr>
        <w:t>4. Информационные компетенции.</w:t>
      </w:r>
    </w:p>
    <w:p w:rsidR="00152D43" w:rsidRPr="00F34B73" w:rsidRDefault="00152D43" w:rsidP="00152D43">
      <w:pPr>
        <w:spacing w:after="0" w:line="240" w:lineRule="auto"/>
        <w:rPr>
          <w:rFonts w:ascii="Times New Roman" w:hAnsi="Times New Roman"/>
        </w:rPr>
      </w:pPr>
      <w:r w:rsidRPr="00F34B73">
        <w:rPr>
          <w:rFonts w:ascii="Times New Roman" w:hAnsi="Times New Roman"/>
        </w:rPr>
        <w:t>При помощи реальных объектов (телевизор, магнитофон, телефон, факс, компьютер, принтер, модем, копир) и информационных технологий (ауди</w:t>
      </w:r>
      <w:proofErr w:type="gramStart"/>
      <w:r w:rsidRPr="00F34B73">
        <w:rPr>
          <w:rFonts w:ascii="Times New Roman" w:hAnsi="Times New Roman"/>
        </w:rPr>
        <w:t>о-</w:t>
      </w:r>
      <w:proofErr w:type="gramEnd"/>
      <w:r w:rsidRPr="00F34B73">
        <w:rPr>
          <w:rFonts w:ascii="Times New Roman" w:hAnsi="Times New Roman"/>
        </w:rPr>
        <w:t xml:space="preserve"> видеозапись, электронная почта, СМИ, Интернет), формируются умения самостоятельно искать, анализировать и отбирать необходимую </w:t>
      </w:r>
      <w:r w:rsidRPr="00F34B73">
        <w:rPr>
          <w:rFonts w:ascii="Times New Roman" w:hAnsi="Times New Roman"/>
        </w:rPr>
        <w:lastRenderedPageBreak/>
        <w:t xml:space="preserve">информацию, организовывать, преобразовывать, сохранять и передавать ее. Данные компетенции обеспечивают навыки деятельности ученика по отношению к информации, содержащейся в учебных предметах и образовательных областях, а также в окружающем мире. </w:t>
      </w:r>
    </w:p>
    <w:p w:rsidR="00152D43" w:rsidRDefault="00152D43" w:rsidP="00152D43">
      <w:pPr>
        <w:spacing w:after="0" w:line="240" w:lineRule="auto"/>
        <w:rPr>
          <w:rFonts w:ascii="Times New Roman" w:hAnsi="Times New Roman"/>
        </w:rPr>
      </w:pPr>
      <w:r w:rsidRPr="00F34B73">
        <w:rPr>
          <w:rFonts w:ascii="Times New Roman" w:hAnsi="Times New Roman"/>
          <w:i/>
        </w:rPr>
        <w:t>5. Коммуникативные компетенции.</w:t>
      </w:r>
      <w:r w:rsidRPr="00F34B73">
        <w:rPr>
          <w:rFonts w:ascii="Times New Roman" w:hAnsi="Times New Roman"/>
        </w:rPr>
        <w:t xml:space="preserve"> </w:t>
      </w:r>
    </w:p>
    <w:p w:rsidR="00152D43" w:rsidRPr="00F34B73" w:rsidRDefault="00152D43" w:rsidP="00152D43">
      <w:pPr>
        <w:spacing w:after="0" w:line="240" w:lineRule="auto"/>
        <w:rPr>
          <w:rFonts w:ascii="Times New Roman" w:hAnsi="Times New Roman"/>
        </w:rPr>
      </w:pPr>
      <w:r w:rsidRPr="00F34B73">
        <w:rPr>
          <w:rFonts w:ascii="Times New Roman" w:hAnsi="Times New Roman"/>
        </w:rPr>
        <w:t xml:space="preserve">Включают знание необходимых языков, способов взаимодействия с окружающими и удаленными людьми и событиями, навыки работы в группе, владение различными социальными ролями в коллективе. Ученик должен уметь представить себя, написать письмо, анкету, заявление, задать вопрос, вести дискуссию и др. Для освоения данных компетенций в учебном процессе фиксируется необходимое и достаточное количество реальных объектов коммуникации и способов работы с ними для ученика каждой ступени обучения в рамках каждого изучаемого предмета или образовательной области. </w:t>
      </w:r>
    </w:p>
    <w:p w:rsidR="00152D43" w:rsidRPr="00F34B73" w:rsidRDefault="00152D43" w:rsidP="00152D43">
      <w:pPr>
        <w:spacing w:after="0" w:line="240" w:lineRule="auto"/>
        <w:rPr>
          <w:rFonts w:ascii="Times New Roman" w:hAnsi="Times New Roman"/>
          <w:i/>
        </w:rPr>
      </w:pPr>
      <w:r w:rsidRPr="00F34B73">
        <w:rPr>
          <w:rFonts w:ascii="Times New Roman" w:hAnsi="Times New Roman"/>
          <w:i/>
        </w:rPr>
        <w:t>6. Социально-трудовые компетенции</w:t>
      </w:r>
    </w:p>
    <w:p w:rsidR="00152D43" w:rsidRPr="00F34B73" w:rsidRDefault="00152D43" w:rsidP="00152D43">
      <w:pPr>
        <w:spacing w:after="0" w:line="240" w:lineRule="auto"/>
        <w:rPr>
          <w:rFonts w:ascii="Times New Roman" w:hAnsi="Times New Roman"/>
        </w:rPr>
      </w:pPr>
      <w:r w:rsidRPr="00F34B73">
        <w:rPr>
          <w:rFonts w:ascii="Times New Roman" w:hAnsi="Times New Roman"/>
        </w:rPr>
        <w:t xml:space="preserve">означают владение знаниями и опытом в сфере гражданско-общественной деятельности (выполнение роли гражданина, наблюдателя, избирателя, представителя), в социально-трудовой сфере (права потребителя, покупателя, клиента, производителя), в сфере семейных отношений и обязанностей, в вопросах экономики и права, в области профессионального самоопределения. Сюда входят, например, умения анализировать ситуацию на рынке труда, действовать в соответствии с личной и общественной выгодой, владеть этикой трудовых и гражданских взаимоотношений. Ученик овладевает минимально необходимыми для жизни в современном обществе навыками социальной активности и функциональной грамотности. </w:t>
      </w:r>
    </w:p>
    <w:p w:rsidR="00152D43" w:rsidRPr="00F34B73" w:rsidRDefault="00152D43" w:rsidP="00152D43">
      <w:pPr>
        <w:spacing w:after="0" w:line="240" w:lineRule="auto"/>
        <w:rPr>
          <w:rFonts w:ascii="Times New Roman" w:hAnsi="Times New Roman"/>
          <w:i/>
        </w:rPr>
      </w:pPr>
      <w:r w:rsidRPr="00F34B73">
        <w:rPr>
          <w:rFonts w:ascii="Times New Roman" w:hAnsi="Times New Roman"/>
          <w:i/>
        </w:rPr>
        <w:t>7. Компетенции личностного самосовершенствования</w:t>
      </w:r>
    </w:p>
    <w:p w:rsidR="00152D43" w:rsidRPr="00F34B73" w:rsidRDefault="00152D43" w:rsidP="00152D43">
      <w:pPr>
        <w:spacing w:after="0" w:line="240" w:lineRule="auto"/>
        <w:rPr>
          <w:rFonts w:ascii="Times New Roman" w:hAnsi="Times New Roman"/>
        </w:rPr>
      </w:pPr>
      <w:r w:rsidRPr="00F34B73">
        <w:rPr>
          <w:rFonts w:ascii="Times New Roman" w:hAnsi="Times New Roman"/>
        </w:rPr>
        <w:t xml:space="preserve">направлены на освоение способов физического, духовного и интеллектуального саморазвития, </w:t>
      </w:r>
      <w:proofErr w:type="gramStart"/>
      <w:r w:rsidRPr="00F34B73">
        <w:rPr>
          <w:rFonts w:ascii="Times New Roman" w:hAnsi="Times New Roman"/>
        </w:rPr>
        <w:t>эмоциональной</w:t>
      </w:r>
      <w:proofErr w:type="gramEnd"/>
      <w:r w:rsidRPr="00F34B73">
        <w:rPr>
          <w:rFonts w:ascii="Times New Roman" w:hAnsi="Times New Roman"/>
        </w:rPr>
        <w:t xml:space="preserve"> </w:t>
      </w:r>
      <w:proofErr w:type="spellStart"/>
      <w:r w:rsidRPr="00F34B73">
        <w:rPr>
          <w:rFonts w:ascii="Times New Roman" w:hAnsi="Times New Roman"/>
        </w:rPr>
        <w:t>саморегуляции</w:t>
      </w:r>
      <w:proofErr w:type="spellEnd"/>
      <w:r w:rsidRPr="00F34B73">
        <w:rPr>
          <w:rFonts w:ascii="Times New Roman" w:hAnsi="Times New Roman"/>
        </w:rPr>
        <w:t xml:space="preserve"> и </w:t>
      </w:r>
      <w:proofErr w:type="spellStart"/>
      <w:r w:rsidRPr="00F34B73">
        <w:rPr>
          <w:rFonts w:ascii="Times New Roman" w:hAnsi="Times New Roman"/>
        </w:rPr>
        <w:t>самоподдержки</w:t>
      </w:r>
      <w:proofErr w:type="spellEnd"/>
      <w:r w:rsidRPr="00F34B73">
        <w:rPr>
          <w:rFonts w:ascii="Times New Roman" w:hAnsi="Times New Roman"/>
        </w:rPr>
        <w:t>. Реальным объектом в сфере данных компетенций выступает сам ученик. Он овладевает способами деятельности в собственных интересах и возможностях, что выражаются в его непрерывном самопознании, развитии необходимых современному человеку личностных качеств, формировании психологической грамотности, культуры мышления и поведения. К данным компетенциям относятся правила личной гигиены, забота о собственном здоровье, половая грамотность, внутренняя экологическая культура. Сюда же входит комплекс качеств, связанных с основами безопасной жизнедеятельности личности.</w:t>
      </w:r>
    </w:p>
    <w:p w:rsidR="00152D43" w:rsidRPr="002B6156" w:rsidRDefault="00152D43" w:rsidP="00152D43">
      <w:pPr>
        <w:pStyle w:val="a3"/>
        <w:ind w:left="0"/>
        <w:jc w:val="both"/>
        <w:rPr>
          <w:rFonts w:ascii="Times New Roman" w:hAnsi="Times New Roman"/>
          <w:color w:val="FF0000"/>
          <w:sz w:val="22"/>
          <w:szCs w:val="22"/>
          <w:lang w:val="ru-RU"/>
        </w:rPr>
      </w:pPr>
    </w:p>
    <w:p w:rsidR="00152D43" w:rsidRPr="00F90357" w:rsidRDefault="00152D43" w:rsidP="00152D43">
      <w:pPr>
        <w:spacing w:after="0" w:line="240" w:lineRule="auto"/>
        <w:ind w:right="20"/>
        <w:jc w:val="both"/>
        <w:rPr>
          <w:rFonts w:ascii="Times New Roman" w:hAnsi="Times New Roman"/>
          <w:b/>
        </w:rPr>
      </w:pPr>
      <w:r w:rsidRPr="00F90357">
        <w:rPr>
          <w:rFonts w:ascii="Times New Roman" w:hAnsi="Times New Roman"/>
          <w:b/>
        </w:rPr>
        <w:t>Виды и формы контроля.</w:t>
      </w:r>
    </w:p>
    <w:p w:rsidR="00152D43" w:rsidRPr="00F90357" w:rsidRDefault="00152D43" w:rsidP="00152D43">
      <w:pPr>
        <w:spacing w:after="0" w:line="240" w:lineRule="auto"/>
        <w:ind w:right="23"/>
        <w:jc w:val="both"/>
        <w:rPr>
          <w:rFonts w:ascii="Times New Roman" w:hAnsi="Times New Roman"/>
        </w:rPr>
      </w:pPr>
      <w:r w:rsidRPr="00F90357">
        <w:rPr>
          <w:rFonts w:ascii="Times New Roman" w:hAnsi="Times New Roman"/>
        </w:rPr>
        <w:t>Виды контроля: текущий, фронтальный, итоговый.</w:t>
      </w:r>
    </w:p>
    <w:p w:rsidR="00152D43" w:rsidRPr="00F90357" w:rsidRDefault="00152D43" w:rsidP="00152D43">
      <w:pPr>
        <w:spacing w:after="0" w:line="240" w:lineRule="auto"/>
        <w:rPr>
          <w:rFonts w:ascii="Times New Roman" w:hAnsi="Times New Roman"/>
        </w:rPr>
      </w:pPr>
      <w:proofErr w:type="gramStart"/>
      <w:r w:rsidRPr="00F90357">
        <w:rPr>
          <w:rFonts w:ascii="Times New Roman" w:hAnsi="Times New Roman"/>
        </w:rPr>
        <w:t xml:space="preserve">Формы контроля:  самопроверка, взаимопроверка, </w:t>
      </w:r>
      <w:r>
        <w:rPr>
          <w:rFonts w:ascii="Times New Roman" w:hAnsi="Times New Roman"/>
        </w:rPr>
        <w:t>олимпиады, КВН, викторины, турнир, изготовление математических газет, журналов, составление математических загадок, задач</w:t>
      </w:r>
      <w:r w:rsidRPr="0030347F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проект</w:t>
      </w:r>
      <w:r w:rsidRPr="0030347F">
        <w:rPr>
          <w:rFonts w:ascii="Times New Roman" w:hAnsi="Times New Roman"/>
        </w:rPr>
        <w:t>.</w:t>
      </w:r>
      <w:proofErr w:type="gramEnd"/>
    </w:p>
    <w:p w:rsidR="00152D43" w:rsidRPr="00F90357" w:rsidRDefault="00152D43" w:rsidP="00152D43">
      <w:pPr>
        <w:pStyle w:val="Style10"/>
        <w:widowControl/>
        <w:tabs>
          <w:tab w:val="left" w:pos="715"/>
        </w:tabs>
        <w:rPr>
          <w:b/>
          <w:color w:val="FF0000"/>
          <w:sz w:val="22"/>
          <w:szCs w:val="22"/>
        </w:rPr>
      </w:pPr>
    </w:p>
    <w:p w:rsidR="00152D43" w:rsidRPr="00F90357" w:rsidRDefault="00152D43" w:rsidP="00152D43">
      <w:pPr>
        <w:spacing w:after="0" w:line="240" w:lineRule="auto"/>
        <w:rPr>
          <w:rFonts w:ascii="Times New Roman" w:hAnsi="Times New Roman"/>
          <w:b/>
        </w:rPr>
      </w:pPr>
      <w:r w:rsidRPr="00F90357">
        <w:rPr>
          <w:rFonts w:ascii="Times New Roman" w:hAnsi="Times New Roman"/>
          <w:b/>
        </w:rPr>
        <w:t>Информация об используемом учебнике.</w:t>
      </w:r>
    </w:p>
    <w:p w:rsidR="00152D43" w:rsidRPr="00F90357" w:rsidRDefault="00152D43" w:rsidP="00152D43">
      <w:pPr>
        <w:spacing w:after="0" w:line="240" w:lineRule="auto"/>
        <w:rPr>
          <w:rFonts w:ascii="Times New Roman" w:hAnsi="Times New Roman"/>
        </w:rPr>
      </w:pPr>
      <w:r w:rsidRPr="00F90357">
        <w:rPr>
          <w:rFonts w:ascii="Times New Roman" w:hAnsi="Times New Roman"/>
        </w:rPr>
        <w:t>Учащиеся используют для работы дополнительную литературу.</w:t>
      </w:r>
    </w:p>
    <w:p w:rsidR="00152D43" w:rsidRDefault="00152D43" w:rsidP="00152D43">
      <w:pPr>
        <w:pStyle w:val="a3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E524DE" w:rsidRDefault="00E524DE" w:rsidP="00152D4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8A4AA7" w:rsidRPr="009C2ED6" w:rsidRDefault="008A4AA7" w:rsidP="008A4AA7">
      <w:pPr>
        <w:spacing w:after="0" w:line="240" w:lineRule="auto"/>
        <w:rPr>
          <w:rFonts w:ascii="Times New Roman" w:hAnsi="Times New Roman"/>
          <w:b/>
        </w:rPr>
      </w:pPr>
      <w:r w:rsidRPr="009C2ED6">
        <w:rPr>
          <w:rFonts w:ascii="Times New Roman" w:hAnsi="Times New Roman"/>
          <w:b/>
        </w:rPr>
        <w:t xml:space="preserve">Личностные,   </w:t>
      </w:r>
      <w:proofErr w:type="spellStart"/>
      <w:r w:rsidRPr="009C2ED6">
        <w:rPr>
          <w:rFonts w:ascii="Times New Roman" w:hAnsi="Times New Roman"/>
          <w:b/>
        </w:rPr>
        <w:t>метапредметные</w:t>
      </w:r>
      <w:proofErr w:type="spellEnd"/>
      <w:r w:rsidRPr="009C2ED6">
        <w:rPr>
          <w:rFonts w:ascii="Times New Roman" w:hAnsi="Times New Roman"/>
          <w:b/>
        </w:rPr>
        <w:t xml:space="preserve">   и   предметные   результаты   изучения   курса «Занимательная математика».</w:t>
      </w:r>
    </w:p>
    <w:p w:rsidR="008A4AA7" w:rsidRPr="009C2ED6" w:rsidRDefault="008A4AA7" w:rsidP="008A4AA7">
      <w:pPr>
        <w:spacing w:after="0" w:line="240" w:lineRule="auto"/>
        <w:rPr>
          <w:rFonts w:ascii="Times New Roman" w:hAnsi="Times New Roman"/>
        </w:rPr>
      </w:pPr>
      <w:r w:rsidRPr="009C2ED6">
        <w:rPr>
          <w:rFonts w:ascii="Times New Roman" w:hAnsi="Times New Roman"/>
          <w:u w:val="single"/>
        </w:rPr>
        <w:t>Личностными   результатами</w:t>
      </w:r>
      <w:r w:rsidRPr="009C2ED6">
        <w:rPr>
          <w:rFonts w:ascii="Times New Roman" w:hAnsi="Times New Roman"/>
        </w:rPr>
        <w:t xml:space="preserve">  изучения  данного   факультативного   курса  являются: </w:t>
      </w:r>
    </w:p>
    <w:p w:rsidR="008A4AA7" w:rsidRPr="009C2ED6" w:rsidRDefault="008A4AA7" w:rsidP="008A4AA7">
      <w:pPr>
        <w:pStyle w:val="a3"/>
        <w:numPr>
          <w:ilvl w:val="1"/>
          <w:numId w:val="6"/>
        </w:numPr>
        <w:rPr>
          <w:rFonts w:ascii="Times New Roman" w:hAnsi="Times New Roman"/>
          <w:sz w:val="22"/>
          <w:szCs w:val="22"/>
          <w:lang w:val="ru-RU"/>
        </w:rPr>
      </w:pPr>
      <w:r w:rsidRPr="009C2ED6">
        <w:rPr>
          <w:rFonts w:ascii="Times New Roman" w:hAnsi="Times New Roman"/>
          <w:sz w:val="22"/>
          <w:szCs w:val="22"/>
          <w:lang w:val="ru-RU"/>
        </w:rPr>
        <w:t xml:space="preserve">развитие   любознательности,   сообразительности   при   выполнении  разнообразных заданий проблемного и эвристического характера; </w:t>
      </w:r>
    </w:p>
    <w:p w:rsidR="008A4AA7" w:rsidRPr="009C2ED6" w:rsidRDefault="008A4AA7" w:rsidP="008A4AA7">
      <w:pPr>
        <w:pStyle w:val="a3"/>
        <w:numPr>
          <w:ilvl w:val="1"/>
          <w:numId w:val="6"/>
        </w:numPr>
        <w:rPr>
          <w:rFonts w:ascii="Times New Roman" w:hAnsi="Times New Roman"/>
          <w:sz w:val="22"/>
          <w:szCs w:val="22"/>
          <w:lang w:val="ru-RU"/>
        </w:rPr>
      </w:pPr>
      <w:r w:rsidRPr="009C2ED6">
        <w:rPr>
          <w:rFonts w:ascii="Times New Roman" w:hAnsi="Times New Roman"/>
          <w:sz w:val="22"/>
          <w:szCs w:val="22"/>
          <w:lang w:val="ru-RU"/>
        </w:rPr>
        <w:t xml:space="preserve"> развитие   внимательности,   настойчивости,   целеустремленности,   умения  преодолевать трудности – качеств весьма важных в практической деятельности  любого человека; </w:t>
      </w:r>
    </w:p>
    <w:p w:rsidR="008A4AA7" w:rsidRPr="009C2ED6" w:rsidRDefault="008A4AA7" w:rsidP="008A4AA7">
      <w:pPr>
        <w:pStyle w:val="a3"/>
        <w:numPr>
          <w:ilvl w:val="1"/>
          <w:numId w:val="6"/>
        </w:numPr>
        <w:rPr>
          <w:rFonts w:ascii="Times New Roman" w:hAnsi="Times New Roman"/>
          <w:sz w:val="22"/>
          <w:szCs w:val="22"/>
        </w:rPr>
      </w:pPr>
      <w:proofErr w:type="spellStart"/>
      <w:r w:rsidRPr="009C2ED6">
        <w:rPr>
          <w:rFonts w:ascii="Times New Roman" w:hAnsi="Times New Roman"/>
          <w:sz w:val="22"/>
          <w:szCs w:val="22"/>
        </w:rPr>
        <w:t>воспитание</w:t>
      </w:r>
      <w:proofErr w:type="spellEnd"/>
      <w:r w:rsidRPr="009C2ED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C2ED6">
        <w:rPr>
          <w:rFonts w:ascii="Times New Roman" w:hAnsi="Times New Roman"/>
          <w:sz w:val="22"/>
          <w:szCs w:val="22"/>
        </w:rPr>
        <w:t>чувства</w:t>
      </w:r>
      <w:proofErr w:type="spellEnd"/>
      <w:r w:rsidRPr="009C2ED6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C2ED6">
        <w:rPr>
          <w:rFonts w:ascii="Times New Roman" w:hAnsi="Times New Roman"/>
          <w:sz w:val="22"/>
          <w:szCs w:val="22"/>
        </w:rPr>
        <w:t>справедливости</w:t>
      </w:r>
      <w:proofErr w:type="spellEnd"/>
      <w:r w:rsidRPr="009C2ED6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C2ED6">
        <w:rPr>
          <w:rFonts w:ascii="Times New Roman" w:hAnsi="Times New Roman"/>
          <w:sz w:val="22"/>
          <w:szCs w:val="22"/>
        </w:rPr>
        <w:t>ответственности</w:t>
      </w:r>
      <w:proofErr w:type="spellEnd"/>
      <w:r w:rsidRPr="009C2ED6">
        <w:rPr>
          <w:rFonts w:ascii="Times New Roman" w:hAnsi="Times New Roman"/>
          <w:sz w:val="22"/>
          <w:szCs w:val="22"/>
        </w:rPr>
        <w:t xml:space="preserve">; </w:t>
      </w:r>
    </w:p>
    <w:p w:rsidR="008A4AA7" w:rsidRPr="009C2ED6" w:rsidRDefault="008A4AA7" w:rsidP="008A4AA7">
      <w:pPr>
        <w:pStyle w:val="a3"/>
        <w:numPr>
          <w:ilvl w:val="1"/>
          <w:numId w:val="6"/>
        </w:numPr>
        <w:rPr>
          <w:rFonts w:ascii="Times New Roman" w:hAnsi="Times New Roman"/>
          <w:sz w:val="22"/>
          <w:szCs w:val="22"/>
          <w:lang w:val="ru-RU"/>
        </w:rPr>
      </w:pPr>
      <w:r w:rsidRPr="009C2ED6">
        <w:rPr>
          <w:rFonts w:ascii="Times New Roman" w:hAnsi="Times New Roman"/>
          <w:sz w:val="22"/>
          <w:szCs w:val="22"/>
          <w:lang w:val="ru-RU"/>
        </w:rPr>
        <w:t>развитие самостоятельности суждений, независимости и нестандартности  мышления.</w:t>
      </w:r>
    </w:p>
    <w:p w:rsidR="008A4AA7" w:rsidRPr="009C2ED6" w:rsidRDefault="008A4AA7" w:rsidP="008A4AA7">
      <w:pPr>
        <w:spacing w:after="0" w:line="240" w:lineRule="auto"/>
        <w:rPr>
          <w:rFonts w:ascii="Times New Roman" w:hAnsi="Times New Roman"/>
          <w:u w:val="single"/>
        </w:rPr>
      </w:pPr>
      <w:r w:rsidRPr="009C2ED6">
        <w:rPr>
          <w:rFonts w:ascii="Times New Roman" w:hAnsi="Times New Roman"/>
        </w:rPr>
        <w:t xml:space="preserve"> </w:t>
      </w:r>
      <w:proofErr w:type="spellStart"/>
      <w:r w:rsidRPr="009C2ED6">
        <w:rPr>
          <w:rFonts w:ascii="Times New Roman" w:hAnsi="Times New Roman"/>
          <w:u w:val="single"/>
        </w:rPr>
        <w:t>Метапредметные</w:t>
      </w:r>
      <w:proofErr w:type="spellEnd"/>
      <w:r w:rsidRPr="009C2ED6">
        <w:rPr>
          <w:rFonts w:ascii="Times New Roman" w:hAnsi="Times New Roman"/>
          <w:u w:val="single"/>
        </w:rPr>
        <w:t xml:space="preserve"> </w:t>
      </w:r>
    </w:p>
    <w:p w:rsidR="008A4AA7" w:rsidRPr="009C2ED6" w:rsidRDefault="008A4AA7" w:rsidP="008A4AA7">
      <w:pPr>
        <w:spacing w:after="0" w:line="240" w:lineRule="auto"/>
        <w:rPr>
          <w:rFonts w:ascii="Times New Roman" w:hAnsi="Times New Roman"/>
        </w:rPr>
      </w:pPr>
      <w:r w:rsidRPr="009C2ED6">
        <w:rPr>
          <w:rFonts w:ascii="Times New Roman" w:hAnsi="Times New Roman"/>
          <w:b/>
        </w:rPr>
        <w:t>Универсальные учебные действия:</w:t>
      </w:r>
      <w:r w:rsidRPr="009C2ED6">
        <w:rPr>
          <w:rFonts w:ascii="Times New Roman" w:hAnsi="Times New Roman"/>
        </w:rPr>
        <w:t xml:space="preserve"> </w:t>
      </w:r>
    </w:p>
    <w:p w:rsidR="008A4AA7" w:rsidRPr="009C2ED6" w:rsidRDefault="008A4AA7" w:rsidP="008A4AA7">
      <w:pPr>
        <w:pStyle w:val="a3"/>
        <w:numPr>
          <w:ilvl w:val="0"/>
          <w:numId w:val="7"/>
        </w:numPr>
        <w:rPr>
          <w:rFonts w:ascii="Times New Roman" w:hAnsi="Times New Roman"/>
          <w:sz w:val="22"/>
          <w:szCs w:val="22"/>
          <w:lang w:val="ru-RU"/>
        </w:rPr>
      </w:pPr>
      <w:r w:rsidRPr="009C2ED6">
        <w:rPr>
          <w:rFonts w:ascii="Times New Roman" w:hAnsi="Times New Roman"/>
          <w:sz w:val="22"/>
          <w:szCs w:val="22"/>
          <w:lang w:val="ru-RU"/>
        </w:rPr>
        <w:t xml:space="preserve">Сравнивать  разные   приемы   действий,  выбирать  удобные   способы   для  выполнения конкретного задания. </w:t>
      </w:r>
    </w:p>
    <w:p w:rsidR="008A4AA7" w:rsidRPr="009C2ED6" w:rsidRDefault="008A4AA7" w:rsidP="008A4AA7">
      <w:pPr>
        <w:pStyle w:val="a3"/>
        <w:numPr>
          <w:ilvl w:val="0"/>
          <w:numId w:val="7"/>
        </w:numPr>
        <w:rPr>
          <w:rFonts w:ascii="Times New Roman" w:hAnsi="Times New Roman"/>
          <w:sz w:val="22"/>
          <w:szCs w:val="22"/>
          <w:lang w:val="ru-RU"/>
        </w:rPr>
      </w:pPr>
      <w:r w:rsidRPr="009C2ED6">
        <w:rPr>
          <w:rFonts w:ascii="Times New Roman" w:hAnsi="Times New Roman"/>
          <w:sz w:val="22"/>
          <w:szCs w:val="22"/>
          <w:lang w:val="ru-RU"/>
        </w:rPr>
        <w:t xml:space="preserve">Моделировать в процессе совместного обсуждения алгоритм решения числового  кроссворда; использовать его в ходе самостоятельной работы.  </w:t>
      </w:r>
    </w:p>
    <w:p w:rsidR="008A4AA7" w:rsidRPr="009C2ED6" w:rsidRDefault="008A4AA7" w:rsidP="008A4AA7">
      <w:pPr>
        <w:pStyle w:val="a3"/>
        <w:numPr>
          <w:ilvl w:val="0"/>
          <w:numId w:val="7"/>
        </w:numPr>
        <w:rPr>
          <w:rFonts w:ascii="Times New Roman" w:hAnsi="Times New Roman"/>
          <w:sz w:val="22"/>
          <w:szCs w:val="22"/>
          <w:lang w:val="ru-RU"/>
        </w:rPr>
      </w:pPr>
      <w:r w:rsidRPr="009C2ED6">
        <w:rPr>
          <w:rFonts w:ascii="Times New Roman" w:hAnsi="Times New Roman"/>
          <w:sz w:val="22"/>
          <w:szCs w:val="22"/>
          <w:lang w:val="ru-RU"/>
        </w:rPr>
        <w:lastRenderedPageBreak/>
        <w:t xml:space="preserve">Применять  изученные способы учебной работы и приёмы вычислений   для  работы с числовыми головоломками. </w:t>
      </w:r>
    </w:p>
    <w:p w:rsidR="008A4AA7" w:rsidRPr="009C2ED6" w:rsidRDefault="008A4AA7" w:rsidP="008A4AA7">
      <w:pPr>
        <w:pStyle w:val="a3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proofErr w:type="spellStart"/>
      <w:proofErr w:type="gramStart"/>
      <w:r w:rsidRPr="009C2ED6">
        <w:rPr>
          <w:rFonts w:ascii="Times New Roman" w:hAnsi="Times New Roman"/>
          <w:sz w:val="22"/>
          <w:szCs w:val="22"/>
        </w:rPr>
        <w:t>Анализировать</w:t>
      </w:r>
      <w:proofErr w:type="spellEnd"/>
      <w:r w:rsidRPr="009C2ED6">
        <w:rPr>
          <w:rFonts w:ascii="Times New Roman" w:hAnsi="Times New Roman"/>
          <w:sz w:val="22"/>
          <w:szCs w:val="22"/>
        </w:rPr>
        <w:t xml:space="preserve">  </w:t>
      </w:r>
      <w:proofErr w:type="spellStart"/>
      <w:r w:rsidRPr="009C2ED6">
        <w:rPr>
          <w:rFonts w:ascii="Times New Roman" w:hAnsi="Times New Roman"/>
          <w:sz w:val="22"/>
          <w:szCs w:val="22"/>
        </w:rPr>
        <w:t>правила</w:t>
      </w:r>
      <w:proofErr w:type="spellEnd"/>
      <w:proofErr w:type="gramEnd"/>
      <w:r w:rsidRPr="009C2ED6">
        <w:rPr>
          <w:rFonts w:ascii="Times New Roman" w:hAnsi="Times New Roman"/>
          <w:sz w:val="22"/>
          <w:szCs w:val="22"/>
        </w:rPr>
        <w:t xml:space="preserve">   </w:t>
      </w:r>
      <w:proofErr w:type="spellStart"/>
      <w:r w:rsidRPr="009C2ED6">
        <w:rPr>
          <w:rFonts w:ascii="Times New Roman" w:hAnsi="Times New Roman"/>
          <w:sz w:val="22"/>
          <w:szCs w:val="22"/>
        </w:rPr>
        <w:t>игры</w:t>
      </w:r>
      <w:proofErr w:type="spellEnd"/>
      <w:r w:rsidRPr="009C2ED6">
        <w:rPr>
          <w:rFonts w:ascii="Times New Roman" w:hAnsi="Times New Roman"/>
          <w:sz w:val="22"/>
          <w:szCs w:val="22"/>
        </w:rPr>
        <w:t xml:space="preserve">.  </w:t>
      </w:r>
    </w:p>
    <w:p w:rsidR="008A4AA7" w:rsidRPr="009C2ED6" w:rsidRDefault="008A4AA7" w:rsidP="008A4AA7">
      <w:pPr>
        <w:pStyle w:val="a3"/>
        <w:numPr>
          <w:ilvl w:val="0"/>
          <w:numId w:val="7"/>
        </w:numPr>
        <w:rPr>
          <w:rFonts w:ascii="Times New Roman" w:hAnsi="Times New Roman"/>
          <w:sz w:val="22"/>
          <w:szCs w:val="22"/>
          <w:lang w:val="ru-RU"/>
        </w:rPr>
      </w:pPr>
      <w:r w:rsidRPr="009C2ED6">
        <w:rPr>
          <w:rFonts w:ascii="Times New Roman" w:hAnsi="Times New Roman"/>
          <w:sz w:val="22"/>
          <w:szCs w:val="22"/>
          <w:lang w:val="ru-RU"/>
        </w:rPr>
        <w:t xml:space="preserve">Действовать  в   соответствии   с   заданными  правилами. </w:t>
      </w:r>
    </w:p>
    <w:p w:rsidR="008A4AA7" w:rsidRPr="009C2ED6" w:rsidRDefault="008A4AA7" w:rsidP="008A4AA7">
      <w:pPr>
        <w:pStyle w:val="a3"/>
        <w:numPr>
          <w:ilvl w:val="0"/>
          <w:numId w:val="7"/>
        </w:numPr>
        <w:rPr>
          <w:rFonts w:ascii="Times New Roman" w:hAnsi="Times New Roman"/>
          <w:sz w:val="22"/>
          <w:szCs w:val="22"/>
        </w:rPr>
      </w:pPr>
      <w:proofErr w:type="spellStart"/>
      <w:proofErr w:type="gramStart"/>
      <w:r w:rsidRPr="009C2ED6">
        <w:rPr>
          <w:rFonts w:ascii="Times New Roman" w:hAnsi="Times New Roman"/>
          <w:sz w:val="22"/>
          <w:szCs w:val="22"/>
        </w:rPr>
        <w:t>Включаться</w:t>
      </w:r>
      <w:proofErr w:type="spellEnd"/>
      <w:r w:rsidRPr="009C2ED6">
        <w:rPr>
          <w:rFonts w:ascii="Times New Roman" w:hAnsi="Times New Roman"/>
          <w:sz w:val="22"/>
          <w:szCs w:val="22"/>
        </w:rPr>
        <w:t xml:space="preserve">  в</w:t>
      </w:r>
      <w:proofErr w:type="gramEnd"/>
      <w:r w:rsidRPr="009C2ED6">
        <w:rPr>
          <w:rFonts w:ascii="Times New Roman" w:hAnsi="Times New Roman"/>
          <w:sz w:val="22"/>
          <w:szCs w:val="22"/>
        </w:rPr>
        <w:t xml:space="preserve">   </w:t>
      </w:r>
      <w:proofErr w:type="spellStart"/>
      <w:r w:rsidRPr="009C2ED6">
        <w:rPr>
          <w:rFonts w:ascii="Times New Roman" w:hAnsi="Times New Roman"/>
          <w:sz w:val="22"/>
          <w:szCs w:val="22"/>
        </w:rPr>
        <w:t>групповую</w:t>
      </w:r>
      <w:proofErr w:type="spellEnd"/>
      <w:r w:rsidRPr="009C2ED6">
        <w:rPr>
          <w:rFonts w:ascii="Times New Roman" w:hAnsi="Times New Roman"/>
          <w:sz w:val="22"/>
          <w:szCs w:val="22"/>
        </w:rPr>
        <w:t xml:space="preserve">   </w:t>
      </w:r>
      <w:proofErr w:type="spellStart"/>
      <w:r w:rsidRPr="009C2ED6">
        <w:rPr>
          <w:rFonts w:ascii="Times New Roman" w:hAnsi="Times New Roman"/>
          <w:sz w:val="22"/>
          <w:szCs w:val="22"/>
        </w:rPr>
        <w:t>работу</w:t>
      </w:r>
      <w:proofErr w:type="spellEnd"/>
      <w:r w:rsidRPr="009C2ED6">
        <w:rPr>
          <w:rFonts w:ascii="Times New Roman" w:hAnsi="Times New Roman"/>
          <w:sz w:val="22"/>
          <w:szCs w:val="22"/>
        </w:rPr>
        <w:t xml:space="preserve">.  </w:t>
      </w:r>
    </w:p>
    <w:p w:rsidR="008A4AA7" w:rsidRPr="009C2ED6" w:rsidRDefault="008A4AA7" w:rsidP="008A4AA7">
      <w:pPr>
        <w:pStyle w:val="a3"/>
        <w:numPr>
          <w:ilvl w:val="0"/>
          <w:numId w:val="7"/>
        </w:numPr>
        <w:rPr>
          <w:rFonts w:ascii="Times New Roman" w:hAnsi="Times New Roman"/>
          <w:sz w:val="22"/>
          <w:szCs w:val="22"/>
          <w:lang w:val="ru-RU"/>
        </w:rPr>
      </w:pPr>
      <w:r w:rsidRPr="009C2ED6">
        <w:rPr>
          <w:rFonts w:ascii="Times New Roman" w:hAnsi="Times New Roman"/>
          <w:sz w:val="22"/>
          <w:szCs w:val="22"/>
          <w:lang w:val="ru-RU"/>
        </w:rPr>
        <w:t xml:space="preserve">Участвовать  в   обсуждении   проблемных  вопросов, высказывать собственное мнение и аргументировать его. </w:t>
      </w:r>
    </w:p>
    <w:p w:rsidR="008A4AA7" w:rsidRPr="009C2ED6" w:rsidRDefault="008A4AA7" w:rsidP="008A4AA7">
      <w:pPr>
        <w:pStyle w:val="a3"/>
        <w:numPr>
          <w:ilvl w:val="0"/>
          <w:numId w:val="7"/>
        </w:numPr>
        <w:rPr>
          <w:rFonts w:ascii="Times New Roman" w:hAnsi="Times New Roman"/>
          <w:sz w:val="22"/>
          <w:szCs w:val="22"/>
          <w:lang w:val="ru-RU"/>
        </w:rPr>
      </w:pPr>
      <w:r w:rsidRPr="009C2ED6">
        <w:rPr>
          <w:rFonts w:ascii="Times New Roman" w:hAnsi="Times New Roman"/>
          <w:sz w:val="22"/>
          <w:szCs w:val="22"/>
          <w:lang w:val="ru-RU"/>
        </w:rPr>
        <w:t xml:space="preserve">Выполнять пробное учебное действие, фиксировать индивидуальное затруднение  в пробном действии. </w:t>
      </w:r>
    </w:p>
    <w:p w:rsidR="008A4AA7" w:rsidRPr="009C2ED6" w:rsidRDefault="008A4AA7" w:rsidP="008A4AA7">
      <w:pPr>
        <w:pStyle w:val="a3"/>
        <w:numPr>
          <w:ilvl w:val="0"/>
          <w:numId w:val="7"/>
        </w:numPr>
        <w:rPr>
          <w:rFonts w:ascii="Times New Roman" w:hAnsi="Times New Roman"/>
          <w:sz w:val="22"/>
          <w:szCs w:val="22"/>
          <w:lang w:val="ru-RU"/>
        </w:rPr>
      </w:pPr>
      <w:r w:rsidRPr="009C2ED6">
        <w:rPr>
          <w:rFonts w:ascii="Times New Roman" w:hAnsi="Times New Roman"/>
          <w:sz w:val="22"/>
          <w:szCs w:val="22"/>
          <w:lang w:val="ru-RU"/>
        </w:rPr>
        <w:t xml:space="preserve">Аргументировать  свою позицию в коммуникации,  учитывать  разные мнения,  использовать критерии для обоснования своего суждения. </w:t>
      </w:r>
    </w:p>
    <w:p w:rsidR="008A4AA7" w:rsidRPr="009C2ED6" w:rsidRDefault="008A4AA7" w:rsidP="008A4AA7">
      <w:pPr>
        <w:pStyle w:val="a3"/>
        <w:numPr>
          <w:ilvl w:val="0"/>
          <w:numId w:val="7"/>
        </w:numPr>
        <w:rPr>
          <w:rFonts w:ascii="Times New Roman" w:hAnsi="Times New Roman"/>
          <w:sz w:val="22"/>
          <w:szCs w:val="22"/>
          <w:lang w:val="ru-RU"/>
        </w:rPr>
      </w:pPr>
      <w:r w:rsidRPr="009C2ED6">
        <w:rPr>
          <w:rFonts w:ascii="Times New Roman" w:hAnsi="Times New Roman"/>
          <w:sz w:val="22"/>
          <w:szCs w:val="22"/>
          <w:lang w:val="ru-RU"/>
        </w:rPr>
        <w:t xml:space="preserve">Сопоставлять  полученный (промежуточный, итоговый) результат с заданным  условием. </w:t>
      </w:r>
    </w:p>
    <w:p w:rsidR="008A4AA7" w:rsidRPr="009C2ED6" w:rsidRDefault="008A4AA7" w:rsidP="008A4AA7">
      <w:pPr>
        <w:pStyle w:val="a3"/>
        <w:numPr>
          <w:ilvl w:val="0"/>
          <w:numId w:val="7"/>
        </w:numPr>
        <w:rPr>
          <w:rFonts w:ascii="Times New Roman" w:hAnsi="Times New Roman"/>
          <w:sz w:val="22"/>
          <w:szCs w:val="22"/>
          <w:lang w:val="ru-RU"/>
        </w:rPr>
      </w:pPr>
      <w:r w:rsidRPr="009C2ED6">
        <w:rPr>
          <w:rFonts w:ascii="Times New Roman" w:hAnsi="Times New Roman"/>
          <w:sz w:val="22"/>
          <w:szCs w:val="22"/>
          <w:lang w:val="ru-RU"/>
        </w:rPr>
        <w:t>Контролировать свою деятельность: обнаруживать и исправлять ошибки.</w:t>
      </w:r>
    </w:p>
    <w:p w:rsidR="008A4AA7" w:rsidRPr="009C2ED6" w:rsidRDefault="008A4AA7" w:rsidP="008A4AA7">
      <w:pPr>
        <w:spacing w:after="0" w:line="240" w:lineRule="auto"/>
        <w:rPr>
          <w:rFonts w:ascii="Times New Roman" w:hAnsi="Times New Roman"/>
          <w:u w:val="single"/>
        </w:rPr>
      </w:pPr>
      <w:r w:rsidRPr="009C2ED6">
        <w:rPr>
          <w:rFonts w:ascii="Times New Roman" w:hAnsi="Times New Roman"/>
          <w:u w:val="single"/>
        </w:rPr>
        <w:t xml:space="preserve">Предметные результаты </w:t>
      </w:r>
    </w:p>
    <w:p w:rsidR="008A4AA7" w:rsidRPr="009C2ED6" w:rsidRDefault="008A4AA7" w:rsidP="008A4AA7">
      <w:pPr>
        <w:pStyle w:val="a3"/>
        <w:numPr>
          <w:ilvl w:val="0"/>
          <w:numId w:val="8"/>
        </w:numPr>
        <w:rPr>
          <w:rFonts w:ascii="Times New Roman" w:hAnsi="Times New Roman"/>
          <w:sz w:val="22"/>
          <w:szCs w:val="22"/>
          <w:lang w:val="ru-RU"/>
        </w:rPr>
      </w:pPr>
      <w:r w:rsidRPr="009C2ED6">
        <w:rPr>
          <w:rFonts w:ascii="Times New Roman" w:hAnsi="Times New Roman"/>
          <w:sz w:val="22"/>
          <w:szCs w:val="22"/>
          <w:lang w:val="ru-RU"/>
        </w:rPr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8A4AA7" w:rsidRPr="009C2ED6" w:rsidRDefault="008A4AA7" w:rsidP="008A4AA7">
      <w:pPr>
        <w:pStyle w:val="a3"/>
        <w:numPr>
          <w:ilvl w:val="0"/>
          <w:numId w:val="8"/>
        </w:numPr>
        <w:rPr>
          <w:rFonts w:ascii="Times New Roman" w:hAnsi="Times New Roman"/>
          <w:sz w:val="22"/>
          <w:szCs w:val="22"/>
          <w:lang w:val="ru-RU"/>
        </w:rPr>
      </w:pPr>
      <w:r w:rsidRPr="009C2ED6">
        <w:rPr>
          <w:rFonts w:ascii="Times New Roman" w:hAnsi="Times New Roman"/>
          <w:sz w:val="22"/>
          <w:szCs w:val="22"/>
          <w:lang w:val="ru-RU"/>
        </w:rPr>
        <w:t>Овладение основами логического и алгоритмического мышления,</w:t>
      </w:r>
      <w:r w:rsidRPr="009C2ED6">
        <w:rPr>
          <w:rFonts w:ascii="Times New Roman" w:hAnsi="Times New Roman"/>
          <w:sz w:val="22"/>
          <w:szCs w:val="22"/>
          <w:lang w:val="ru-RU"/>
        </w:rPr>
        <w:br/>
        <w:t>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8A4AA7" w:rsidRPr="009C2ED6" w:rsidRDefault="008A4AA7" w:rsidP="008A4AA7">
      <w:pPr>
        <w:pStyle w:val="a3"/>
        <w:numPr>
          <w:ilvl w:val="0"/>
          <w:numId w:val="8"/>
        </w:numPr>
        <w:rPr>
          <w:rFonts w:ascii="Times New Roman" w:hAnsi="Times New Roman"/>
          <w:sz w:val="22"/>
          <w:szCs w:val="22"/>
          <w:lang w:val="ru-RU"/>
        </w:rPr>
      </w:pPr>
      <w:r w:rsidRPr="009C2ED6">
        <w:rPr>
          <w:rFonts w:ascii="Times New Roman" w:hAnsi="Times New Roman"/>
          <w:sz w:val="22"/>
          <w:szCs w:val="22"/>
          <w:lang w:val="ru-RU"/>
        </w:rPr>
        <w:t xml:space="preserve">Умения выполнять </w:t>
      </w:r>
      <w:proofErr w:type="gramStart"/>
      <w:r w:rsidRPr="009C2ED6">
        <w:rPr>
          <w:rFonts w:ascii="Times New Roman" w:hAnsi="Times New Roman"/>
          <w:sz w:val="22"/>
          <w:szCs w:val="22"/>
          <w:lang w:val="ru-RU"/>
        </w:rPr>
        <w:t>устно</w:t>
      </w:r>
      <w:proofErr w:type="gramEnd"/>
      <w:r w:rsidRPr="009C2ED6">
        <w:rPr>
          <w:rFonts w:ascii="Times New Roman" w:hAnsi="Times New Roman"/>
          <w:sz w:val="22"/>
          <w:szCs w:val="22"/>
          <w:lang w:val="ru-RU"/>
        </w:rPr>
        <w:t xml:space="preserve"> 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8A4AA7" w:rsidRPr="009C2ED6" w:rsidRDefault="008A4AA7" w:rsidP="008A4AA7">
      <w:pPr>
        <w:pStyle w:val="a3"/>
        <w:numPr>
          <w:ilvl w:val="0"/>
          <w:numId w:val="8"/>
        </w:numPr>
        <w:rPr>
          <w:rFonts w:ascii="Times New Roman" w:hAnsi="Times New Roman"/>
          <w:sz w:val="22"/>
          <w:szCs w:val="22"/>
          <w:lang w:val="ru-RU"/>
        </w:rPr>
      </w:pPr>
      <w:r w:rsidRPr="009C2ED6">
        <w:rPr>
          <w:rFonts w:ascii="Times New Roman" w:hAnsi="Times New Roman"/>
          <w:sz w:val="22"/>
          <w:szCs w:val="22"/>
          <w:lang w:val="ru-RU"/>
        </w:rPr>
        <w:t>Приобретение первоначальных навыков работы на компьютере (набирать текст на клавиатуре, работать с меню, находить информацию по заданной теме).</w:t>
      </w:r>
    </w:p>
    <w:p w:rsidR="008A4AA7" w:rsidRPr="009C2ED6" w:rsidRDefault="008A4AA7" w:rsidP="008A4AA7">
      <w:pPr>
        <w:rPr>
          <w:rFonts w:ascii="Times New Roman" w:hAnsi="Times New Roman"/>
        </w:rPr>
      </w:pPr>
    </w:p>
    <w:p w:rsidR="008A4AA7" w:rsidRPr="009C2ED6" w:rsidRDefault="008A4AA7" w:rsidP="008A4AA7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8A4AA7" w:rsidRPr="009C2ED6" w:rsidRDefault="008A4AA7" w:rsidP="008A4AA7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8A4AA7" w:rsidRPr="009C2ED6" w:rsidRDefault="008A4AA7" w:rsidP="008A4AA7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:rsidR="00E524DE" w:rsidRDefault="00E524DE" w:rsidP="00152D4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524DE" w:rsidRDefault="00E524DE" w:rsidP="00152D4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524DE" w:rsidRDefault="00E524DE" w:rsidP="00152D4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524DE" w:rsidRDefault="00E524DE" w:rsidP="00152D4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524DE" w:rsidRDefault="00E524DE" w:rsidP="00152D4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524DE" w:rsidRDefault="00E524DE" w:rsidP="00152D4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524DE" w:rsidRDefault="00E524DE" w:rsidP="00152D4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524DE" w:rsidRDefault="00E524DE" w:rsidP="00152D4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524DE" w:rsidRDefault="00E524DE" w:rsidP="00152D4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524DE" w:rsidRDefault="00E524DE" w:rsidP="00152D4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524DE" w:rsidRDefault="00E524DE" w:rsidP="00152D4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524DE" w:rsidRDefault="00E524DE" w:rsidP="00152D4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524DE" w:rsidRDefault="00E524DE" w:rsidP="00152D4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524DE" w:rsidRDefault="00E524DE" w:rsidP="00152D4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524DE" w:rsidRDefault="00E524DE" w:rsidP="00152D4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524DE" w:rsidRDefault="00E524DE" w:rsidP="00152D4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524DE" w:rsidRDefault="00E524DE" w:rsidP="00152D4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524DE" w:rsidRDefault="00E524DE" w:rsidP="00152D4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p w:rsidR="00E524DE" w:rsidRDefault="00E524DE" w:rsidP="008A4AA7">
      <w:pPr>
        <w:spacing w:after="0" w:line="240" w:lineRule="auto"/>
        <w:contextualSpacing/>
        <w:rPr>
          <w:rFonts w:ascii="Times New Roman" w:hAnsi="Times New Roman"/>
          <w:b/>
        </w:rPr>
      </w:pPr>
    </w:p>
    <w:p w:rsidR="00E524DE" w:rsidRDefault="00E524DE" w:rsidP="00152D43">
      <w:pPr>
        <w:spacing w:after="0" w:line="240" w:lineRule="auto"/>
        <w:contextualSpacing/>
        <w:jc w:val="center"/>
        <w:rPr>
          <w:rFonts w:ascii="Times New Roman" w:hAnsi="Times New Roman"/>
          <w:b/>
        </w:rPr>
        <w:sectPr w:rsidR="00E524DE" w:rsidSect="00243452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152D43" w:rsidRPr="00F90357" w:rsidRDefault="00152D43" w:rsidP="00152D4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F90357">
        <w:rPr>
          <w:rFonts w:ascii="Times New Roman" w:hAnsi="Times New Roman"/>
          <w:b/>
        </w:rPr>
        <w:lastRenderedPageBreak/>
        <w:t>ТЕМАТИЧЕСКИЙ ПЛАН</w:t>
      </w:r>
    </w:p>
    <w:p w:rsidR="00152D43" w:rsidRPr="00F90357" w:rsidRDefault="00152D43" w:rsidP="00152D43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5245"/>
        <w:gridCol w:w="2835"/>
        <w:gridCol w:w="2551"/>
        <w:gridCol w:w="2835"/>
      </w:tblGrid>
      <w:tr w:rsidR="00152D43" w:rsidRPr="00F90357" w:rsidTr="00E524DE">
        <w:trPr>
          <w:trHeight w:val="138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F90357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0357">
              <w:rPr>
                <w:rFonts w:ascii="Times New Roman" w:hAnsi="Times New Roman"/>
              </w:rPr>
              <w:t>№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F90357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0357">
              <w:rPr>
                <w:rFonts w:ascii="Times New Roman" w:hAnsi="Times New Roman"/>
              </w:rPr>
              <w:t xml:space="preserve">Тема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F90357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0357">
              <w:rPr>
                <w:rFonts w:ascii="Times New Roman" w:hAnsi="Times New Roman"/>
                <w:b/>
              </w:rPr>
              <w:t>Время, отведенное на изучение учебного материала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2D43" w:rsidRPr="00F90357" w:rsidRDefault="00152D43" w:rsidP="00E524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0357">
              <w:rPr>
                <w:rFonts w:ascii="Times New Roman" w:hAnsi="Times New Roman"/>
                <w:b/>
              </w:rPr>
              <w:t xml:space="preserve">Время, отведенное на проведение </w:t>
            </w:r>
            <w:r w:rsidR="00E524DE">
              <w:rPr>
                <w:rFonts w:ascii="Times New Roman" w:hAnsi="Times New Roman"/>
                <w:b/>
              </w:rPr>
              <w:t>практических работ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2D43" w:rsidRPr="00F90357" w:rsidRDefault="00E524DE" w:rsidP="004337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Викторины</w:t>
            </w:r>
          </w:p>
        </w:tc>
      </w:tr>
      <w:tr w:rsidR="00152D43" w:rsidRPr="00F90357" w:rsidTr="00E524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F90357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0357">
              <w:rPr>
                <w:rFonts w:ascii="Times New Roman" w:hAnsi="Times New Roman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E524DE" w:rsidRDefault="00E524DE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E524DE">
              <w:rPr>
                <w:rFonts w:ascii="Times New Roman" w:hAnsi="Times New Roman"/>
              </w:rPr>
              <w:t>Веселый счет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D43" w:rsidRPr="00E524DE" w:rsidRDefault="00E524DE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24DE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D43" w:rsidRPr="00E524DE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E524DE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2D43" w:rsidRPr="00F90357" w:rsidTr="00E524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F90357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0357">
              <w:rPr>
                <w:rFonts w:ascii="Times New Roman" w:hAnsi="Times New Roman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E524DE" w:rsidRDefault="00E524DE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E524DE">
              <w:rPr>
                <w:rFonts w:ascii="Times New Roman" w:hAnsi="Times New Roman"/>
              </w:rPr>
              <w:t>Игры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D43" w:rsidRPr="00E524DE" w:rsidRDefault="00E524DE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24DE">
              <w:rPr>
                <w:rFonts w:ascii="Times New Roman" w:hAnsi="Times New Roman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D43" w:rsidRPr="00E524DE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E524DE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2D43" w:rsidRPr="00F90357" w:rsidTr="00E524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F90357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0357">
              <w:rPr>
                <w:rFonts w:ascii="Times New Roman" w:hAnsi="Times New Roman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E524DE" w:rsidRDefault="00E524DE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E524DE">
              <w:rPr>
                <w:rFonts w:ascii="Times New Roman" w:hAnsi="Times New Roman"/>
              </w:rPr>
              <w:t>Развивающая геометрия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D43" w:rsidRPr="00E524DE" w:rsidRDefault="00E524DE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24DE">
              <w:rPr>
                <w:rFonts w:ascii="Times New Roman" w:hAnsi="Times New Roman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D43" w:rsidRPr="00E524DE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E524DE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2D43" w:rsidRPr="00F90357" w:rsidTr="00E524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F90357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0357">
              <w:rPr>
                <w:rFonts w:ascii="Times New Roman" w:hAnsi="Times New Roman"/>
              </w:rPr>
              <w:t>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E524DE" w:rsidRDefault="00E524DE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E524DE">
              <w:rPr>
                <w:rFonts w:ascii="Times New Roman" w:hAnsi="Times New Roman"/>
              </w:rPr>
              <w:t xml:space="preserve">Логические </w:t>
            </w:r>
            <w:proofErr w:type="spellStart"/>
            <w:r w:rsidRPr="00E524DE">
              <w:rPr>
                <w:rFonts w:ascii="Times New Roman" w:hAnsi="Times New Roman"/>
              </w:rPr>
              <w:t>мгры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D43" w:rsidRPr="00E524DE" w:rsidRDefault="00E524DE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24DE">
              <w:rPr>
                <w:rFonts w:ascii="Times New Roman" w:hAnsi="Times New Roman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D43" w:rsidRPr="00E524DE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E524DE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2D43" w:rsidRPr="00F90357" w:rsidTr="00E524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F90357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0357">
              <w:rPr>
                <w:rFonts w:ascii="Times New Roman" w:hAnsi="Times New Roman"/>
              </w:rPr>
              <w:t>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E524DE" w:rsidRDefault="00E524DE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E524DE">
              <w:rPr>
                <w:rFonts w:ascii="Times New Roman" w:hAnsi="Times New Roman"/>
              </w:rPr>
              <w:t>Задачи в стихах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D43" w:rsidRPr="00E524DE" w:rsidRDefault="00E524DE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24DE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D43" w:rsidRPr="00E524DE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E524DE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2D43" w:rsidRPr="00F90357" w:rsidTr="00E524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F90357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E524DE" w:rsidRDefault="00E524DE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E524DE">
              <w:rPr>
                <w:rFonts w:ascii="Times New Roman" w:hAnsi="Times New Roman"/>
              </w:rPr>
              <w:t>Математические кроссворды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D43" w:rsidRPr="00E524DE" w:rsidRDefault="00E524DE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24DE">
              <w:rPr>
                <w:rFonts w:ascii="Times New Roman" w:hAnsi="Times New Roman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D43" w:rsidRPr="00E524DE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E524DE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2D43" w:rsidRPr="00F90357" w:rsidTr="00E524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F90357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E524DE" w:rsidRDefault="00E524DE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E524DE">
              <w:rPr>
                <w:rFonts w:ascii="Times New Roman" w:hAnsi="Times New Roman"/>
              </w:rPr>
              <w:t>Практические работы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D43" w:rsidRPr="00E524DE" w:rsidRDefault="00E524DE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24DE">
              <w:rPr>
                <w:rFonts w:ascii="Times New Roman" w:hAnsi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D43" w:rsidRPr="00E524DE" w:rsidRDefault="00E524DE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24DE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E524DE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2D43" w:rsidRPr="00F90357" w:rsidTr="00E524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E524DE" w:rsidRDefault="00E524DE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E524DE">
              <w:rPr>
                <w:rFonts w:ascii="Times New Roman" w:hAnsi="Times New Roman"/>
              </w:rPr>
              <w:t>Инсценирование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D43" w:rsidRPr="00E524DE" w:rsidRDefault="00E524DE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24DE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D43" w:rsidRPr="00E524DE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E524DE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52D43" w:rsidRPr="00F90357" w:rsidTr="00E524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E524DE" w:rsidRDefault="00E524DE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E524DE">
              <w:rPr>
                <w:rFonts w:ascii="Times New Roman" w:hAnsi="Times New Roman"/>
              </w:rPr>
              <w:t>Викторины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D43" w:rsidRPr="00E524DE" w:rsidRDefault="00E524DE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24DE">
              <w:rPr>
                <w:rFonts w:ascii="Times New Roman" w:hAnsi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D43" w:rsidRPr="00E524DE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E524DE" w:rsidRDefault="00E524DE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24DE">
              <w:rPr>
                <w:rFonts w:ascii="Times New Roman" w:hAnsi="Times New Roman"/>
              </w:rPr>
              <w:t>3</w:t>
            </w:r>
          </w:p>
        </w:tc>
      </w:tr>
      <w:tr w:rsidR="00152D43" w:rsidRPr="00F90357" w:rsidTr="00E524D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F90357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E524DE" w:rsidRDefault="00152D43" w:rsidP="0043377C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</w:rPr>
            </w:pPr>
            <w:r w:rsidRPr="00E524DE">
              <w:rPr>
                <w:rFonts w:ascii="Times New Roman" w:hAnsi="Times New Roman"/>
                <w:b/>
                <w:i/>
              </w:rPr>
              <w:t xml:space="preserve">Итого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D43" w:rsidRPr="00E524DE" w:rsidRDefault="00152D43" w:rsidP="004337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E524DE">
              <w:rPr>
                <w:rFonts w:ascii="Times New Roman" w:hAnsi="Times New Roman"/>
                <w:b/>
                <w:i/>
              </w:rPr>
              <w:t>34 часа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2D43" w:rsidRPr="00E524DE" w:rsidRDefault="00E524DE" w:rsidP="004337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D43" w:rsidRPr="00E524DE" w:rsidRDefault="00E524DE" w:rsidP="004337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3</w:t>
            </w:r>
          </w:p>
        </w:tc>
      </w:tr>
    </w:tbl>
    <w:p w:rsidR="00152D43" w:rsidRDefault="00152D43" w:rsidP="00152D43"/>
    <w:p w:rsidR="00E524DE" w:rsidRDefault="00E524DE" w:rsidP="00E524DE">
      <w:pPr>
        <w:spacing w:after="0" w:line="240" w:lineRule="auto"/>
        <w:ind w:firstLine="709"/>
        <w:contextualSpacing/>
        <w:rPr>
          <w:rFonts w:ascii="Times New Roman" w:hAnsi="Times New Roman"/>
          <w:b/>
        </w:rPr>
        <w:sectPr w:rsidR="00E524DE" w:rsidSect="00E524D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52D43" w:rsidRPr="00F90357" w:rsidRDefault="00152D43" w:rsidP="00E524DE">
      <w:pPr>
        <w:spacing w:after="0" w:line="240" w:lineRule="auto"/>
        <w:contextualSpacing/>
        <w:jc w:val="center"/>
        <w:rPr>
          <w:rFonts w:ascii="Times New Roman" w:hAnsi="Times New Roman"/>
          <w:b/>
        </w:rPr>
      </w:pPr>
      <w:r w:rsidRPr="00F90357">
        <w:rPr>
          <w:rFonts w:ascii="Times New Roman" w:hAnsi="Times New Roman"/>
          <w:b/>
        </w:rPr>
        <w:lastRenderedPageBreak/>
        <w:t>Содержание рабочей программы</w:t>
      </w:r>
    </w:p>
    <w:p w:rsidR="00152D43" w:rsidRPr="00F90357" w:rsidRDefault="00152D43" w:rsidP="00152D4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</w:rPr>
      </w:pPr>
    </w:p>
    <w:tbl>
      <w:tblPr>
        <w:tblW w:w="13963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3"/>
        <w:gridCol w:w="3685"/>
        <w:gridCol w:w="3686"/>
        <w:gridCol w:w="3189"/>
      </w:tblGrid>
      <w:tr w:rsidR="007661C5" w:rsidRPr="00F90357" w:rsidTr="007661C5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F90357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0357">
              <w:rPr>
                <w:rFonts w:ascii="Times New Roman" w:hAnsi="Times New Roman"/>
                <w:b/>
              </w:rPr>
              <w:t>Наименование темы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F90357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0357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F90357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0357">
              <w:rPr>
                <w:rFonts w:ascii="Times New Roman" w:hAnsi="Times New Roman"/>
                <w:b/>
              </w:rPr>
              <w:t xml:space="preserve">Требования </w:t>
            </w:r>
          </w:p>
          <w:p w:rsidR="007661C5" w:rsidRPr="00F90357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90357">
              <w:rPr>
                <w:rFonts w:ascii="Times New Roman" w:hAnsi="Times New Roman"/>
                <w:b/>
              </w:rPr>
              <w:t>к уровню подготовки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F90357" w:rsidRDefault="007661C5" w:rsidP="004337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90357">
              <w:rPr>
                <w:rFonts w:ascii="Times New Roman" w:hAnsi="Times New Roman"/>
                <w:b/>
              </w:rPr>
              <w:t xml:space="preserve">Перечень </w:t>
            </w:r>
            <w:proofErr w:type="gramStart"/>
            <w:r w:rsidRPr="00F90357">
              <w:rPr>
                <w:rFonts w:ascii="Times New Roman" w:hAnsi="Times New Roman"/>
                <w:b/>
              </w:rPr>
              <w:t>контрольных</w:t>
            </w:r>
            <w:proofErr w:type="gramEnd"/>
            <w:r w:rsidRPr="00F90357">
              <w:rPr>
                <w:rFonts w:ascii="Times New Roman" w:hAnsi="Times New Roman"/>
                <w:b/>
              </w:rPr>
              <w:t xml:space="preserve"> </w:t>
            </w:r>
          </w:p>
          <w:p w:rsidR="007661C5" w:rsidRPr="00F90357" w:rsidRDefault="007661C5" w:rsidP="004337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90357">
              <w:rPr>
                <w:rFonts w:ascii="Times New Roman" w:hAnsi="Times New Roman"/>
                <w:b/>
              </w:rPr>
              <w:t>мероприятий</w:t>
            </w:r>
          </w:p>
        </w:tc>
      </w:tr>
      <w:tr w:rsidR="007661C5" w:rsidRPr="00F90357" w:rsidTr="007661C5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E524DE" w:rsidRDefault="007661C5" w:rsidP="00E524DE">
            <w:pPr>
              <w:spacing w:after="0" w:line="240" w:lineRule="auto"/>
              <w:rPr>
                <w:rFonts w:ascii="Times New Roman" w:hAnsi="Times New Roman"/>
              </w:rPr>
            </w:pPr>
            <w:r w:rsidRPr="00E524DE">
              <w:rPr>
                <w:rFonts w:ascii="Times New Roman" w:hAnsi="Times New Roman"/>
              </w:rPr>
              <w:t>Весёлый счет   (2ч).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6728D6">
              <w:rPr>
                <w:rFonts w:ascii="Times New Roman" w:hAnsi="Times New Roman"/>
              </w:rPr>
              <w:t>Игра «Весёлый счёт» (в пределах 100).</w:t>
            </w:r>
          </w:p>
          <w:p w:rsidR="007661C5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«Расшифруй слово»</w:t>
            </w:r>
          </w:p>
          <w:p w:rsidR="007661C5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«Продолжи узор»</w:t>
            </w:r>
          </w:p>
          <w:p w:rsidR="007661C5" w:rsidRPr="006728D6" w:rsidRDefault="007661C5" w:rsidP="004337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Математическая эстафета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61C5" w:rsidRPr="00643E1D" w:rsidRDefault="007661C5" w:rsidP="0043377C">
            <w:pPr>
              <w:jc w:val="both"/>
              <w:rPr>
                <w:rFonts w:ascii="Times New Roman" w:hAnsi="Times New Roman"/>
                <w:b/>
              </w:rPr>
            </w:pPr>
            <w:r w:rsidRPr="00643E1D">
              <w:rPr>
                <w:rFonts w:ascii="Times New Roman" w:hAnsi="Times New Roman"/>
              </w:rPr>
              <w:t>Собирать материал по заданной теме.</w:t>
            </w:r>
          </w:p>
          <w:p w:rsidR="007661C5" w:rsidRPr="00643E1D" w:rsidRDefault="007661C5" w:rsidP="0043377C">
            <w:pPr>
              <w:jc w:val="both"/>
              <w:rPr>
                <w:rFonts w:ascii="Times New Roman" w:hAnsi="Times New Roman"/>
                <w:b/>
              </w:rPr>
            </w:pPr>
            <w:r w:rsidRPr="00643E1D">
              <w:rPr>
                <w:rFonts w:ascii="Times New Roman" w:hAnsi="Times New Roman"/>
              </w:rPr>
              <w:t>Определять и описывать закономерности в отобранных узорах. Составлять узоры и орнаменты.</w:t>
            </w:r>
          </w:p>
          <w:p w:rsidR="007661C5" w:rsidRPr="00643E1D" w:rsidRDefault="007661C5" w:rsidP="0043377C">
            <w:pPr>
              <w:ind w:hanging="22"/>
              <w:rPr>
                <w:rFonts w:ascii="Times New Roman" w:hAnsi="Times New Roman"/>
              </w:rPr>
            </w:pPr>
            <w:r w:rsidRPr="00643E1D">
              <w:rPr>
                <w:rFonts w:ascii="Times New Roman" w:hAnsi="Times New Roman"/>
              </w:rPr>
              <w:t>Выполнять задания творческого и поискового характера, применять</w:t>
            </w:r>
            <w:r w:rsidRPr="00643E1D">
              <w:rPr>
                <w:rFonts w:ascii="Times New Roman" w:hAnsi="Times New Roman"/>
                <w:b/>
              </w:rPr>
              <w:t xml:space="preserve"> </w:t>
            </w:r>
            <w:r w:rsidRPr="00643E1D">
              <w:rPr>
                <w:rFonts w:ascii="Times New Roman" w:hAnsi="Times New Roman"/>
              </w:rPr>
              <w:t>знания и способы действий в изменённых условиях.</w:t>
            </w:r>
          </w:p>
          <w:p w:rsidR="007661C5" w:rsidRPr="00643E1D" w:rsidRDefault="007661C5" w:rsidP="0043377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3E1D">
              <w:rPr>
                <w:rFonts w:ascii="Times New Roman" w:hAnsi="Times New Roman"/>
              </w:rPr>
              <w:t>Решать текстовые задачи на умножение.</w:t>
            </w:r>
          </w:p>
          <w:p w:rsidR="007661C5" w:rsidRPr="00643E1D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643E1D">
              <w:rPr>
                <w:rFonts w:ascii="Times New Roman" w:hAnsi="Times New Roman"/>
              </w:rPr>
              <w:t>Выстраивать и обосновывать стратегию игры; работать в паре.</w:t>
            </w:r>
          </w:p>
          <w:p w:rsidR="007661C5" w:rsidRPr="00152D43" w:rsidRDefault="007661C5" w:rsidP="0043377C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1C5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661C5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661C5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661C5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661C5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661C5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661C5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661C5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661C5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661C5" w:rsidRPr="0033404C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33404C">
              <w:rPr>
                <w:rFonts w:ascii="Times New Roman" w:hAnsi="Times New Roman"/>
              </w:rPr>
              <w:t xml:space="preserve">Викторина. </w:t>
            </w:r>
          </w:p>
          <w:p w:rsidR="007661C5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661C5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661C5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7F2055">
              <w:rPr>
                <w:rFonts w:ascii="Times New Roman" w:hAnsi="Times New Roman"/>
              </w:rPr>
              <w:t xml:space="preserve">Составление ребусов, </w:t>
            </w:r>
          </w:p>
          <w:p w:rsidR="007661C5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7F2055">
              <w:rPr>
                <w:rFonts w:ascii="Times New Roman" w:hAnsi="Times New Roman"/>
              </w:rPr>
              <w:t xml:space="preserve">математических загадок, </w:t>
            </w:r>
          </w:p>
          <w:p w:rsidR="007661C5" w:rsidRPr="00F90357" w:rsidRDefault="007661C5" w:rsidP="004337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F2055">
              <w:rPr>
                <w:rFonts w:ascii="Times New Roman" w:hAnsi="Times New Roman"/>
              </w:rPr>
              <w:t>задач.</w:t>
            </w:r>
          </w:p>
        </w:tc>
      </w:tr>
      <w:tr w:rsidR="007661C5" w:rsidRPr="00F90357" w:rsidTr="007661C5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Игры  (6 ч).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 xml:space="preserve">Игра «Решай, </w:t>
            </w:r>
            <w:proofErr w:type="gramStart"/>
            <w:r w:rsidRPr="009C2ED6">
              <w:rPr>
                <w:rFonts w:ascii="Times New Roman" w:hAnsi="Times New Roman"/>
              </w:rPr>
              <w:t>смекай</w:t>
            </w:r>
            <w:proofErr w:type="gramEnd"/>
            <w:r w:rsidRPr="009C2ED6">
              <w:rPr>
                <w:rFonts w:ascii="Times New Roman" w:hAnsi="Times New Roman"/>
              </w:rPr>
              <w:t>, отгадывай!»</w:t>
            </w:r>
          </w:p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«Математический телефон»</w:t>
            </w:r>
          </w:p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Занимательные рамки</w:t>
            </w:r>
          </w:p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9C2ED6">
              <w:rPr>
                <w:rFonts w:ascii="Times New Roman" w:hAnsi="Times New Roman"/>
              </w:rPr>
              <w:t>«Молчанка»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1C5" w:rsidRPr="00152D43" w:rsidRDefault="007661C5" w:rsidP="0043377C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1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1C5" w:rsidRPr="00F90357" w:rsidRDefault="007661C5" w:rsidP="004337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661C5" w:rsidRPr="00F90357" w:rsidTr="007661C5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Викторины (3 ч).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 xml:space="preserve">Викторина. 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1C5" w:rsidRPr="00152D43" w:rsidRDefault="007661C5" w:rsidP="0043377C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1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1C5" w:rsidRPr="00F90357" w:rsidRDefault="007661C5" w:rsidP="004337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661C5" w:rsidRPr="00F90357" w:rsidTr="007661C5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Развивающая геометрия (4 ч)</w:t>
            </w:r>
          </w:p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Составление геометрических фигур из частей</w:t>
            </w:r>
          </w:p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1C5" w:rsidRPr="00152D43" w:rsidRDefault="007661C5" w:rsidP="0043377C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1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1C5" w:rsidRPr="00F90357" w:rsidRDefault="007661C5" w:rsidP="004337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661C5" w:rsidRPr="00F90357" w:rsidTr="007661C5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6728D6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Математические кроссворды (4 ч)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Составь круговые примеры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1C5" w:rsidRPr="00152D43" w:rsidRDefault="007661C5" w:rsidP="0043377C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1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1C5" w:rsidRPr="00F90357" w:rsidRDefault="007661C5" w:rsidP="004337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661C5" w:rsidRPr="00F90357" w:rsidTr="007661C5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Логические игры (8 ч)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Логическая игра «Так же, как»</w:t>
            </w:r>
          </w:p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Арифметические ребусы</w:t>
            </w:r>
          </w:p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Игра «Меньше малого»</w:t>
            </w:r>
          </w:p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«Первая – одинаковая»</w:t>
            </w:r>
          </w:p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«Старше – моложе»</w:t>
            </w:r>
          </w:p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Логические вопросы</w:t>
            </w:r>
          </w:p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Ребусы</w:t>
            </w:r>
          </w:p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Кроссворд «Сравни рисунки»</w:t>
            </w:r>
          </w:p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Игра «Путешествие по городам»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1C5" w:rsidRPr="00152D43" w:rsidRDefault="007661C5" w:rsidP="0043377C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1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1C5" w:rsidRPr="00F90357" w:rsidRDefault="007661C5" w:rsidP="004337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661C5" w:rsidRPr="00F90357" w:rsidTr="007661C5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Задачи в стихах (2 ч)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43377C">
            <w:pPr>
              <w:pStyle w:val="1"/>
              <w:tabs>
                <w:tab w:val="left" w:pos="232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C2ED6">
              <w:rPr>
                <w:rFonts w:ascii="Times New Roman" w:hAnsi="Times New Roman"/>
                <w:sz w:val="22"/>
                <w:szCs w:val="22"/>
              </w:rPr>
              <w:t>Математический лабиринт</w:t>
            </w:r>
          </w:p>
          <w:p w:rsidR="007661C5" w:rsidRPr="009C2ED6" w:rsidRDefault="007661C5" w:rsidP="0043377C">
            <w:pPr>
              <w:pStyle w:val="1"/>
              <w:tabs>
                <w:tab w:val="left" w:pos="232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C2ED6">
              <w:rPr>
                <w:rFonts w:ascii="Times New Roman" w:hAnsi="Times New Roman"/>
                <w:sz w:val="22"/>
                <w:szCs w:val="22"/>
              </w:rPr>
              <w:t>Задачи - шутки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1C5" w:rsidRPr="00152D43" w:rsidRDefault="007661C5" w:rsidP="0043377C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1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1C5" w:rsidRPr="00F90357" w:rsidRDefault="007661C5" w:rsidP="004337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661C5" w:rsidRPr="00F90357" w:rsidTr="007661C5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Инсценирование (2 ч)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43377C">
            <w:pPr>
              <w:pStyle w:val="1"/>
              <w:tabs>
                <w:tab w:val="left" w:pos="232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C2ED6">
              <w:rPr>
                <w:rFonts w:ascii="Times New Roman" w:hAnsi="Times New Roman"/>
                <w:sz w:val="22"/>
                <w:szCs w:val="22"/>
              </w:rPr>
              <w:t>Инсценирование математического рассказа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1C5" w:rsidRPr="00152D43" w:rsidRDefault="007661C5" w:rsidP="0043377C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1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1C5" w:rsidRPr="00F90357" w:rsidRDefault="007661C5" w:rsidP="004337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7661C5" w:rsidRPr="00F90357" w:rsidTr="007661C5">
        <w:trPr>
          <w:trHeight w:val="477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Практические работы (3ч)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«Математика и конструирование»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152D43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3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F90357" w:rsidRDefault="007661C5" w:rsidP="004337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E524DE" w:rsidRDefault="00E524DE" w:rsidP="00152D43">
      <w:pPr>
        <w:sectPr w:rsidR="00E524DE" w:rsidSect="00E524DE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8747B" w:rsidRDefault="00C8747B" w:rsidP="00152D43">
      <w:pPr>
        <w:pStyle w:val="a3"/>
        <w:ind w:left="0"/>
        <w:jc w:val="both"/>
        <w:rPr>
          <w:rFonts w:ascii="Times New Roman" w:hAnsi="Times New Roman"/>
          <w:sz w:val="22"/>
          <w:szCs w:val="22"/>
          <w:lang w:val="ru-RU"/>
        </w:rPr>
        <w:sectPr w:rsidR="00C8747B" w:rsidSect="001B4F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8747B" w:rsidRPr="007661C5" w:rsidRDefault="00C8747B" w:rsidP="007661C5">
      <w:pPr>
        <w:jc w:val="center"/>
        <w:rPr>
          <w:rFonts w:ascii="Times New Roman" w:hAnsi="Times New Roman"/>
          <w:b/>
          <w:bCs/>
        </w:rPr>
      </w:pPr>
      <w:r w:rsidRPr="00EB7D1A">
        <w:rPr>
          <w:rFonts w:ascii="Times New Roman" w:hAnsi="Times New Roman"/>
          <w:b/>
          <w:bCs/>
        </w:rPr>
        <w:lastRenderedPageBreak/>
        <w:t xml:space="preserve">Календарно-тематическое планирование </w:t>
      </w:r>
    </w:p>
    <w:tbl>
      <w:tblPr>
        <w:tblW w:w="5339" w:type="pct"/>
        <w:jc w:val="center"/>
        <w:tblInd w:w="-1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2"/>
        <w:gridCol w:w="7218"/>
        <w:gridCol w:w="426"/>
        <w:gridCol w:w="991"/>
        <w:gridCol w:w="1699"/>
        <w:gridCol w:w="1418"/>
        <w:gridCol w:w="1276"/>
        <w:gridCol w:w="2138"/>
      </w:tblGrid>
      <w:tr w:rsidR="0043377C" w:rsidRPr="00EB7D1A" w:rsidTr="0043377C">
        <w:trPr>
          <w:trHeight w:val="365"/>
          <w:jc w:val="center"/>
        </w:trPr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61C5" w:rsidRPr="00EB7D1A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B7D1A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EB7D1A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EB7D1A">
              <w:rPr>
                <w:rFonts w:ascii="Times New Roman" w:hAnsi="Times New Roman"/>
                <w:b/>
              </w:rPr>
              <w:t>/</w:t>
            </w:r>
            <w:proofErr w:type="spellStart"/>
            <w:r w:rsidRPr="00EB7D1A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61C5" w:rsidRPr="00EB7D1A" w:rsidRDefault="007661C5" w:rsidP="0043377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B7D1A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 xml:space="preserve">  </w:t>
            </w:r>
            <w:r w:rsidRPr="00EB7D1A">
              <w:rPr>
                <w:rFonts w:ascii="Times New Roman" w:hAnsi="Times New Roman"/>
                <w:b/>
              </w:rPr>
              <w:t>урока</w:t>
            </w:r>
          </w:p>
        </w:tc>
        <w:tc>
          <w:tcPr>
            <w:tcW w:w="14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7E56ED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A4A54">
              <w:rPr>
                <w:rFonts w:ascii="Times New Roman" w:hAnsi="Times New Roman"/>
                <w:b/>
              </w:rPr>
              <w:t xml:space="preserve">Кол – </w:t>
            </w:r>
            <w:proofErr w:type="gramStart"/>
            <w:r w:rsidRPr="001A4A54">
              <w:rPr>
                <w:rFonts w:ascii="Times New Roman" w:hAnsi="Times New Roman"/>
                <w:b/>
              </w:rPr>
              <w:t>во</w:t>
            </w:r>
            <w:proofErr w:type="gramEnd"/>
            <w:r w:rsidRPr="001A4A54">
              <w:rPr>
                <w:rFonts w:ascii="Times New Roman" w:hAnsi="Times New Roman"/>
                <w:b/>
              </w:rPr>
              <w:t xml:space="preserve"> часо</w:t>
            </w:r>
            <w:r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61C5" w:rsidRPr="00E41F57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 изучения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1C5" w:rsidRPr="00E41F57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Электронные цифровые образовательные ресурсы</w:t>
            </w:r>
          </w:p>
        </w:tc>
      </w:tr>
      <w:tr w:rsidR="0043377C" w:rsidRPr="00EB7D1A" w:rsidTr="0043377C">
        <w:trPr>
          <w:trHeight w:val="366"/>
          <w:jc w:val="center"/>
        </w:trPr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C5" w:rsidRPr="00EB7D1A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2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C5" w:rsidRPr="00EB7D1A" w:rsidRDefault="007661C5" w:rsidP="0043377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1A4A54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1A4A54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работы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1A4A54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Викторина</w:t>
            </w:r>
          </w:p>
        </w:tc>
        <w:tc>
          <w:tcPr>
            <w:tcW w:w="4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C5" w:rsidRPr="00E41F57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E41F57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C5" w:rsidRPr="00C8747B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747B">
              <w:rPr>
                <w:rFonts w:ascii="Times New Roman" w:hAnsi="Times New Roman"/>
              </w:rPr>
              <w:t>1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C5" w:rsidRPr="0043377C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 xml:space="preserve">Вводное занятие. Игра «Решай, </w:t>
            </w:r>
            <w:proofErr w:type="gramStart"/>
            <w:r w:rsidRPr="009C2ED6">
              <w:rPr>
                <w:rFonts w:ascii="Times New Roman" w:hAnsi="Times New Roman"/>
              </w:rPr>
              <w:t>смекай</w:t>
            </w:r>
            <w:proofErr w:type="gramEnd"/>
            <w:r w:rsidRPr="009C2ED6">
              <w:rPr>
                <w:rFonts w:ascii="Times New Roman" w:hAnsi="Times New Roman"/>
              </w:rPr>
              <w:t>, отгадывай!»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61C5" w:rsidRPr="00C8747B" w:rsidRDefault="007661C5" w:rsidP="00D204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61C5" w:rsidRPr="00C8747B" w:rsidRDefault="007661C5" w:rsidP="001E27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1C5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C5" w:rsidRPr="00C8747B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747B">
              <w:rPr>
                <w:rFonts w:ascii="Times New Roman" w:hAnsi="Times New Roman"/>
              </w:rPr>
              <w:t>2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Историческая страничка. Весёлый счет.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C5" w:rsidRPr="00C8747B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C5" w:rsidRPr="00C8747B" w:rsidRDefault="007661C5" w:rsidP="001E27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C5" w:rsidRPr="00C8747B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747B">
              <w:rPr>
                <w:rFonts w:ascii="Times New Roman" w:hAnsi="Times New Roman"/>
              </w:rPr>
              <w:t>3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Развивающая геометрия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61C5" w:rsidRPr="00C8747B" w:rsidRDefault="007661C5" w:rsidP="00D204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61C5" w:rsidRPr="00C8747B" w:rsidRDefault="007661C5" w:rsidP="001E27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1C5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C5" w:rsidRPr="00C8747B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747B">
              <w:rPr>
                <w:rFonts w:ascii="Times New Roman" w:hAnsi="Times New Roman"/>
              </w:rPr>
              <w:t>4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Логическая игра «Так же, как». Занимательные рамки.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61C5" w:rsidRPr="00C8747B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61C5" w:rsidRPr="00C8747B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</w:tcPr>
          <w:p w:rsidR="007661C5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C5" w:rsidRPr="00C8747B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747B">
              <w:rPr>
                <w:rFonts w:ascii="Times New Roman" w:hAnsi="Times New Roman"/>
              </w:rPr>
              <w:t>5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Лабиринт. Задача в стихах.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61C5" w:rsidRPr="00C8747B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61C5" w:rsidRPr="00C8747B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</w:tcPr>
          <w:p w:rsidR="007661C5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C5" w:rsidRPr="00C8747B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Математический кроссворд. Составь круговые примеры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61C5" w:rsidRPr="00C8747B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C5" w:rsidRPr="00C8747B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trHeight w:val="440"/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61C5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</w:t>
            </w:r>
          </w:p>
          <w:p w:rsidR="007661C5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61C5" w:rsidRPr="007661C5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 xml:space="preserve">Развивающая </w:t>
            </w:r>
            <w:r w:rsidR="0043377C" w:rsidRPr="009C2ED6">
              <w:rPr>
                <w:rFonts w:ascii="Times New Roman" w:hAnsi="Times New Roman"/>
              </w:rPr>
              <w:t>геометрия</w:t>
            </w:r>
            <w:r w:rsidR="0043377C">
              <w:rPr>
                <w:rFonts w:ascii="Times New Roman" w:hAnsi="Times New Roman"/>
              </w:rPr>
              <w:t>.</w:t>
            </w:r>
            <w:r w:rsidR="0043377C" w:rsidRPr="009C2ED6">
              <w:rPr>
                <w:rFonts w:ascii="Times New Roman" w:hAnsi="Times New Roman"/>
              </w:rPr>
              <w:t xml:space="preserve"> Арифметические</w:t>
            </w:r>
            <w:r w:rsidRPr="009C2ED6">
              <w:rPr>
                <w:rFonts w:ascii="Times New Roman" w:hAnsi="Times New Roman"/>
              </w:rPr>
              <w:t xml:space="preserve"> ребусы. Логическая игра «Меньше малого»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1C5" w:rsidRPr="009C2ED6" w:rsidRDefault="007661C5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7661C5" w:rsidRPr="009C2ED6" w:rsidRDefault="007661C5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61C5" w:rsidRPr="00C8747B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61C5" w:rsidRPr="00C8747B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61C5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C5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Весёлый счет. Игра «Расшифруй слово»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9C2ED6" w:rsidRDefault="007661C5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C5" w:rsidRPr="00C8747B" w:rsidRDefault="007661C5" w:rsidP="00D204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C5" w:rsidRPr="00C8747B" w:rsidRDefault="007661C5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C5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trHeight w:val="291"/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Практическая работа. «Математика и конструирование»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D204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1E275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trHeight w:val="267"/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Лабиринт. Составь круговые примеры.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D204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Развивающая геометрия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Задачи в стихах. Логическая игра «Первая – одинаковая»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D204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trHeight w:val="22"/>
          <w:jc w:val="center"/>
        </w:trPr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42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Игра «Математический телефон». Весёлые цепочки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43377C" w:rsidRPr="00EB7D1A" w:rsidTr="0043377C">
        <w:trPr>
          <w:trHeight w:val="218"/>
          <w:jc w:val="center"/>
        </w:trPr>
        <w:tc>
          <w:tcPr>
            <w:tcW w:w="1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2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trHeight w:val="354"/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Ребусы. Логическая игра «Старше – моложе»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9C2ED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Лабиринт. Задача – шутка.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Историческая страничка. Логические вопросы.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trHeight w:val="251"/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Практическая работа. «Математика и конструирование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D204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1E275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AC5C27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Инсценировка математического рассказа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D204E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AC5C27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Весёлые цепочки примеров. Продолжи узор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1E27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1E275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AC5C27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Лабиринт. Математическая викторина.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AC5C27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Игра «Математический телефон». Занимательные рамки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AC5C27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Развивающая геометрия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AC5C27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Арифметические ребусы. Загадки.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AC5C27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Круговые примеры. Игра «Молчанка»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AC5C27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Задачи в стихах. Математический лабиринт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AC5C27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Математический кроссворд. Сравни рисунки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trHeight w:val="215"/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AC5C27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Практическая работа. «Математика и конструирование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1E27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1E275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AC5C27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Логические вопросы. Игра «Путешествие по городам»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1E27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9C2ED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AC5C27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Математические эстафеты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AC5C27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Инсценировка математических рассказов.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AC5C27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Развивающая геометрия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AC5C27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Лабиринт. Логические вопросы.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  <w:tr w:rsidR="0043377C" w:rsidRPr="00EB7D1A" w:rsidTr="0043377C">
        <w:trPr>
          <w:jc w:val="center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9C2ED6" w:rsidRDefault="0043377C" w:rsidP="00AC5C27">
            <w:pPr>
              <w:spacing w:after="0" w:line="240" w:lineRule="auto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Итоговое занятие. Математическая викторина.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D204E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C2ED6">
              <w:rPr>
                <w:rFonts w:ascii="Times New Roman" w:hAnsi="Times New Roman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9C2ED6" w:rsidRDefault="0043377C" w:rsidP="004337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7C" w:rsidRPr="00C8747B" w:rsidRDefault="0043377C" w:rsidP="0043377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Библиотека ЦОК</w:t>
            </w:r>
          </w:p>
        </w:tc>
      </w:tr>
    </w:tbl>
    <w:p w:rsidR="0043377C" w:rsidRDefault="0043377C" w:rsidP="00152D43">
      <w:pPr>
        <w:pStyle w:val="a3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43377C" w:rsidRDefault="0043377C" w:rsidP="00152D43">
      <w:pPr>
        <w:pStyle w:val="a3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C8747B" w:rsidRDefault="0043377C" w:rsidP="0043377C">
      <w:pPr>
        <w:pStyle w:val="a3"/>
        <w:tabs>
          <w:tab w:val="left" w:pos="13025"/>
        </w:tabs>
        <w:ind w:left="0"/>
        <w:jc w:val="both"/>
        <w:rPr>
          <w:rFonts w:ascii="Times New Roman" w:hAnsi="Times New Roman"/>
          <w:sz w:val="22"/>
          <w:szCs w:val="22"/>
          <w:lang w:val="ru-RU"/>
        </w:rPr>
      </w:pPr>
      <w:r>
        <w:rPr>
          <w:rFonts w:ascii="Times New Roman" w:hAnsi="Times New Roman"/>
          <w:sz w:val="22"/>
          <w:szCs w:val="22"/>
          <w:lang w:val="ru-RU"/>
        </w:rPr>
        <w:lastRenderedPageBreak/>
        <w:tab/>
      </w:r>
    </w:p>
    <w:p w:rsidR="00152D43" w:rsidRPr="00152D43" w:rsidRDefault="00152D43" w:rsidP="00152D43">
      <w:pPr>
        <w:jc w:val="both"/>
        <w:rPr>
          <w:rFonts w:ascii="Times New Roman" w:hAnsi="Times New Roman"/>
        </w:rPr>
      </w:pPr>
    </w:p>
    <w:p w:rsidR="008A4AA7" w:rsidRPr="009C2ED6" w:rsidRDefault="008A4AA7" w:rsidP="008A4AA7">
      <w:pPr>
        <w:pStyle w:val="a7"/>
        <w:spacing w:before="0" w:beforeAutospacing="0" w:after="0" w:afterAutospacing="0"/>
        <w:jc w:val="center"/>
        <w:rPr>
          <w:b/>
          <w:i/>
          <w:sz w:val="22"/>
          <w:szCs w:val="22"/>
        </w:rPr>
      </w:pPr>
      <w:r w:rsidRPr="009C2ED6">
        <w:rPr>
          <w:b/>
          <w:i/>
          <w:sz w:val="22"/>
          <w:szCs w:val="22"/>
        </w:rPr>
        <w:t>Литература и средства обучения</w:t>
      </w:r>
    </w:p>
    <w:p w:rsidR="008A4AA7" w:rsidRPr="009C2ED6" w:rsidRDefault="008A4AA7" w:rsidP="008A4AA7">
      <w:pPr>
        <w:spacing w:after="0" w:line="240" w:lineRule="auto"/>
        <w:rPr>
          <w:rFonts w:ascii="Times New Roman" w:hAnsi="Times New Roman"/>
        </w:rPr>
      </w:pPr>
      <w:r w:rsidRPr="009C2ED6">
        <w:rPr>
          <w:rFonts w:ascii="Times New Roman" w:hAnsi="Times New Roman"/>
        </w:rPr>
        <w:t xml:space="preserve">1.Керова Г.В. Нестандартные задачи: 1-4 </w:t>
      </w:r>
      <w:proofErr w:type="spellStart"/>
      <w:r w:rsidRPr="009C2ED6">
        <w:rPr>
          <w:rFonts w:ascii="Times New Roman" w:hAnsi="Times New Roman"/>
        </w:rPr>
        <w:t>кл.-М</w:t>
      </w:r>
      <w:proofErr w:type="spellEnd"/>
      <w:r w:rsidRPr="009C2ED6">
        <w:rPr>
          <w:rFonts w:ascii="Times New Roman" w:hAnsi="Times New Roman"/>
        </w:rPr>
        <w:t>.: ВАКО, 2011.</w:t>
      </w:r>
    </w:p>
    <w:p w:rsidR="008A4AA7" w:rsidRPr="009C2ED6" w:rsidRDefault="008A4AA7" w:rsidP="008A4AA7">
      <w:pPr>
        <w:spacing w:after="0" w:line="240" w:lineRule="auto"/>
        <w:rPr>
          <w:rFonts w:ascii="Times New Roman" w:hAnsi="Times New Roman"/>
        </w:rPr>
      </w:pPr>
      <w:r w:rsidRPr="009C2ED6">
        <w:rPr>
          <w:rFonts w:ascii="Times New Roman" w:hAnsi="Times New Roman"/>
        </w:rPr>
        <w:t>2.Развивающие зад</w:t>
      </w:r>
      <w:r>
        <w:rPr>
          <w:rFonts w:ascii="Times New Roman" w:hAnsi="Times New Roman"/>
        </w:rPr>
        <w:t>ания: тесты, игры, упражнения: 3</w:t>
      </w:r>
      <w:r w:rsidRPr="009C2ED6">
        <w:rPr>
          <w:rFonts w:ascii="Times New Roman" w:hAnsi="Times New Roman"/>
        </w:rPr>
        <w:t xml:space="preserve"> класс /</w:t>
      </w:r>
      <w:proofErr w:type="spellStart"/>
      <w:r w:rsidRPr="009C2ED6">
        <w:rPr>
          <w:rFonts w:ascii="Times New Roman" w:hAnsi="Times New Roman"/>
        </w:rPr>
        <w:t>сост.Е.В.Языканова.-М</w:t>
      </w:r>
      <w:proofErr w:type="spellEnd"/>
      <w:r w:rsidRPr="009C2ED6">
        <w:rPr>
          <w:rFonts w:ascii="Times New Roman" w:hAnsi="Times New Roman"/>
        </w:rPr>
        <w:t>.: Издательство «Экзамен», 2012.</w:t>
      </w:r>
    </w:p>
    <w:p w:rsidR="008A4AA7" w:rsidRPr="009C2ED6" w:rsidRDefault="008A4AA7" w:rsidP="008A4AA7">
      <w:pPr>
        <w:spacing w:after="0" w:line="240" w:lineRule="auto"/>
        <w:rPr>
          <w:rFonts w:ascii="Times New Roman" w:hAnsi="Times New Roman"/>
        </w:rPr>
      </w:pPr>
      <w:r w:rsidRPr="009C2ED6">
        <w:rPr>
          <w:rFonts w:ascii="Times New Roman" w:hAnsi="Times New Roman"/>
        </w:rPr>
        <w:t>3. Быкова Т.П. Неста</w:t>
      </w:r>
      <w:r>
        <w:rPr>
          <w:rFonts w:ascii="Times New Roman" w:hAnsi="Times New Roman"/>
        </w:rPr>
        <w:t>ндартные задачи по математике: 3</w:t>
      </w:r>
      <w:r w:rsidRPr="009C2ED6">
        <w:rPr>
          <w:rFonts w:ascii="Times New Roman" w:hAnsi="Times New Roman"/>
        </w:rPr>
        <w:t xml:space="preserve"> класс/Т.П.Быкова.-4-е изд., </w:t>
      </w:r>
      <w:proofErr w:type="spellStart"/>
      <w:r w:rsidRPr="009C2ED6">
        <w:rPr>
          <w:rFonts w:ascii="Times New Roman" w:hAnsi="Times New Roman"/>
        </w:rPr>
        <w:t>перераб</w:t>
      </w:r>
      <w:proofErr w:type="spellEnd"/>
      <w:r w:rsidRPr="009C2ED6">
        <w:rPr>
          <w:rFonts w:ascii="Times New Roman" w:hAnsi="Times New Roman"/>
        </w:rPr>
        <w:t>. и доп.- М.: Издательство «Экзамен», 2012.</w:t>
      </w:r>
    </w:p>
    <w:p w:rsidR="008A4AA7" w:rsidRPr="009C2ED6" w:rsidRDefault="008A4AA7" w:rsidP="008A4AA7">
      <w:pPr>
        <w:spacing w:after="0" w:line="240" w:lineRule="auto"/>
        <w:rPr>
          <w:rFonts w:ascii="Times New Roman" w:hAnsi="Times New Roman"/>
        </w:rPr>
      </w:pPr>
      <w:r w:rsidRPr="009C2ED6">
        <w:rPr>
          <w:rFonts w:ascii="Times New Roman" w:hAnsi="Times New Roman"/>
        </w:rPr>
        <w:t>4. Чернова Л.И. Методика формирования вычислительных умений и навыков у младших школьников: учебно-методическое пособие для учителей/</w:t>
      </w:r>
      <w:proofErr w:type="spellStart"/>
      <w:r w:rsidRPr="009C2ED6">
        <w:rPr>
          <w:rFonts w:ascii="Times New Roman" w:hAnsi="Times New Roman"/>
        </w:rPr>
        <w:t>Л.И.Чернова</w:t>
      </w:r>
      <w:proofErr w:type="gramStart"/>
      <w:r w:rsidRPr="009C2ED6">
        <w:rPr>
          <w:rFonts w:ascii="Times New Roman" w:hAnsi="Times New Roman"/>
        </w:rPr>
        <w:t>.-</w:t>
      </w:r>
      <w:proofErr w:type="gramEnd"/>
      <w:r w:rsidRPr="009C2ED6">
        <w:rPr>
          <w:rFonts w:ascii="Times New Roman" w:hAnsi="Times New Roman"/>
        </w:rPr>
        <w:t>Магнитогорск</w:t>
      </w:r>
      <w:proofErr w:type="spellEnd"/>
      <w:r w:rsidRPr="009C2ED6">
        <w:rPr>
          <w:rFonts w:ascii="Times New Roman" w:hAnsi="Times New Roman"/>
        </w:rPr>
        <w:t xml:space="preserve">: </w:t>
      </w:r>
      <w:proofErr w:type="spellStart"/>
      <w:r w:rsidRPr="009C2ED6">
        <w:rPr>
          <w:rFonts w:ascii="Times New Roman" w:hAnsi="Times New Roman"/>
        </w:rPr>
        <w:t>МаГУ</w:t>
      </w:r>
      <w:proofErr w:type="spellEnd"/>
      <w:r w:rsidRPr="009C2ED6">
        <w:rPr>
          <w:rFonts w:ascii="Times New Roman" w:hAnsi="Times New Roman"/>
        </w:rPr>
        <w:t>, 2007.</w:t>
      </w:r>
    </w:p>
    <w:p w:rsidR="008A4AA7" w:rsidRPr="009C2ED6" w:rsidRDefault="008A4AA7" w:rsidP="008A4AA7">
      <w:pPr>
        <w:spacing w:after="0" w:line="240" w:lineRule="auto"/>
        <w:rPr>
          <w:rFonts w:ascii="Times New Roman" w:hAnsi="Times New Roman"/>
        </w:rPr>
      </w:pPr>
      <w:r w:rsidRPr="009C2ED6">
        <w:rPr>
          <w:rFonts w:ascii="Times New Roman" w:hAnsi="Times New Roman"/>
        </w:rPr>
        <w:t xml:space="preserve">5. </w:t>
      </w:r>
      <w:proofErr w:type="spellStart"/>
      <w:r w:rsidRPr="009C2ED6">
        <w:rPr>
          <w:rFonts w:ascii="Times New Roman" w:hAnsi="Times New Roman"/>
        </w:rPr>
        <w:t>Узорова</w:t>
      </w:r>
      <w:proofErr w:type="spellEnd"/>
      <w:r w:rsidRPr="009C2ED6">
        <w:rPr>
          <w:rFonts w:ascii="Times New Roman" w:hAnsi="Times New Roman"/>
        </w:rPr>
        <w:t xml:space="preserve"> О.В. 2500 задач по математике: 1-3 класс: Пособие для начальной школы/</w:t>
      </w:r>
      <w:proofErr w:type="spellStart"/>
      <w:r w:rsidRPr="009C2ED6">
        <w:rPr>
          <w:rFonts w:ascii="Times New Roman" w:hAnsi="Times New Roman"/>
        </w:rPr>
        <w:t>О.В.Узорова</w:t>
      </w:r>
      <w:proofErr w:type="spellEnd"/>
      <w:r w:rsidRPr="009C2ED6">
        <w:rPr>
          <w:rFonts w:ascii="Times New Roman" w:hAnsi="Times New Roman"/>
        </w:rPr>
        <w:t xml:space="preserve">, Е.А.Нефедова. </w:t>
      </w:r>
      <w:proofErr w:type="gramStart"/>
      <w:r w:rsidRPr="009C2ED6">
        <w:rPr>
          <w:rFonts w:ascii="Times New Roman" w:hAnsi="Times New Roman"/>
        </w:rPr>
        <w:t>–М</w:t>
      </w:r>
      <w:proofErr w:type="gramEnd"/>
      <w:r w:rsidRPr="009C2ED6">
        <w:rPr>
          <w:rFonts w:ascii="Times New Roman" w:hAnsi="Times New Roman"/>
        </w:rPr>
        <w:t>.: ЗАО «Премьера»: ООО «Издательство АСТ», 2001.</w:t>
      </w:r>
    </w:p>
    <w:p w:rsidR="008A4AA7" w:rsidRPr="009C2ED6" w:rsidRDefault="008A4AA7" w:rsidP="008A4AA7">
      <w:pPr>
        <w:spacing w:after="0" w:line="240" w:lineRule="auto"/>
        <w:rPr>
          <w:rFonts w:ascii="Times New Roman" w:hAnsi="Times New Roman"/>
        </w:rPr>
      </w:pPr>
      <w:r w:rsidRPr="009C2ED6">
        <w:rPr>
          <w:rFonts w:ascii="Times New Roman" w:hAnsi="Times New Roman"/>
        </w:rPr>
        <w:t xml:space="preserve">6. </w:t>
      </w:r>
      <w:proofErr w:type="spellStart"/>
      <w:r w:rsidRPr="009C2ED6">
        <w:rPr>
          <w:rFonts w:ascii="Times New Roman" w:hAnsi="Times New Roman"/>
        </w:rPr>
        <w:t>Минскин</w:t>
      </w:r>
      <w:proofErr w:type="spellEnd"/>
      <w:r w:rsidRPr="009C2ED6">
        <w:rPr>
          <w:rFonts w:ascii="Times New Roman" w:hAnsi="Times New Roman"/>
        </w:rPr>
        <w:t xml:space="preserve"> Е.М. Игры и развлечения в группе продленного дня: Пособие для учителя.</w:t>
      </w:r>
      <w:proofErr w:type="gramStart"/>
      <w:r w:rsidRPr="009C2ED6">
        <w:rPr>
          <w:rFonts w:ascii="Times New Roman" w:hAnsi="Times New Roman"/>
        </w:rPr>
        <w:t>-«</w:t>
      </w:r>
      <w:proofErr w:type="gramEnd"/>
      <w:r w:rsidRPr="009C2ED6">
        <w:rPr>
          <w:rFonts w:ascii="Times New Roman" w:hAnsi="Times New Roman"/>
        </w:rPr>
        <w:t xml:space="preserve">-е изд., </w:t>
      </w:r>
      <w:proofErr w:type="spellStart"/>
      <w:r w:rsidRPr="009C2ED6">
        <w:rPr>
          <w:rFonts w:ascii="Times New Roman" w:hAnsi="Times New Roman"/>
        </w:rPr>
        <w:t>перераб</w:t>
      </w:r>
      <w:proofErr w:type="spellEnd"/>
      <w:r w:rsidRPr="009C2ED6">
        <w:rPr>
          <w:rFonts w:ascii="Times New Roman" w:hAnsi="Times New Roman"/>
        </w:rPr>
        <w:t xml:space="preserve">. и доп.- </w:t>
      </w:r>
      <w:proofErr w:type="spellStart"/>
      <w:r w:rsidRPr="009C2ED6">
        <w:rPr>
          <w:rFonts w:ascii="Times New Roman" w:hAnsi="Times New Roman"/>
        </w:rPr>
        <w:t>М.:Просвещение</w:t>
      </w:r>
      <w:proofErr w:type="spellEnd"/>
      <w:r w:rsidRPr="009C2ED6">
        <w:rPr>
          <w:rFonts w:ascii="Times New Roman" w:hAnsi="Times New Roman"/>
        </w:rPr>
        <w:t>, 1983.</w:t>
      </w:r>
    </w:p>
    <w:p w:rsidR="008A4AA7" w:rsidRPr="009C2ED6" w:rsidRDefault="008A4AA7" w:rsidP="008A4AA7">
      <w:pPr>
        <w:spacing w:after="0" w:line="240" w:lineRule="auto"/>
        <w:rPr>
          <w:rFonts w:ascii="Times New Roman" w:hAnsi="Times New Roman"/>
        </w:rPr>
      </w:pPr>
      <w:r w:rsidRPr="009C2ED6">
        <w:rPr>
          <w:rFonts w:ascii="Times New Roman" w:hAnsi="Times New Roman"/>
        </w:rPr>
        <w:t xml:space="preserve">7. </w:t>
      </w:r>
      <w:proofErr w:type="spellStart"/>
      <w:r w:rsidRPr="009C2ED6">
        <w:rPr>
          <w:rFonts w:ascii="Times New Roman" w:hAnsi="Times New Roman"/>
        </w:rPr>
        <w:t>Минскин</w:t>
      </w:r>
      <w:proofErr w:type="spellEnd"/>
      <w:r w:rsidRPr="009C2ED6">
        <w:rPr>
          <w:rFonts w:ascii="Times New Roman" w:hAnsi="Times New Roman"/>
        </w:rPr>
        <w:t xml:space="preserve"> Е.М. От игры к знаниям: Развивающие и познавательные игры </w:t>
      </w:r>
      <w:proofErr w:type="spellStart"/>
      <w:r w:rsidRPr="009C2ED6">
        <w:rPr>
          <w:rFonts w:ascii="Times New Roman" w:hAnsi="Times New Roman"/>
        </w:rPr>
        <w:t>мл</w:t>
      </w:r>
      <w:proofErr w:type="gramStart"/>
      <w:r w:rsidRPr="009C2ED6">
        <w:rPr>
          <w:rFonts w:ascii="Times New Roman" w:hAnsi="Times New Roman"/>
        </w:rPr>
        <w:t>.ш</w:t>
      </w:r>
      <w:proofErr w:type="gramEnd"/>
      <w:r w:rsidRPr="009C2ED6">
        <w:rPr>
          <w:rFonts w:ascii="Times New Roman" w:hAnsi="Times New Roman"/>
        </w:rPr>
        <w:t>кольников</w:t>
      </w:r>
      <w:proofErr w:type="spellEnd"/>
      <w:r w:rsidRPr="009C2ED6">
        <w:rPr>
          <w:rFonts w:ascii="Times New Roman" w:hAnsi="Times New Roman"/>
        </w:rPr>
        <w:t>. Пособие для учителя. М.: Просвещение, 1982.</w:t>
      </w:r>
    </w:p>
    <w:p w:rsidR="008A4AA7" w:rsidRPr="009C2ED6" w:rsidRDefault="008A4AA7" w:rsidP="008A4AA7">
      <w:pPr>
        <w:spacing w:after="0" w:line="240" w:lineRule="auto"/>
        <w:rPr>
          <w:rFonts w:ascii="Times New Roman" w:hAnsi="Times New Roman"/>
        </w:rPr>
      </w:pPr>
    </w:p>
    <w:p w:rsidR="008A4AA7" w:rsidRPr="009C2ED6" w:rsidRDefault="008A4AA7" w:rsidP="008A4AA7">
      <w:pPr>
        <w:pStyle w:val="ParagraphStyle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9C2ED6">
        <w:rPr>
          <w:rFonts w:ascii="Times New Roman" w:hAnsi="Times New Roman" w:cs="Times New Roman"/>
          <w:bCs/>
          <w:i/>
          <w:sz w:val="22"/>
          <w:szCs w:val="22"/>
        </w:rPr>
        <w:t>Информационно-коммуникативные средства:</w:t>
      </w:r>
    </w:p>
    <w:p w:rsidR="008A4AA7" w:rsidRPr="009C2ED6" w:rsidRDefault="008A4AA7" w:rsidP="008A4AA7">
      <w:pPr>
        <w:pStyle w:val="ParagraphStyle"/>
        <w:numPr>
          <w:ilvl w:val="0"/>
          <w:numId w:val="9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C2ED6">
        <w:rPr>
          <w:rFonts w:ascii="Times New Roman" w:hAnsi="Times New Roman" w:cs="Times New Roman"/>
          <w:sz w:val="22"/>
          <w:szCs w:val="22"/>
          <w:lang w:val="en-US"/>
        </w:rPr>
        <w:t>http</w:t>
      </w:r>
      <w:r w:rsidRPr="009C2ED6">
        <w:rPr>
          <w:rFonts w:ascii="Times New Roman" w:hAnsi="Times New Roman" w:cs="Times New Roman"/>
          <w:sz w:val="22"/>
          <w:szCs w:val="22"/>
        </w:rPr>
        <w:t xml:space="preserve">:// </w:t>
      </w:r>
      <w:r w:rsidRPr="009C2ED6">
        <w:rPr>
          <w:rFonts w:ascii="Times New Roman" w:hAnsi="Times New Roman" w:cs="Times New Roman"/>
          <w:sz w:val="22"/>
          <w:szCs w:val="22"/>
          <w:lang w:val="en-US"/>
        </w:rPr>
        <w:t>school</w:t>
      </w:r>
      <w:r w:rsidRPr="009C2ED6">
        <w:rPr>
          <w:rFonts w:ascii="Times New Roman" w:hAnsi="Times New Roman" w:cs="Times New Roman"/>
          <w:sz w:val="22"/>
          <w:szCs w:val="22"/>
        </w:rPr>
        <w:t>-</w:t>
      </w:r>
      <w:r w:rsidRPr="009C2ED6">
        <w:rPr>
          <w:rFonts w:ascii="Times New Roman" w:hAnsi="Times New Roman" w:cs="Times New Roman"/>
          <w:sz w:val="22"/>
          <w:szCs w:val="22"/>
          <w:lang w:val="en-US"/>
        </w:rPr>
        <w:t>collection</w:t>
      </w:r>
      <w:r w:rsidRPr="009C2ED6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Pr="009C2ED6">
        <w:rPr>
          <w:rFonts w:ascii="Times New Roman" w:hAnsi="Times New Roman" w:cs="Times New Roman"/>
          <w:sz w:val="22"/>
          <w:szCs w:val="22"/>
          <w:lang w:val="en-US"/>
        </w:rPr>
        <w:t>edu</w:t>
      </w:r>
      <w:proofErr w:type="spellEnd"/>
      <w:r w:rsidRPr="009C2ED6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Pr="009C2ED6">
        <w:rPr>
          <w:rFonts w:ascii="Times New Roman" w:hAnsi="Times New Roman" w:cs="Times New Roman"/>
          <w:sz w:val="22"/>
          <w:szCs w:val="22"/>
          <w:lang w:val="en-US"/>
        </w:rPr>
        <w:t>ru</w:t>
      </w:r>
      <w:proofErr w:type="spellEnd"/>
      <w:r w:rsidRPr="009C2ED6">
        <w:rPr>
          <w:rFonts w:ascii="Times New Roman" w:hAnsi="Times New Roman" w:cs="Times New Roman"/>
          <w:sz w:val="22"/>
          <w:szCs w:val="22"/>
        </w:rPr>
        <w:t xml:space="preserve"> (Единая коллекция цифровых ресурсов)</w:t>
      </w:r>
    </w:p>
    <w:p w:rsidR="008A4AA7" w:rsidRPr="009C2ED6" w:rsidRDefault="00AF58E3" w:rsidP="008A4AA7">
      <w:pPr>
        <w:pStyle w:val="ParagraphStyle"/>
        <w:numPr>
          <w:ilvl w:val="0"/>
          <w:numId w:val="9"/>
        </w:numPr>
        <w:jc w:val="both"/>
        <w:rPr>
          <w:rFonts w:ascii="Times New Roman" w:hAnsi="Times New Roman" w:cs="Times New Roman"/>
          <w:sz w:val="22"/>
          <w:szCs w:val="22"/>
        </w:rPr>
      </w:pPr>
      <w:hyperlink r:id="rId7" w:history="1"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http</w:t>
        </w:r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</w:rPr>
          <w:t>://</w:t>
        </w:r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www</w:t>
        </w:r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</w:rPr>
          <w:t>.</w:t>
        </w:r>
        <w:proofErr w:type="spellStart"/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openclass</w:t>
        </w:r>
        <w:proofErr w:type="spellEnd"/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</w:rPr>
          <w:t>.</w:t>
        </w:r>
        <w:proofErr w:type="spellStart"/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ru</w:t>
        </w:r>
        <w:proofErr w:type="spellEnd"/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</w:rPr>
          <w:t>/</w:t>
        </w:r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node</w:t>
        </w:r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</w:rPr>
          <w:t>/234008</w:t>
        </w:r>
      </w:hyperlink>
      <w:r w:rsidR="008A4AA7" w:rsidRPr="009C2ED6">
        <w:rPr>
          <w:rFonts w:ascii="Times New Roman" w:hAnsi="Times New Roman" w:cs="Times New Roman"/>
          <w:sz w:val="22"/>
          <w:szCs w:val="22"/>
        </w:rPr>
        <w:t xml:space="preserve"> ( Сетевое сообщество учителей «Открытый класс», коллекция ЭОР для 1-2 классов)</w:t>
      </w:r>
    </w:p>
    <w:p w:rsidR="008A4AA7" w:rsidRPr="009C2ED6" w:rsidRDefault="00AF58E3" w:rsidP="008A4AA7">
      <w:pPr>
        <w:pStyle w:val="ParagraphStyle"/>
        <w:numPr>
          <w:ilvl w:val="0"/>
          <w:numId w:val="9"/>
        </w:numPr>
        <w:jc w:val="both"/>
        <w:rPr>
          <w:rFonts w:ascii="Times New Roman" w:hAnsi="Times New Roman" w:cs="Times New Roman"/>
          <w:sz w:val="22"/>
          <w:szCs w:val="22"/>
        </w:rPr>
      </w:pPr>
      <w:hyperlink r:id="rId8" w:history="1"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http</w:t>
        </w:r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</w:rPr>
          <w:t>://</w:t>
        </w:r>
        <w:proofErr w:type="spellStart"/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nachalka</w:t>
        </w:r>
        <w:proofErr w:type="spellEnd"/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</w:rPr>
          <w:t>.</w:t>
        </w:r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info</w:t>
        </w:r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</w:rPr>
          <w:t>/</w:t>
        </w:r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demo</w:t>
        </w:r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</w:rPr>
          <w:t>?</w:t>
        </w:r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did</w:t>
        </w:r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</w:rPr>
          <w:t>=10013028//</w:t>
        </w:r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d</w:t>
        </w:r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</w:rPr>
          <w:t>=1005521</w:t>
        </w:r>
      </w:hyperlink>
      <w:r w:rsidR="008A4AA7" w:rsidRPr="009C2ED6">
        <w:rPr>
          <w:rFonts w:ascii="Times New Roman" w:hAnsi="Times New Roman" w:cs="Times New Roman"/>
          <w:sz w:val="22"/>
          <w:szCs w:val="22"/>
        </w:rPr>
        <w:t xml:space="preserve"> (Уроки для начальной школы от «Кирилла и </w:t>
      </w:r>
      <w:proofErr w:type="spellStart"/>
      <w:r w:rsidR="008A4AA7" w:rsidRPr="009C2ED6">
        <w:rPr>
          <w:rFonts w:ascii="Times New Roman" w:hAnsi="Times New Roman" w:cs="Times New Roman"/>
          <w:sz w:val="22"/>
          <w:szCs w:val="22"/>
        </w:rPr>
        <w:t>Мефодия</w:t>
      </w:r>
      <w:proofErr w:type="spellEnd"/>
      <w:r w:rsidR="008A4AA7" w:rsidRPr="009C2ED6">
        <w:rPr>
          <w:rFonts w:ascii="Times New Roman" w:hAnsi="Times New Roman" w:cs="Times New Roman"/>
          <w:sz w:val="22"/>
          <w:szCs w:val="22"/>
        </w:rPr>
        <w:t>»</w:t>
      </w:r>
    </w:p>
    <w:p w:rsidR="008A4AA7" w:rsidRPr="009C2ED6" w:rsidRDefault="00AF58E3" w:rsidP="008A4AA7">
      <w:pPr>
        <w:pStyle w:val="ParagraphStyle"/>
        <w:numPr>
          <w:ilvl w:val="0"/>
          <w:numId w:val="9"/>
        </w:numPr>
        <w:jc w:val="both"/>
        <w:rPr>
          <w:rFonts w:ascii="Times New Roman" w:hAnsi="Times New Roman" w:cs="Times New Roman"/>
          <w:sz w:val="22"/>
          <w:szCs w:val="22"/>
        </w:rPr>
      </w:pPr>
      <w:hyperlink r:id="rId9" w:history="1">
        <w:proofErr w:type="gramStart"/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</w:rPr>
          <w:t>http://nachalka.</w:t>
        </w:r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school</w:t>
        </w:r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</w:rPr>
          <w:t>-</w:t>
        </w:r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club</w:t>
        </w:r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</w:rPr>
          <w:t>.</w:t>
        </w:r>
        <w:proofErr w:type="spellStart"/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ru</w:t>
        </w:r>
        <w:proofErr w:type="spellEnd"/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</w:rPr>
          <w:t>/</w:t>
        </w:r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about</w:t>
        </w:r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</w:rPr>
          <w:t>/133/</w:t>
        </w:r>
      </w:hyperlink>
      <w:r w:rsidR="008A4AA7" w:rsidRPr="009C2ED6">
        <w:rPr>
          <w:rFonts w:ascii="Times New Roman" w:hAnsi="Times New Roman" w:cs="Times New Roman"/>
          <w:sz w:val="22"/>
          <w:szCs w:val="22"/>
        </w:rPr>
        <w:t xml:space="preserve">  (Презентации для начальной школы от «</w:t>
      </w:r>
      <w:proofErr w:type="spellStart"/>
      <w:r w:rsidR="008A4AA7" w:rsidRPr="009C2ED6">
        <w:rPr>
          <w:rFonts w:ascii="Times New Roman" w:hAnsi="Times New Roman" w:cs="Times New Roman"/>
          <w:sz w:val="22"/>
          <w:szCs w:val="22"/>
        </w:rPr>
        <w:t>Кирила</w:t>
      </w:r>
      <w:proofErr w:type="spellEnd"/>
      <w:r w:rsidR="008A4AA7" w:rsidRPr="009C2ED6">
        <w:rPr>
          <w:rFonts w:ascii="Times New Roman" w:hAnsi="Times New Roman" w:cs="Times New Roman"/>
          <w:sz w:val="22"/>
          <w:szCs w:val="22"/>
        </w:rPr>
        <w:t xml:space="preserve"> и </w:t>
      </w:r>
      <w:proofErr w:type="spellStart"/>
      <w:r w:rsidR="008A4AA7" w:rsidRPr="009C2ED6">
        <w:rPr>
          <w:rFonts w:ascii="Times New Roman" w:hAnsi="Times New Roman" w:cs="Times New Roman"/>
          <w:sz w:val="22"/>
          <w:szCs w:val="22"/>
        </w:rPr>
        <w:t>Мефодия</w:t>
      </w:r>
      <w:proofErr w:type="spellEnd"/>
      <w:r w:rsidR="008A4AA7" w:rsidRPr="009C2ED6">
        <w:rPr>
          <w:rFonts w:ascii="Times New Roman" w:hAnsi="Times New Roman" w:cs="Times New Roman"/>
          <w:sz w:val="22"/>
          <w:szCs w:val="22"/>
        </w:rPr>
        <w:t>»</w:t>
      </w:r>
      <w:proofErr w:type="gramEnd"/>
    </w:p>
    <w:p w:rsidR="008A4AA7" w:rsidRPr="009C2ED6" w:rsidRDefault="00AF58E3" w:rsidP="008A4AA7">
      <w:pPr>
        <w:pStyle w:val="ParagraphStyle"/>
        <w:numPr>
          <w:ilvl w:val="0"/>
          <w:numId w:val="9"/>
        </w:numPr>
        <w:jc w:val="both"/>
        <w:rPr>
          <w:rFonts w:ascii="Times New Roman" w:hAnsi="Times New Roman" w:cs="Times New Roman"/>
          <w:sz w:val="22"/>
          <w:szCs w:val="22"/>
        </w:rPr>
      </w:pPr>
      <w:hyperlink r:id="rId10" w:history="1"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</w:rPr>
          <w:t>http://</w:t>
        </w:r>
        <w:r w:rsidR="008A4AA7" w:rsidRPr="009C2ED6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festival.1september.ru</w:t>
        </w:r>
      </w:hyperlink>
      <w:r w:rsidR="008A4AA7" w:rsidRPr="009C2ED6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p w:rsidR="008A4AA7" w:rsidRPr="009C2ED6" w:rsidRDefault="008A4AA7" w:rsidP="008A4AA7">
      <w:pPr>
        <w:spacing w:after="0" w:line="240" w:lineRule="auto"/>
        <w:rPr>
          <w:rFonts w:ascii="Times New Roman" w:hAnsi="Times New Roman"/>
        </w:rPr>
      </w:pPr>
    </w:p>
    <w:p w:rsidR="008A4AA7" w:rsidRPr="009C2ED6" w:rsidRDefault="008A4AA7" w:rsidP="008A4AA7">
      <w:pPr>
        <w:pStyle w:val="ParagraphStyle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9C2ED6">
        <w:rPr>
          <w:rFonts w:ascii="Times New Roman" w:hAnsi="Times New Roman" w:cs="Times New Roman"/>
          <w:bCs/>
          <w:i/>
          <w:sz w:val="22"/>
          <w:szCs w:val="22"/>
        </w:rPr>
        <w:t>Материально-технические средства:</w:t>
      </w:r>
    </w:p>
    <w:p w:rsidR="008A4AA7" w:rsidRPr="009C2ED6" w:rsidRDefault="008A4AA7" w:rsidP="008A4AA7">
      <w:pPr>
        <w:pStyle w:val="ParagraphStyle"/>
        <w:numPr>
          <w:ilvl w:val="0"/>
          <w:numId w:val="10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C2ED6">
        <w:rPr>
          <w:rFonts w:ascii="Times New Roman" w:hAnsi="Times New Roman" w:cs="Times New Roman"/>
          <w:sz w:val="22"/>
          <w:szCs w:val="22"/>
        </w:rPr>
        <w:t xml:space="preserve">Классная доска с набором приспособлений для крепления таблиц, </w:t>
      </w:r>
      <w:proofErr w:type="spellStart"/>
      <w:r w:rsidRPr="009C2ED6">
        <w:rPr>
          <w:rFonts w:ascii="Times New Roman" w:hAnsi="Times New Roman" w:cs="Times New Roman"/>
          <w:sz w:val="22"/>
          <w:szCs w:val="22"/>
        </w:rPr>
        <w:t>постеров</w:t>
      </w:r>
      <w:proofErr w:type="spellEnd"/>
      <w:r w:rsidRPr="009C2ED6">
        <w:rPr>
          <w:rFonts w:ascii="Times New Roman" w:hAnsi="Times New Roman" w:cs="Times New Roman"/>
          <w:sz w:val="22"/>
          <w:szCs w:val="22"/>
        </w:rPr>
        <w:t>, картинок.</w:t>
      </w:r>
    </w:p>
    <w:p w:rsidR="008A4AA7" w:rsidRPr="009C2ED6" w:rsidRDefault="008A4AA7" w:rsidP="008A4AA7">
      <w:pPr>
        <w:pStyle w:val="ParagraphStyle"/>
        <w:numPr>
          <w:ilvl w:val="0"/>
          <w:numId w:val="10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C2ED6">
        <w:rPr>
          <w:rFonts w:ascii="Times New Roman" w:hAnsi="Times New Roman" w:cs="Times New Roman"/>
          <w:sz w:val="22"/>
          <w:szCs w:val="22"/>
        </w:rPr>
        <w:t>Компьютерная техника.</w:t>
      </w:r>
    </w:p>
    <w:p w:rsidR="008A4AA7" w:rsidRPr="009C2ED6" w:rsidRDefault="008A4AA7" w:rsidP="008A4AA7">
      <w:pPr>
        <w:pStyle w:val="ParagraphStyle"/>
        <w:numPr>
          <w:ilvl w:val="0"/>
          <w:numId w:val="10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C2ED6">
        <w:rPr>
          <w:rFonts w:ascii="Times New Roman" w:hAnsi="Times New Roman" w:cs="Times New Roman"/>
          <w:sz w:val="22"/>
          <w:szCs w:val="22"/>
        </w:rPr>
        <w:t>Интерактивная доска.</w:t>
      </w:r>
    </w:p>
    <w:p w:rsidR="008A4AA7" w:rsidRPr="009C2ED6" w:rsidRDefault="008A4AA7" w:rsidP="008A4AA7">
      <w:pPr>
        <w:pStyle w:val="ParagraphStyle"/>
        <w:numPr>
          <w:ilvl w:val="0"/>
          <w:numId w:val="10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C2ED6">
        <w:rPr>
          <w:rFonts w:ascii="Times New Roman" w:hAnsi="Times New Roman" w:cs="Times New Roman"/>
          <w:sz w:val="22"/>
          <w:szCs w:val="22"/>
        </w:rPr>
        <w:t>Видеопроектор.</w:t>
      </w:r>
    </w:p>
    <w:p w:rsidR="008A4AA7" w:rsidRPr="009C2ED6" w:rsidRDefault="008A4AA7" w:rsidP="008A4AA7">
      <w:pPr>
        <w:pStyle w:val="ParagraphStyle"/>
        <w:numPr>
          <w:ilvl w:val="0"/>
          <w:numId w:val="10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C2ED6">
        <w:rPr>
          <w:rFonts w:ascii="Times New Roman" w:hAnsi="Times New Roman" w:cs="Times New Roman"/>
          <w:sz w:val="22"/>
          <w:szCs w:val="22"/>
        </w:rPr>
        <w:t>Экспозиционный экран.</w:t>
      </w:r>
    </w:p>
    <w:p w:rsidR="008A4AA7" w:rsidRPr="009C2ED6" w:rsidRDefault="008A4AA7" w:rsidP="008A4AA7">
      <w:pPr>
        <w:pStyle w:val="a3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8A4AA7" w:rsidRDefault="008A4AA7" w:rsidP="008A4AA7">
      <w:pPr>
        <w:pStyle w:val="a3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8A4AA7" w:rsidRDefault="008A4AA7" w:rsidP="008A4AA7">
      <w:pPr>
        <w:pStyle w:val="a3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8A4AA7" w:rsidRDefault="008A4AA7" w:rsidP="008A4AA7">
      <w:pPr>
        <w:pStyle w:val="a3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8A4AA7" w:rsidRDefault="008A4AA7" w:rsidP="008A4AA7">
      <w:pPr>
        <w:pStyle w:val="a3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8A4AA7" w:rsidRDefault="008A4AA7" w:rsidP="008A4AA7">
      <w:pPr>
        <w:pStyle w:val="a3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8A4AA7" w:rsidRDefault="008A4AA7" w:rsidP="008A4AA7">
      <w:pPr>
        <w:pStyle w:val="a3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8A4AA7" w:rsidRDefault="008A4AA7" w:rsidP="008A4AA7">
      <w:pPr>
        <w:pStyle w:val="a3"/>
        <w:ind w:left="0"/>
        <w:jc w:val="both"/>
        <w:rPr>
          <w:rFonts w:ascii="Times New Roman" w:hAnsi="Times New Roman"/>
          <w:sz w:val="22"/>
          <w:szCs w:val="22"/>
          <w:lang w:val="ru-RU"/>
        </w:rPr>
      </w:pPr>
    </w:p>
    <w:p w:rsidR="001B4F82" w:rsidRPr="00152D43" w:rsidRDefault="001B4F82" w:rsidP="00152D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B4F82" w:rsidRPr="00152D43" w:rsidSect="0043377C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64735"/>
    <w:multiLevelType w:val="hybridMultilevel"/>
    <w:tmpl w:val="DBCE123C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12736FFA"/>
    <w:multiLevelType w:val="hybridMultilevel"/>
    <w:tmpl w:val="3F4A5AD8"/>
    <w:lvl w:ilvl="0" w:tplc="0E344F3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E6283B"/>
    <w:multiLevelType w:val="hybridMultilevel"/>
    <w:tmpl w:val="2AB82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16DAF"/>
    <w:multiLevelType w:val="hybridMultilevel"/>
    <w:tmpl w:val="91E44DF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>
    <w:nsid w:val="459C3995"/>
    <w:multiLevelType w:val="hybridMultilevel"/>
    <w:tmpl w:val="86D65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543319"/>
    <w:multiLevelType w:val="hybridMultilevel"/>
    <w:tmpl w:val="4F7CACE0"/>
    <w:lvl w:ilvl="0" w:tplc="86644D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7FF4D96"/>
    <w:multiLevelType w:val="hybridMultilevel"/>
    <w:tmpl w:val="7610D808"/>
    <w:lvl w:ilvl="0" w:tplc="0E344F3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4E35AF"/>
    <w:multiLevelType w:val="hybridMultilevel"/>
    <w:tmpl w:val="6CE2A0F2"/>
    <w:lvl w:ilvl="0" w:tplc="E806C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0A5F7F"/>
    <w:multiLevelType w:val="hybridMultilevel"/>
    <w:tmpl w:val="B1CA16BC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9">
    <w:nsid w:val="7C4B192E"/>
    <w:multiLevelType w:val="hybridMultilevel"/>
    <w:tmpl w:val="F0D60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1"/>
  </w:num>
  <w:num w:numId="5">
    <w:abstractNumId w:val="8"/>
  </w:num>
  <w:num w:numId="6">
    <w:abstractNumId w:val="5"/>
  </w:num>
  <w:num w:numId="7">
    <w:abstractNumId w:val="4"/>
  </w:num>
  <w:num w:numId="8">
    <w:abstractNumId w:val="9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152D43"/>
    <w:rsid w:val="00152D43"/>
    <w:rsid w:val="001627B5"/>
    <w:rsid w:val="001B4F82"/>
    <w:rsid w:val="001E2750"/>
    <w:rsid w:val="00243452"/>
    <w:rsid w:val="003C4E43"/>
    <w:rsid w:val="0043377C"/>
    <w:rsid w:val="00643E1D"/>
    <w:rsid w:val="006728D6"/>
    <w:rsid w:val="00703C75"/>
    <w:rsid w:val="007661C5"/>
    <w:rsid w:val="008A4AA7"/>
    <w:rsid w:val="009C2ED6"/>
    <w:rsid w:val="00A22AF4"/>
    <w:rsid w:val="00AC5C27"/>
    <w:rsid w:val="00AF58E3"/>
    <w:rsid w:val="00BD560D"/>
    <w:rsid w:val="00C54001"/>
    <w:rsid w:val="00C8747B"/>
    <w:rsid w:val="00D204EE"/>
    <w:rsid w:val="00E524DE"/>
    <w:rsid w:val="00F95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4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2"/>
    <w:rsid w:val="00152D4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NoSpacingChar2">
    <w:name w:val="No Spacing Char2"/>
    <w:link w:val="1"/>
    <w:locked/>
    <w:rsid w:val="00152D43"/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52D43"/>
    <w:pPr>
      <w:spacing w:after="0" w:line="240" w:lineRule="auto"/>
      <w:ind w:left="720"/>
      <w:contextualSpacing/>
    </w:pPr>
    <w:rPr>
      <w:sz w:val="24"/>
      <w:szCs w:val="24"/>
      <w:lang w:val="en-US" w:bidi="en-US"/>
    </w:rPr>
  </w:style>
  <w:style w:type="paragraph" w:styleId="a4">
    <w:name w:val="No Spacing"/>
    <w:uiPriority w:val="1"/>
    <w:qFormat/>
    <w:rsid w:val="00152D43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FontStyle19">
    <w:name w:val="Font Style19"/>
    <w:rsid w:val="00152D43"/>
    <w:rPr>
      <w:rFonts w:ascii="Times New Roman" w:hAnsi="Times New Roman" w:cs="Times New Roman"/>
      <w:sz w:val="22"/>
      <w:szCs w:val="22"/>
    </w:rPr>
  </w:style>
  <w:style w:type="paragraph" w:styleId="a5">
    <w:name w:val="Plain Text"/>
    <w:basedOn w:val="a"/>
    <w:link w:val="a6"/>
    <w:uiPriority w:val="99"/>
    <w:rsid w:val="00152D4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val="en-US" w:eastAsia="ru-RU" w:bidi="en-US"/>
    </w:rPr>
  </w:style>
  <w:style w:type="character" w:customStyle="1" w:styleId="a6">
    <w:name w:val="Текст Знак"/>
    <w:basedOn w:val="a0"/>
    <w:link w:val="a5"/>
    <w:uiPriority w:val="99"/>
    <w:rsid w:val="00152D43"/>
    <w:rPr>
      <w:rFonts w:ascii="Courier New" w:eastAsia="Times New Roman" w:hAnsi="Courier New" w:cs="Courier New"/>
      <w:sz w:val="20"/>
      <w:szCs w:val="20"/>
      <w:lang w:val="en-US" w:eastAsia="ru-RU" w:bidi="en-US"/>
    </w:rPr>
  </w:style>
  <w:style w:type="paragraph" w:styleId="a7">
    <w:name w:val="Normal (Web)"/>
    <w:basedOn w:val="a"/>
    <w:rsid w:val="00152D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152D43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rsid w:val="00152D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152D43"/>
    <w:pPr>
      <w:ind w:left="720"/>
      <w:contextualSpacing/>
    </w:pPr>
    <w:rPr>
      <w:rFonts w:eastAsia="Calibri"/>
      <w:lang w:eastAsia="ru-RU"/>
    </w:rPr>
  </w:style>
  <w:style w:type="paragraph" w:customStyle="1" w:styleId="ParagraphStyle">
    <w:name w:val="Paragraph Style"/>
    <w:rsid w:val="00152D4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a8">
    <w:name w:val="Hyperlink"/>
    <w:basedOn w:val="a0"/>
    <w:uiPriority w:val="99"/>
    <w:unhideWhenUsed/>
    <w:rsid w:val="00152D4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62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27B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chalka.info/demo?did=10013028//d=1005521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openclass.ru/node/234008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festival.1septemb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achalka.school-club.ru/about/13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3F85B-D56A-4CAD-B916-7E7645564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2958</Words>
  <Characters>16861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ПК-3</cp:lastModifiedBy>
  <cp:revision>9</cp:revision>
  <cp:lastPrinted>2024-08-29T07:24:00Z</cp:lastPrinted>
  <dcterms:created xsi:type="dcterms:W3CDTF">2014-09-30T14:34:00Z</dcterms:created>
  <dcterms:modified xsi:type="dcterms:W3CDTF">2024-08-30T08:09:00Z</dcterms:modified>
</cp:coreProperties>
</file>